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sz w:val="44"/>
          <w:szCs w:val="44"/>
        </w:rPr>
      </w:pPr>
    </w:p>
    <w:p w14:paraId="052E1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73F85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309B9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4B0A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6116C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微软雅黑" w:eastAsia="微软雅黑"/>
          <w:b/>
          <w:sz w:val="44"/>
          <w:szCs w:val="44"/>
        </w:rPr>
      </w:pPr>
    </w:p>
    <w:p w14:paraId="04B2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微软雅黑" w:eastAsia="微软雅黑"/>
          <w:b/>
          <w:sz w:val="44"/>
          <w:szCs w:val="44"/>
        </w:rPr>
      </w:pPr>
    </w:p>
    <w:p w14:paraId="1633C6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栾双随机〔202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val="en-US" w:eastAsia="zh-CN"/>
        </w:rPr>
        <w:t xml:space="preserve">2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  <w:t>号</w:t>
      </w:r>
    </w:p>
    <w:p w14:paraId="6343C2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4"/>
          <w:szCs w:val="34"/>
          <w:lang w:eastAsia="zh-CN"/>
        </w:rPr>
      </w:pPr>
    </w:p>
    <w:p w14:paraId="3539E3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 w:bidi="ar-SA"/>
        </w:rPr>
        <w:t>栾川县“双随机、一公开”联席会议办公室</w:t>
      </w:r>
    </w:p>
    <w:p w14:paraId="53B905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关于调整栾川县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市场监管领域触发式部门联合抽查事项清单的通知</w:t>
      </w:r>
      <w:bookmarkEnd w:id="0"/>
    </w:p>
    <w:p w14:paraId="0C33FE51">
      <w:pPr>
        <w:rPr>
          <w:rFonts w:hint="eastAsia"/>
        </w:rPr>
      </w:pPr>
    </w:p>
    <w:p w14:paraId="059B04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  <w:t>各有关单位:</w:t>
      </w:r>
    </w:p>
    <w:p w14:paraId="314E0C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  <w:t>为进一步营造公平竞争的市场环境和法治化便利化的营商环境，深入推进部门联合“双随机、一公开”监管工作，切实做到监管到位、执法必严的目标，现将我县调整完善的《栾川县</w:t>
      </w:r>
      <w:r>
        <w:rPr>
          <w:rFonts w:hint="eastAsia" w:ascii="CESI仿宋-GB2312" w:hAnsi="CESI仿宋-GB2312" w:eastAsia="CESI仿宋-GB2312" w:cs="CESI仿宋-GB2312"/>
          <w:snapToGrid w:val="0"/>
          <w:w w:val="1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  <w:t>市场监管领域触发式部门联合抽查事项清单》(见附件)，印发给你们，请遵照执行。</w:t>
      </w:r>
    </w:p>
    <w:p w14:paraId="6AC3C5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华文仿宋"/>
          <w:snapToGrid w:val="0"/>
          <w:w w:val="100"/>
          <w:kern w:val="0"/>
          <w:sz w:val="32"/>
          <w:szCs w:val="32"/>
          <w:lang w:eastAsia="zh-CN"/>
        </w:rPr>
      </w:pPr>
    </w:p>
    <w:p w14:paraId="77EF9310">
      <w:pPr>
        <w:pStyle w:val="10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附件：栾川县</w:t>
      </w:r>
      <w:r>
        <w:rPr>
          <w:rFonts w:hint="eastAsia"/>
          <w:sz w:val="32"/>
          <w:szCs w:val="32"/>
          <w:lang w:val="en-US" w:eastAsia="zh-CN"/>
        </w:rPr>
        <w:t>2025年</w:t>
      </w:r>
      <w:r>
        <w:rPr>
          <w:rFonts w:hint="eastAsia"/>
          <w:sz w:val="32"/>
          <w:szCs w:val="32"/>
          <w:lang w:eastAsia="zh-CN"/>
        </w:rPr>
        <w:t>市场监管领域触发式部门联合抽查事项清单</w:t>
      </w:r>
    </w:p>
    <w:p w14:paraId="57AC72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6" w:lineRule="exact"/>
        <w:ind w:firstLine="1280" w:firstLineChars="500"/>
        <w:jc w:val="both"/>
        <w:textAlignment w:val="auto"/>
        <w:rPr>
          <w:rFonts w:hint="eastAsia" w:ascii="Times New Roman" w:hAnsi="Times New Roman" w:eastAsia="仿宋_GB2312" w:cs="华文仿宋"/>
          <w:snapToGrid w:val="0"/>
          <w:w w:val="80"/>
          <w:kern w:val="0"/>
          <w:sz w:val="32"/>
          <w:szCs w:val="32"/>
          <w:lang w:eastAsia="zh-CN"/>
        </w:rPr>
      </w:pPr>
    </w:p>
    <w:p w14:paraId="5CA7FF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6" w:lineRule="exact"/>
        <w:ind w:firstLine="1280" w:firstLineChars="500"/>
        <w:jc w:val="right"/>
        <w:textAlignment w:val="auto"/>
        <w:rPr>
          <w:rFonts w:hint="eastAsia" w:ascii="Times New Roman" w:hAnsi="Times New Roman" w:eastAsia="仿宋_GB2312" w:cs="华文仿宋"/>
          <w:snapToGrid w:val="0"/>
          <w:w w:val="8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华文仿宋"/>
          <w:snapToGrid w:val="0"/>
          <w:w w:val="80"/>
          <w:kern w:val="0"/>
          <w:sz w:val="32"/>
          <w:szCs w:val="32"/>
          <w:lang w:eastAsia="zh-CN"/>
        </w:rPr>
        <w:t>栾川县部门联合“双随机、一公开”监管工作联席会议办公室</w:t>
      </w:r>
    </w:p>
    <w:p w14:paraId="5F77E6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6" w:lineRule="exact"/>
        <w:ind w:firstLine="4480" w:firstLineChars="1400"/>
        <w:jc w:val="both"/>
        <w:textAlignment w:val="auto"/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  <w:t>202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val="en-US" w:eastAsia="zh-CN"/>
        </w:rPr>
        <w:t xml:space="preserve"> 15 </w:t>
      </w:r>
      <w:r>
        <w:rPr>
          <w:rFonts w:hint="eastAsia" w:ascii="CESI仿宋-GB2312" w:hAnsi="CESI仿宋-GB2312" w:eastAsia="CESI仿宋-GB2312" w:cs="CESI仿宋-GB2312"/>
          <w:snapToGrid w:val="0"/>
          <w:kern w:val="0"/>
          <w:sz w:val="32"/>
          <w:szCs w:val="32"/>
          <w:lang w:eastAsia="zh-CN"/>
        </w:rPr>
        <w:t>日</w:t>
      </w:r>
    </w:p>
    <w:p w14:paraId="1723C307">
      <w:pPr>
        <w:pStyle w:val="10"/>
        <w:rPr>
          <w:rFonts w:hint="eastAsia"/>
          <w:sz w:val="32"/>
          <w:szCs w:val="32"/>
        </w:rPr>
      </w:pPr>
    </w:p>
    <w:p w14:paraId="13121266">
      <w:pPr>
        <w:pStyle w:val="10"/>
        <w:rPr>
          <w:rFonts w:hint="eastAsia"/>
          <w:sz w:val="32"/>
          <w:szCs w:val="32"/>
        </w:rPr>
      </w:pPr>
    </w:p>
    <w:p w14:paraId="65658B80">
      <w:pPr>
        <w:pStyle w:val="10"/>
        <w:rPr>
          <w:rFonts w:hint="eastAsia"/>
          <w:sz w:val="32"/>
          <w:szCs w:val="32"/>
        </w:rPr>
      </w:pPr>
    </w:p>
    <w:p w14:paraId="1577D967">
      <w:pPr>
        <w:pStyle w:val="10"/>
        <w:rPr>
          <w:rFonts w:hint="eastAsia"/>
          <w:sz w:val="32"/>
          <w:szCs w:val="32"/>
        </w:rPr>
      </w:pPr>
    </w:p>
    <w:p w14:paraId="62FD89B3">
      <w:pPr>
        <w:pStyle w:val="10"/>
        <w:rPr>
          <w:rFonts w:hint="eastAsia"/>
          <w:sz w:val="32"/>
          <w:szCs w:val="32"/>
        </w:rPr>
      </w:pPr>
    </w:p>
    <w:p w14:paraId="70883086">
      <w:pPr>
        <w:pStyle w:val="10"/>
        <w:rPr>
          <w:rFonts w:hint="eastAsia"/>
          <w:sz w:val="32"/>
          <w:szCs w:val="32"/>
        </w:rPr>
      </w:pPr>
    </w:p>
    <w:p w14:paraId="3FBF521A">
      <w:pPr>
        <w:pStyle w:val="10"/>
        <w:rPr>
          <w:rFonts w:hint="eastAsia"/>
          <w:sz w:val="32"/>
          <w:szCs w:val="32"/>
        </w:rPr>
      </w:pPr>
    </w:p>
    <w:p w14:paraId="1D13AE1F">
      <w:pPr>
        <w:pStyle w:val="10"/>
        <w:rPr>
          <w:rFonts w:hint="eastAsia"/>
          <w:sz w:val="32"/>
          <w:szCs w:val="32"/>
        </w:rPr>
      </w:pPr>
    </w:p>
    <w:p w14:paraId="08132AAE">
      <w:pPr>
        <w:pStyle w:val="10"/>
        <w:rPr>
          <w:rFonts w:hint="eastAsia"/>
          <w:sz w:val="32"/>
          <w:szCs w:val="32"/>
        </w:rPr>
      </w:pPr>
    </w:p>
    <w:p w14:paraId="4093C253">
      <w:pPr>
        <w:pStyle w:val="10"/>
        <w:rPr>
          <w:rFonts w:hint="eastAsia"/>
          <w:sz w:val="32"/>
          <w:szCs w:val="32"/>
        </w:rPr>
      </w:pPr>
    </w:p>
    <w:p w14:paraId="1D7F7679">
      <w:pPr>
        <w:pStyle w:val="10"/>
        <w:rPr>
          <w:rFonts w:hint="eastAsia"/>
          <w:sz w:val="32"/>
          <w:szCs w:val="32"/>
        </w:rPr>
      </w:pPr>
    </w:p>
    <w:p w14:paraId="07261A3F">
      <w:pPr>
        <w:pStyle w:val="10"/>
        <w:rPr>
          <w:rFonts w:hint="eastAsia"/>
          <w:sz w:val="32"/>
          <w:szCs w:val="32"/>
        </w:rPr>
      </w:pPr>
    </w:p>
    <w:tbl>
      <w:tblPr>
        <w:tblStyle w:val="8"/>
        <w:tblpPr w:leftFromText="180" w:rightFromText="180" w:vertAnchor="text" w:horzAnchor="page" w:tblpX="1611" w:tblpY="3371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8"/>
      </w:tblGrid>
      <w:tr w14:paraId="7DB7DF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88" w:type="dxa"/>
            <w:noWrap w:val="0"/>
            <w:vAlign w:val="top"/>
          </w:tcPr>
          <w:p w14:paraId="73521E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76" w:lineRule="exact"/>
              <w:ind w:right="210" w:rightChars="100" w:firstLine="204" w:firstLineChars="100"/>
              <w:jc w:val="both"/>
              <w:textAlignment w:val="auto"/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  <w:lang w:eastAsia="zh-CN"/>
              </w:rPr>
              <w:t>栾川县部门联合“双随机、一公开”监管工作联席会议办公室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w w:val="73"/>
                <w:kern w:val="0"/>
                <w:sz w:val="28"/>
                <w:szCs w:val="28"/>
              </w:rPr>
              <w:t>日印发</w:t>
            </w:r>
          </w:p>
        </w:tc>
      </w:tr>
    </w:tbl>
    <w:p w14:paraId="495F11A1">
      <w:pPr>
        <w:pStyle w:val="10"/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77F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4C8D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4C8DF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WI2ZmJhMzc1YTVmN2FjYjNjZWNkNjMyMGE1YjEifQ=="/>
  </w:docVars>
  <w:rsids>
    <w:rsidRoot w:val="71974021"/>
    <w:rsid w:val="13995A75"/>
    <w:rsid w:val="15436A29"/>
    <w:rsid w:val="1B940242"/>
    <w:rsid w:val="1D7DAA85"/>
    <w:rsid w:val="205569CA"/>
    <w:rsid w:val="2359201C"/>
    <w:rsid w:val="308A6A05"/>
    <w:rsid w:val="375E4749"/>
    <w:rsid w:val="57DEF062"/>
    <w:rsid w:val="66FE50E7"/>
    <w:rsid w:val="71974021"/>
    <w:rsid w:val="7B7F9E33"/>
    <w:rsid w:val="9CFF6357"/>
    <w:rsid w:val="BFCBCC31"/>
    <w:rsid w:val="EF7B20A2"/>
    <w:rsid w:val="FE0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7"/>
    <w:qFormat/>
    <w:uiPriority w:val="0"/>
    <w:pPr>
      <w:ind w:firstLine="42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300</Characters>
  <Lines>0</Lines>
  <Paragraphs>0</Paragraphs>
  <TotalTime>5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2024-11-28T17:26:00Z</dcterms:created>
  <dc:creator>Jiao</dc:creator>
  <cp:lastModifiedBy>熊猫练武术</cp:lastModifiedBy>
  <cp:lastPrinted>2025-02-21T11:09:00Z</cp:lastPrinted>
  <dcterms:modified xsi:type="dcterms:W3CDTF">2025-05-26T02:51:03Z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B51B90F3E0AB4C14A8E571EE766EEE25_13</vt:lpwstr>
  </property>
  <property fmtid="{D5CDD505-2E9C-101B-9397-08002B2CF9AE}" pid="4" name="KSOTemplateDocerSaveRecord">
    <vt:lpwstr>eyJoZGlkIjoiZGI1YWI2ZmJhMzc1YTVmN2FjYjNjZWNkNjMyMGE1YjEiLCJ1c2VySWQiOiIyNjA3MTA0ODYifQ==</vt:lpwstr>
  </property>
</Properties>
</file>