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行政处罚决定书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白政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执罚决字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〔2024〕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第002号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 w:bidi="ar-SA"/>
        </w:rPr>
        <w:t>栾川县白土镇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 w:bidi="ar-SA"/>
        </w:rPr>
        <w:t>**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 w:bidi="ar-SA"/>
        </w:rPr>
        <w:t xml:space="preserve">餐饮店               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  <w:lang w:eastAsia="zh-CN"/>
        </w:rPr>
        <w:t>法人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</w:rPr>
        <w:t>姓名：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            杨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</w:rPr>
        <w:t>证件类型：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eastAsia="zh-CN"/>
        </w:rPr>
        <w:t>身份证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</w:rPr>
        <w:t>证件号码：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>410324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>************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</w:rPr>
        <w:t>住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</w:rPr>
        <w:t>址：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>栾川县白土镇马超营社区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路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栾川县白土镇人民政府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你（单位）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栾川县白土镇马超营村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经营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 w:bidi="ar-SA"/>
        </w:rPr>
        <w:t>栾川县白土镇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 w:bidi="ar-SA"/>
        </w:rPr>
        <w:t>**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 w:bidi="ar-SA"/>
        </w:rPr>
        <w:t>餐饮店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内的消防设施、器材未定期组织检查、维修，确保完好有效（1楼大厅3具灭火器过期）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的情况进行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立案调查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经调查，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你（单位）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在栾川县白土镇马超营村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号，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-SA"/>
        </w:rPr>
        <w:t>栾川县白土镇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-SA"/>
        </w:rPr>
        <w:t>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-SA"/>
        </w:rPr>
        <w:t>餐饮店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内的消防设施、器材未定期组织检查、维修，确保完好有效（1楼大厅3具灭火器过期）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的行为，违反了第十六条第一款第二项“按照国家标准、行业标准配置消防设施、器材，设置消防安全标志，并定期组织检验、维修，确保完好有效”之规定，未造成危改后果；经下达责令整改通知书后，未在要求期限内整改完毕，已构成违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违法的证据：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1.《责令（限期）改正通知书》（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>白政责改【2024】第002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）壹份；2.调查询问笔录壹份和现场勘验笔录壹份；3.现场勘验照片壹张；4.营业执照照片壹张。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《中华人民共和国消防法》第六十条第二款“个人有前款第二项、第三项、第四项、第五项行为之一的，处警告或者五百元以下罚款”之规定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，栾川县白土镇人民政府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2024年8月22日依法向你（单位）下达了《行政处罚事先告知书》，你（单位）在规定时间内未提出陈述、申辩和听证申请，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决定对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你（单位）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以下行政处罚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处以罚款人民币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300元（叁佰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元整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你（单位）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应当自收到本决定书之日起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十五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日内将罚款缴纳至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（开户银行：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河南栾川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民丰银行营业部；开户行账号：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680110350000000450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；户名：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栾川县财政局非税收入财政专户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根据《中华人民共和国行政处罚法》第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七十二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第一款、第四款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之规定，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逾期不缴纳罚款的，每日按罚款数额的3%加处罚款。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你（单位）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如不服本决定，可以自收到本决定书之日起六十日内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依法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栾川县人民政府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申请行政复议，也可以自收到本决定书之日起六个月内依法向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栾川县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人民法院提起行政诉讼。逾期不申请行政复议，也不提起行政诉讼，又不履行本行政处罚决定的，本机关将依法申请人民法院强制执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人：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程鑫鑫 张腾飞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执法机构电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0379—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66718003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执法机构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地  址：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栾川县白土镇人民政府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2024年8月23日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"/>
          <w:szCs w:val="6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15E22B7-9371-4521-AF0E-62106A1B451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7476E37-59BC-44FB-BD10-772EDFD5AF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664C8AF-68AE-4523-A7D8-5369D2D8A8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52B6469-3D5B-4422-ACBB-3CB133036FE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29DFC97-EB48-45AF-A33C-4DECF0B6B7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Dc2NTUyYjEwOTZmMzM4OGZmMzQ1MmVjZGFiMGUifQ=="/>
    <w:docVar w:name="KSO_WPS_MARK_KEY" w:val="bef60789-74f5-4db7-801f-9dda16d4b447"/>
  </w:docVars>
  <w:rsids>
    <w:rsidRoot w:val="00000000"/>
    <w:rsid w:val="03176285"/>
    <w:rsid w:val="12C31AA5"/>
    <w:rsid w:val="14355639"/>
    <w:rsid w:val="146B11BF"/>
    <w:rsid w:val="173F086E"/>
    <w:rsid w:val="23CC0FFD"/>
    <w:rsid w:val="255C1AEA"/>
    <w:rsid w:val="39314841"/>
    <w:rsid w:val="3FCF4D76"/>
    <w:rsid w:val="43F51494"/>
    <w:rsid w:val="4AF947EA"/>
    <w:rsid w:val="4ECE209B"/>
    <w:rsid w:val="544C6669"/>
    <w:rsid w:val="55DF2C65"/>
    <w:rsid w:val="5DEC7503"/>
    <w:rsid w:val="5F6DE943"/>
    <w:rsid w:val="5FFF3E71"/>
    <w:rsid w:val="6055013B"/>
    <w:rsid w:val="61603861"/>
    <w:rsid w:val="631D4E37"/>
    <w:rsid w:val="766905FD"/>
    <w:rsid w:val="77BF945A"/>
    <w:rsid w:val="7F553AB3"/>
    <w:rsid w:val="ABFF8DB9"/>
    <w:rsid w:val="D63DE2C0"/>
    <w:rsid w:val="DFFD25BA"/>
    <w:rsid w:val="F54DD8A4"/>
    <w:rsid w:val="FDB742C4"/>
    <w:rsid w:val="FDEFA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1120</Characters>
  <Lines>0</Lines>
  <Paragraphs>0</Paragraphs>
  <TotalTime>13</TotalTime>
  <ScaleCrop>false</ScaleCrop>
  <LinksUpToDate>false</LinksUpToDate>
  <CharactersWithSpaces>1364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2024-09-09T01:10:50Z</cp:lastPrinted>
  <dcterms:modified xsi:type="dcterms:W3CDTF">2024-09-09T01:11:16Z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BA94C786209249A79F64BF474C9956B6_13</vt:lpwstr>
  </property>
</Properties>
</file>