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numPr>
          <w:ilvl w:val="0"/>
          <w:numId w:val="0"/>
        </w:numPr>
        <w:kinsoku/>
        <w:wordWrap/>
        <w:overflowPunct/>
        <w:topLinePunct w:val="0"/>
        <w:autoSpaceDE/>
        <w:autoSpaceDN/>
        <w:bidi w:val="0"/>
        <w:adjustRightInd w:val="0"/>
        <w:snapToGrid w:val="0"/>
        <w:spacing w:before="518" w:beforeLines="100" w:after="776" w:afterLines="150" w:line="560" w:lineRule="exact"/>
        <w:ind w:firstLine="0" w:firstLineChars="0"/>
        <w:jc w:val="center"/>
        <w:textAlignment w:val="auto"/>
        <w:rPr>
          <w:rFonts w:hint="default" w:ascii="Times New Roman" w:hAnsi="Times New Roman" w:cs="Times New Roman"/>
          <w:b w:val="0"/>
          <w:bCs w:val="0"/>
          <w:color w:val="auto"/>
          <w:sz w:val="36"/>
          <w:szCs w:val="36"/>
          <w:u w:val="none"/>
        </w:rPr>
      </w:pPr>
      <w:bookmarkStart w:id="0" w:name="_Toc17276"/>
      <w:bookmarkStart w:id="1" w:name="_Toc22552"/>
      <w:bookmarkStart w:id="2" w:name="_Toc31683"/>
      <w:bookmarkStart w:id="3" w:name="_Toc20618"/>
      <w:bookmarkStart w:id="39" w:name="_GoBack"/>
      <w:r>
        <w:rPr>
          <w:rFonts w:hint="default" w:ascii="Times New Roman" w:hAnsi="Times New Roman" w:cs="Times New Roman"/>
          <w:b w:val="0"/>
          <w:bCs w:val="0"/>
          <w:color w:val="auto"/>
          <w:sz w:val="36"/>
          <w:szCs w:val="36"/>
          <w:u w:val="none"/>
        </w:rPr>
        <w:t xml:space="preserve">第三章  </w:t>
      </w:r>
      <w:bookmarkEnd w:id="0"/>
      <w:bookmarkEnd w:id="1"/>
      <w:r>
        <w:rPr>
          <w:rFonts w:hint="default" w:ascii="Times New Roman" w:hAnsi="Times New Roman" w:cs="Times New Roman"/>
          <w:b w:val="0"/>
          <w:bCs w:val="0"/>
          <w:color w:val="auto"/>
          <w:sz w:val="36"/>
          <w:szCs w:val="36"/>
          <w:u w:val="none"/>
        </w:rPr>
        <w:t>项目概况及工程分析</w:t>
      </w:r>
      <w:bookmarkEnd w:id="2"/>
      <w:bookmarkEnd w:id="3"/>
    </w:p>
    <w:p>
      <w:pPr>
        <w:pStyle w:val="3"/>
        <w:keepNext/>
        <w:keepLines/>
        <w:pageBreakBefore w:val="0"/>
        <w:widowControl w:val="0"/>
        <w:kinsoku/>
        <w:wordWrap/>
        <w:overflowPunct/>
        <w:topLinePunct w:val="0"/>
        <w:autoSpaceDE/>
        <w:autoSpaceDN/>
        <w:bidi w:val="0"/>
        <w:adjustRightInd w:val="0"/>
        <w:snapToGrid w:val="0"/>
        <w:spacing w:before="0" w:after="0" w:line="560" w:lineRule="exact"/>
        <w:ind w:firstLine="0" w:firstLineChars="0"/>
        <w:textAlignment w:val="auto"/>
        <w:rPr>
          <w:rFonts w:hint="default" w:ascii="Times New Roman" w:hAnsi="Times New Roman" w:eastAsia="黑体" w:cs="Times New Roman"/>
          <w:b w:val="0"/>
          <w:bCs w:val="0"/>
          <w:color w:val="auto"/>
          <w:szCs w:val="22"/>
          <w:u w:val="none"/>
        </w:rPr>
      </w:pPr>
      <w:bookmarkStart w:id="4" w:name="_Toc18160"/>
      <w:bookmarkStart w:id="5" w:name="_Toc14848"/>
      <w:bookmarkStart w:id="6" w:name="_Toc32406"/>
      <w:bookmarkStart w:id="7" w:name="_Toc15323"/>
      <w:r>
        <w:rPr>
          <w:rFonts w:hint="default" w:ascii="Times New Roman" w:hAnsi="Times New Roman" w:eastAsia="黑体" w:cs="Times New Roman"/>
          <w:b w:val="0"/>
          <w:bCs w:val="0"/>
          <w:color w:val="auto"/>
          <w:szCs w:val="22"/>
          <w:u w:val="none"/>
        </w:rPr>
        <w:t>3.1  现有工程环保手续履行情况</w:t>
      </w:r>
    </w:p>
    <w:bookmarkEnd w:id="4"/>
    <w:bookmarkEnd w:id="5"/>
    <w:bookmarkEnd w:id="6"/>
    <w:bookmarkEnd w:id="7"/>
    <w:p>
      <w:pPr>
        <w:pStyle w:val="4"/>
        <w:keepNext w:val="0"/>
        <w:keepLines w:val="0"/>
        <w:pageBreakBefore w:val="0"/>
        <w:widowControl w:val="0"/>
        <w:kinsoku/>
        <w:wordWrap/>
        <w:overflowPunct/>
        <w:topLinePunct w:val="0"/>
        <w:autoSpaceDE/>
        <w:autoSpaceDN/>
        <w:bidi w:val="0"/>
        <w:adjustRightInd w:val="0"/>
        <w:snapToGrid w:val="0"/>
        <w:spacing w:line="520" w:lineRule="exact"/>
        <w:ind w:firstLine="484" w:firstLineChars="200"/>
        <w:textAlignment w:val="auto"/>
        <w:outlineLvl w:val="9"/>
        <w:rPr>
          <w:rFonts w:hint="default" w:ascii="Times New Roman" w:hAnsi="Times New Roman" w:eastAsia="宋体" w:cs="Times New Roman"/>
          <w:b w:val="0"/>
          <w:bCs w:val="0"/>
          <w:color w:val="auto"/>
          <w:u w:val="none"/>
          <w:lang w:val="en-US" w:eastAsia="zh-CN"/>
        </w:rPr>
      </w:pPr>
      <w:r>
        <w:rPr>
          <w:rFonts w:hint="eastAsia" w:cs="Times New Roman"/>
          <w:b w:val="0"/>
          <w:bCs w:val="0"/>
          <w:color w:val="auto"/>
          <w:u w:val="none"/>
          <w:lang w:val="en-US" w:eastAsia="zh-CN"/>
        </w:rPr>
        <w:t>栾川县合峪镇砭上金秋萤石粉厂</w:t>
      </w:r>
      <w:r>
        <w:rPr>
          <w:rFonts w:hint="default" w:ascii="Times New Roman" w:hAnsi="Times New Roman" w:eastAsia="宋体" w:cs="Times New Roman"/>
          <w:b w:val="0"/>
          <w:bCs w:val="0"/>
          <w:color w:val="auto"/>
          <w:u w:val="none"/>
          <w:lang w:val="en-US" w:eastAsia="zh-CN"/>
        </w:rPr>
        <w:t>现有工程包括150吨/日萤石浮选项目及</w:t>
      </w:r>
      <w:r>
        <w:rPr>
          <w:rFonts w:hint="eastAsia" w:ascii="Times New Roman" w:hAnsi="Times New Roman" w:eastAsia="宋体" w:cs="Times New Roman"/>
          <w:b w:val="0"/>
          <w:bCs w:val="0"/>
          <w:color w:val="auto"/>
          <w:u w:val="none"/>
          <w:lang w:val="en-US" w:eastAsia="zh-CN"/>
        </w:rPr>
        <w:t>配套</w:t>
      </w:r>
      <w:r>
        <w:rPr>
          <w:rFonts w:hint="eastAsia" w:cs="Times New Roman"/>
          <w:b w:val="0"/>
          <w:bCs w:val="0"/>
          <w:color w:val="auto"/>
          <w:u w:val="none"/>
          <w:lang w:val="en-US" w:eastAsia="zh-CN"/>
        </w:rPr>
        <w:t>小路沟</w:t>
      </w:r>
      <w:r>
        <w:rPr>
          <w:rFonts w:hint="default" w:ascii="Times New Roman" w:hAnsi="Times New Roman" w:eastAsia="宋体" w:cs="Times New Roman"/>
          <w:b w:val="0"/>
          <w:bCs w:val="0"/>
          <w:color w:val="auto"/>
          <w:u w:val="none"/>
          <w:lang w:val="en-US" w:eastAsia="zh-CN"/>
        </w:rPr>
        <w:t>尾矿</w:t>
      </w:r>
      <w:r>
        <w:rPr>
          <w:rFonts w:hint="eastAsia" w:ascii="Times New Roman" w:hAnsi="Times New Roman" w:eastAsia="宋体" w:cs="Times New Roman"/>
          <w:b w:val="0"/>
          <w:bCs w:val="0"/>
          <w:color w:val="auto"/>
          <w:u w:val="none"/>
          <w:lang w:val="en-US" w:eastAsia="zh-CN"/>
        </w:rPr>
        <w:t>库</w:t>
      </w:r>
      <w:r>
        <w:rPr>
          <w:rFonts w:hint="default" w:ascii="Times New Roman" w:hAnsi="Times New Roman" w:eastAsia="宋体" w:cs="Times New Roman"/>
          <w:b w:val="0"/>
          <w:bCs w:val="0"/>
          <w:color w:val="auto"/>
          <w:u w:val="none"/>
          <w:lang w:val="en-US" w:eastAsia="zh-CN"/>
        </w:rPr>
        <w:t>工程。</w:t>
      </w:r>
      <w:r>
        <w:rPr>
          <w:rFonts w:hint="default" w:ascii="Times New Roman" w:hAnsi="Times New Roman" w:eastAsia="宋体" w:cs="Times New Roman"/>
          <w:b/>
          <w:bCs/>
          <w:color w:val="auto"/>
          <w:sz w:val="24"/>
          <w:highlight w:val="none"/>
          <w:u w:val="single"/>
          <w:lang w:val="en-US" w:eastAsia="zh-CN"/>
        </w:rPr>
        <w:t>2016年12月，</w:t>
      </w:r>
      <w:r>
        <w:rPr>
          <w:rFonts w:hint="default" w:ascii="Times New Roman" w:hAnsi="Times New Roman" w:eastAsia="宋体" w:cs="Times New Roman"/>
          <w:b/>
          <w:bCs/>
          <w:color w:val="auto"/>
          <w:spacing w:val="-7"/>
          <w:sz w:val="24"/>
          <w:szCs w:val="24"/>
          <w:u w:val="single"/>
        </w:rPr>
        <w:t>核工业二〇三研究所承担了该项目的环境现状评估工作，编制完成</w:t>
      </w:r>
      <w:r>
        <w:rPr>
          <w:rFonts w:hint="default" w:ascii="Times New Roman" w:hAnsi="Times New Roman" w:eastAsia="宋体" w:cs="Times New Roman"/>
          <w:b/>
          <w:bCs/>
          <w:color w:val="auto"/>
          <w:spacing w:val="-1"/>
          <w:sz w:val="24"/>
          <w:szCs w:val="24"/>
          <w:u w:val="single"/>
        </w:rPr>
        <w:t>了</w:t>
      </w:r>
      <w:r>
        <w:rPr>
          <w:rFonts w:hint="default" w:ascii="Times New Roman" w:hAnsi="Times New Roman" w:eastAsia="宋体" w:cs="Times New Roman"/>
          <w:b/>
          <w:bCs/>
          <w:color w:val="auto"/>
          <w:spacing w:val="-1"/>
          <w:sz w:val="24"/>
          <w:szCs w:val="24"/>
          <w:u w:val="single"/>
          <w:lang w:eastAsia="zh-CN"/>
        </w:rPr>
        <w:t>《</w:t>
      </w:r>
      <w:r>
        <w:rPr>
          <w:rFonts w:hint="default" w:ascii="Times New Roman" w:hAnsi="Times New Roman" w:eastAsia="宋体" w:cs="Times New Roman"/>
          <w:b/>
          <w:bCs/>
          <w:color w:val="auto"/>
          <w:spacing w:val="-1"/>
          <w:sz w:val="24"/>
          <w:szCs w:val="24"/>
          <w:u w:val="single"/>
        </w:rPr>
        <w:t>栾川县合峪镇砭上</w:t>
      </w:r>
      <w:r>
        <w:rPr>
          <w:rFonts w:hint="default" w:ascii="Times New Roman" w:hAnsi="Times New Roman" w:eastAsia="宋体" w:cs="Times New Roman"/>
          <w:b/>
          <w:bCs/>
          <w:color w:val="auto"/>
          <w:sz w:val="24"/>
          <w:szCs w:val="24"/>
          <w:u w:val="single"/>
        </w:rPr>
        <w:t>金秋萤石粉厂</w:t>
      </w:r>
      <w:r>
        <w:rPr>
          <w:rFonts w:hint="default" w:ascii="Times New Roman" w:hAnsi="Times New Roman" w:eastAsia="Times New Roman" w:cs="Times New Roman"/>
          <w:b/>
          <w:bCs/>
          <w:color w:val="auto"/>
          <w:sz w:val="24"/>
          <w:szCs w:val="24"/>
          <w:u w:val="single"/>
        </w:rPr>
        <w:t>150</w:t>
      </w:r>
      <w:r>
        <w:rPr>
          <w:rFonts w:hint="default" w:ascii="Times New Roman" w:hAnsi="Times New Roman" w:eastAsia="宋体" w:cs="Times New Roman"/>
          <w:b/>
          <w:bCs/>
          <w:color w:val="auto"/>
          <w:sz w:val="24"/>
          <w:szCs w:val="24"/>
          <w:u w:val="single"/>
        </w:rPr>
        <w:t>吨</w:t>
      </w:r>
      <w:r>
        <w:rPr>
          <w:rFonts w:hint="default" w:ascii="Times New Roman" w:hAnsi="Times New Roman" w:eastAsia="Times New Roman" w:cs="Times New Roman"/>
          <w:b/>
          <w:bCs/>
          <w:color w:val="auto"/>
          <w:sz w:val="24"/>
          <w:szCs w:val="24"/>
          <w:u w:val="single"/>
        </w:rPr>
        <w:t>/</w:t>
      </w:r>
      <w:r>
        <w:rPr>
          <w:rFonts w:hint="default" w:ascii="Times New Roman" w:hAnsi="Times New Roman" w:eastAsia="宋体" w:cs="Times New Roman"/>
          <w:b/>
          <w:bCs/>
          <w:color w:val="auto"/>
          <w:sz w:val="24"/>
          <w:szCs w:val="24"/>
          <w:u w:val="single"/>
        </w:rPr>
        <w:t>日萤石浮选项目现状影响评估报告</w:t>
      </w:r>
      <w:r>
        <w:rPr>
          <w:rFonts w:hint="default" w:ascii="Times New Roman" w:hAnsi="Times New Roman" w:eastAsia="宋体" w:cs="Times New Roman"/>
          <w:b/>
          <w:bCs/>
          <w:color w:val="auto"/>
          <w:spacing w:val="-1"/>
          <w:sz w:val="24"/>
          <w:szCs w:val="24"/>
          <w:u w:val="single"/>
          <w:lang w:eastAsia="zh-CN"/>
        </w:rPr>
        <w:t>》，</w:t>
      </w:r>
      <w:r>
        <w:rPr>
          <w:rFonts w:hint="default" w:ascii="Times New Roman" w:hAnsi="Times New Roman" w:eastAsia="宋体" w:cs="Times New Roman"/>
          <w:b/>
          <w:bCs/>
          <w:color w:val="auto"/>
          <w:spacing w:val="-1"/>
          <w:sz w:val="24"/>
          <w:szCs w:val="24"/>
          <w:u w:val="single"/>
          <w:lang w:val="en-US" w:eastAsia="zh-CN"/>
        </w:rPr>
        <w:t>于2016年12月9日由</w:t>
      </w:r>
      <w:r>
        <w:rPr>
          <w:rFonts w:hint="default" w:ascii="Times New Roman" w:hAnsi="Times New Roman" w:eastAsia="宋体" w:cs="Times New Roman"/>
          <w:b/>
          <w:bCs/>
          <w:color w:val="auto"/>
          <w:spacing w:val="-1"/>
          <w:sz w:val="24"/>
          <w:szCs w:val="24"/>
          <w:u w:val="single"/>
          <w:lang w:val="en-US" w:eastAsia="zh-CN"/>
        </w:rPr>
        <w:t>洛阳市</w:t>
      </w:r>
      <w:r>
        <w:rPr>
          <w:rFonts w:hint="eastAsia" w:cs="Times New Roman"/>
          <w:b/>
          <w:bCs/>
          <w:color w:val="auto"/>
          <w:spacing w:val="-1"/>
          <w:sz w:val="24"/>
          <w:szCs w:val="24"/>
          <w:u w:val="single"/>
          <w:lang w:val="en-US" w:eastAsia="zh-CN"/>
        </w:rPr>
        <w:t>环境保护</w:t>
      </w:r>
      <w:r>
        <w:rPr>
          <w:rFonts w:hint="default" w:ascii="Times New Roman" w:hAnsi="Times New Roman" w:eastAsia="宋体" w:cs="Times New Roman"/>
          <w:b/>
          <w:bCs/>
          <w:color w:val="auto"/>
          <w:spacing w:val="-1"/>
          <w:sz w:val="24"/>
          <w:szCs w:val="24"/>
          <w:u w:val="single"/>
          <w:lang w:val="en-US" w:eastAsia="zh-CN"/>
        </w:rPr>
        <w:t>局</w:t>
      </w:r>
      <w:r>
        <w:rPr>
          <w:rFonts w:hint="default" w:ascii="Times New Roman" w:hAnsi="Times New Roman" w:eastAsia="宋体" w:cs="Times New Roman"/>
          <w:b/>
          <w:bCs/>
          <w:color w:val="auto"/>
          <w:spacing w:val="-1"/>
          <w:sz w:val="24"/>
          <w:szCs w:val="24"/>
          <w:u w:val="single"/>
          <w:lang w:val="en-US" w:eastAsia="zh-CN"/>
        </w:rPr>
        <w:t>进行了环保备案公示。</w:t>
      </w:r>
      <w:r>
        <w:rPr>
          <w:rFonts w:hint="default" w:ascii="Times New Roman" w:hAnsi="Times New Roman" w:eastAsia="宋体" w:cs="Times New Roman"/>
          <w:b w:val="0"/>
          <w:bCs w:val="0"/>
          <w:color w:val="auto"/>
          <w:u w:val="none"/>
          <w:lang w:val="en-US" w:eastAsia="zh-CN"/>
        </w:rPr>
        <w:t>现有工程环保手续执行情况见表3.1-1</w:t>
      </w:r>
      <w:r>
        <w:rPr>
          <w:rFonts w:hint="eastAsia" w:cs="Times New Roman"/>
          <w:b w:val="0"/>
          <w:bCs w:val="0"/>
          <w:color w:val="auto"/>
          <w:u w:val="none"/>
          <w:lang w:val="en-US" w:eastAsia="zh-CN"/>
        </w:rPr>
        <w:t>及附件</w:t>
      </w:r>
      <w:r>
        <w:rPr>
          <w:rFonts w:hint="default" w:ascii="Times New Roman" w:hAnsi="Times New Roman" w:eastAsia="宋体" w:cs="Times New Roman"/>
          <w:b w:val="0"/>
          <w:bCs w:val="0"/>
          <w:color w:val="auto"/>
          <w:u w:val="none"/>
          <w:lang w:val="en-US"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firstLine="484" w:firstLineChars="200"/>
        <w:textAlignment w:val="auto"/>
        <w:rPr>
          <w:rFonts w:hint="default" w:ascii="Times New Roman" w:hAnsi="Times New Roman" w:eastAsia="黑体" w:cs="Times New Roman"/>
          <w:b w:val="0"/>
          <w:bCs w:val="0"/>
          <w:color w:val="auto"/>
          <w:u w:val="none"/>
        </w:rPr>
      </w:pPr>
      <w:r>
        <w:rPr>
          <w:rFonts w:hint="default" w:ascii="Times New Roman" w:hAnsi="Times New Roman" w:eastAsia="黑体" w:cs="Times New Roman"/>
          <w:b w:val="0"/>
          <w:bCs w:val="0"/>
          <w:color w:val="auto"/>
          <w:u w:val="none"/>
        </w:rPr>
        <w:t>表3.1-1              现有工程环保手续履行情况</w:t>
      </w:r>
    </w:p>
    <w:tbl>
      <w:tblPr>
        <w:tblStyle w:val="24"/>
        <w:tblW w:w="49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57" w:type="dxa"/>
          <w:left w:w="51" w:type="dxa"/>
          <w:bottom w:w="57" w:type="dxa"/>
          <w:right w:w="51" w:type="dxa"/>
        </w:tblCellMar>
      </w:tblPr>
      <w:tblGrid>
        <w:gridCol w:w="2864"/>
        <w:gridCol w:w="1849"/>
        <w:gridCol w:w="1297"/>
        <w:gridCol w:w="1581"/>
        <w:gridCol w:w="14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1" w:type="dxa"/>
            <w:bottom w:w="57" w:type="dxa"/>
            <w:right w:w="51" w:type="dxa"/>
          </w:tblCellMar>
        </w:tblPrEx>
        <w:trPr>
          <w:trHeight w:val="90" w:hRule="atLeast"/>
          <w:jc w:val="center"/>
        </w:trPr>
        <w:tc>
          <w:tcPr>
            <w:tcW w:w="1581" w:type="pct"/>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kern w:val="1"/>
                <w:sz w:val="21"/>
                <w:szCs w:val="21"/>
                <w:highlight w:val="none"/>
                <w:u w:val="none"/>
              </w:rPr>
            </w:pPr>
            <w:r>
              <w:rPr>
                <w:rFonts w:hint="default" w:ascii="Times New Roman" w:hAnsi="Times New Roman" w:eastAsia="宋体" w:cs="Times New Roman"/>
                <w:b w:val="0"/>
                <w:bCs w:val="0"/>
                <w:color w:val="auto"/>
                <w:kern w:val="1"/>
                <w:sz w:val="21"/>
                <w:szCs w:val="21"/>
                <w:highlight w:val="none"/>
                <w:u w:val="none"/>
              </w:rPr>
              <w:t>项目名称</w:t>
            </w:r>
          </w:p>
        </w:tc>
        <w:tc>
          <w:tcPr>
            <w:tcW w:w="2610"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kern w:val="1"/>
                <w:sz w:val="21"/>
                <w:szCs w:val="21"/>
                <w:highlight w:val="none"/>
                <w:u w:val="none"/>
              </w:rPr>
            </w:pPr>
            <w:r>
              <w:rPr>
                <w:rFonts w:hint="default" w:ascii="Times New Roman" w:hAnsi="Times New Roman" w:eastAsia="宋体" w:cs="Times New Roman"/>
                <w:b w:val="0"/>
                <w:bCs w:val="0"/>
                <w:color w:val="auto"/>
                <w:kern w:val="1"/>
                <w:sz w:val="21"/>
                <w:szCs w:val="21"/>
                <w:highlight w:val="none"/>
                <w:u w:val="none"/>
              </w:rPr>
              <w:t>环评情况</w:t>
            </w:r>
          </w:p>
        </w:tc>
        <w:tc>
          <w:tcPr>
            <w:tcW w:w="807" w:type="pct"/>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kern w:val="1"/>
                <w:sz w:val="21"/>
                <w:szCs w:val="21"/>
                <w:highlight w:val="none"/>
                <w:u w:val="none"/>
              </w:rPr>
            </w:pPr>
            <w:r>
              <w:rPr>
                <w:rFonts w:hint="default" w:ascii="Times New Roman" w:hAnsi="Times New Roman" w:eastAsia="宋体" w:cs="Times New Roman"/>
                <w:b w:val="0"/>
                <w:bCs w:val="0"/>
                <w:color w:val="auto"/>
                <w:kern w:val="1"/>
                <w:sz w:val="21"/>
                <w:szCs w:val="21"/>
                <w:highlight w:val="none"/>
                <w:u w:val="none"/>
              </w:rPr>
              <w:t>验收情况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1" w:type="dxa"/>
            <w:bottom w:w="57" w:type="dxa"/>
            <w:right w:w="51" w:type="dxa"/>
          </w:tblCellMar>
        </w:tblPrEx>
        <w:trPr>
          <w:trHeight w:val="0" w:hRule="atLeast"/>
          <w:jc w:val="center"/>
        </w:trPr>
        <w:tc>
          <w:tcPr>
            <w:tcW w:w="1581" w:type="pct"/>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kern w:val="1"/>
                <w:sz w:val="21"/>
                <w:szCs w:val="21"/>
                <w:highlight w:val="none"/>
                <w:u w:val="none"/>
              </w:rPr>
            </w:pPr>
          </w:p>
        </w:tc>
        <w:tc>
          <w:tcPr>
            <w:tcW w:w="1021"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kern w:val="1"/>
                <w:sz w:val="21"/>
                <w:szCs w:val="21"/>
                <w:highlight w:val="none"/>
                <w:u w:val="none"/>
              </w:rPr>
            </w:pPr>
            <w:r>
              <w:rPr>
                <w:rFonts w:hint="default" w:ascii="Times New Roman" w:hAnsi="Times New Roman" w:eastAsia="宋体" w:cs="Times New Roman"/>
                <w:b w:val="0"/>
                <w:bCs w:val="0"/>
                <w:color w:val="auto"/>
                <w:kern w:val="1"/>
                <w:sz w:val="21"/>
                <w:szCs w:val="21"/>
                <w:highlight w:val="none"/>
                <w:u w:val="none"/>
              </w:rPr>
              <w:t>审批文号</w:t>
            </w:r>
          </w:p>
        </w:tc>
        <w:tc>
          <w:tcPr>
            <w:tcW w:w="71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kern w:val="1"/>
                <w:sz w:val="21"/>
                <w:szCs w:val="21"/>
                <w:highlight w:val="none"/>
                <w:u w:val="none"/>
              </w:rPr>
            </w:pPr>
            <w:r>
              <w:rPr>
                <w:rFonts w:hint="default" w:ascii="Times New Roman" w:hAnsi="Times New Roman" w:eastAsia="宋体" w:cs="Times New Roman"/>
                <w:b w:val="0"/>
                <w:bCs w:val="0"/>
                <w:color w:val="auto"/>
                <w:kern w:val="1"/>
                <w:sz w:val="21"/>
                <w:szCs w:val="21"/>
                <w:highlight w:val="none"/>
                <w:u w:val="none"/>
              </w:rPr>
              <w:t>审批部门</w:t>
            </w:r>
          </w:p>
        </w:tc>
        <w:tc>
          <w:tcPr>
            <w:tcW w:w="873"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kern w:val="1"/>
                <w:sz w:val="21"/>
                <w:szCs w:val="21"/>
                <w:highlight w:val="none"/>
                <w:u w:val="none"/>
              </w:rPr>
            </w:pPr>
            <w:r>
              <w:rPr>
                <w:rFonts w:hint="default" w:ascii="Times New Roman" w:hAnsi="Times New Roman" w:eastAsia="宋体" w:cs="Times New Roman"/>
                <w:b w:val="0"/>
                <w:bCs w:val="0"/>
                <w:color w:val="auto"/>
                <w:kern w:val="1"/>
                <w:sz w:val="21"/>
                <w:szCs w:val="21"/>
                <w:highlight w:val="none"/>
                <w:u w:val="none"/>
              </w:rPr>
              <w:t>审批时间</w:t>
            </w:r>
          </w:p>
        </w:tc>
        <w:tc>
          <w:tcPr>
            <w:tcW w:w="807" w:type="pct"/>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kern w:val="1"/>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1" w:type="dxa"/>
            <w:bottom w:w="57" w:type="dxa"/>
            <w:right w:w="51" w:type="dxa"/>
          </w:tblCellMar>
        </w:tblPrEx>
        <w:trPr>
          <w:trHeight w:val="0" w:hRule="atLeast"/>
          <w:jc w:val="center"/>
        </w:trPr>
        <w:tc>
          <w:tcPr>
            <w:tcW w:w="1581"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kern w:val="1"/>
                <w:sz w:val="21"/>
                <w:szCs w:val="21"/>
                <w:highlight w:val="none"/>
                <w:u w:val="none"/>
              </w:rPr>
            </w:pPr>
            <w:r>
              <w:rPr>
                <w:rFonts w:hint="eastAsia" w:ascii="Times New Roman" w:hAnsi="Times New Roman" w:eastAsia="宋体" w:cs="Times New Roman"/>
                <w:b w:val="0"/>
                <w:bCs w:val="0"/>
                <w:color w:val="auto"/>
                <w:kern w:val="1"/>
                <w:sz w:val="21"/>
                <w:szCs w:val="21"/>
                <w:highlight w:val="none"/>
                <w:u w:val="none"/>
                <w:lang w:val="en-US" w:eastAsia="zh-CN"/>
              </w:rPr>
              <w:t>栾川县合峪镇砭上金秋萤石粉厂</w:t>
            </w:r>
            <w:r>
              <w:rPr>
                <w:rFonts w:hint="default" w:ascii="Times New Roman" w:hAnsi="Times New Roman" w:eastAsia="宋体" w:cs="Times New Roman"/>
                <w:b w:val="0"/>
                <w:bCs w:val="0"/>
                <w:color w:val="auto"/>
                <w:kern w:val="1"/>
                <w:sz w:val="21"/>
                <w:szCs w:val="21"/>
                <w:highlight w:val="none"/>
                <w:u w:val="none"/>
                <w:lang w:val="en-US" w:eastAsia="zh-CN"/>
              </w:rPr>
              <w:t>150吨/日萤石浮选项目</w:t>
            </w:r>
            <w:r>
              <w:rPr>
                <w:rFonts w:hint="eastAsia" w:ascii="Times New Roman" w:hAnsi="Times New Roman" w:eastAsia="宋体" w:cs="Times New Roman"/>
                <w:b w:val="0"/>
                <w:bCs w:val="0"/>
                <w:color w:val="auto"/>
                <w:kern w:val="1"/>
                <w:sz w:val="21"/>
                <w:szCs w:val="21"/>
                <w:highlight w:val="none"/>
                <w:u w:val="none"/>
                <w:lang w:val="en-US" w:eastAsia="zh-CN"/>
              </w:rPr>
              <w:t>现状</w:t>
            </w:r>
            <w:r>
              <w:rPr>
                <w:rFonts w:hint="default" w:ascii="Times New Roman" w:hAnsi="Times New Roman" w:eastAsia="宋体" w:cs="Times New Roman"/>
                <w:b w:val="0"/>
                <w:bCs w:val="0"/>
                <w:color w:val="auto"/>
                <w:kern w:val="1"/>
                <w:sz w:val="21"/>
                <w:szCs w:val="21"/>
                <w:highlight w:val="none"/>
                <w:u w:val="none"/>
              </w:rPr>
              <w:t>环境影响</w:t>
            </w:r>
            <w:r>
              <w:rPr>
                <w:rFonts w:hint="eastAsia" w:ascii="Times New Roman" w:hAnsi="Times New Roman" w:eastAsia="宋体" w:cs="Times New Roman"/>
                <w:b w:val="0"/>
                <w:bCs w:val="0"/>
                <w:color w:val="auto"/>
                <w:kern w:val="1"/>
                <w:sz w:val="21"/>
                <w:szCs w:val="21"/>
                <w:highlight w:val="none"/>
                <w:u w:val="none"/>
                <w:lang w:val="en-US" w:eastAsia="zh-CN"/>
              </w:rPr>
              <w:t>评估</w:t>
            </w:r>
          </w:p>
        </w:tc>
        <w:tc>
          <w:tcPr>
            <w:tcW w:w="1021"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kern w:val="1"/>
                <w:sz w:val="21"/>
                <w:szCs w:val="21"/>
                <w:highlight w:val="none"/>
                <w:u w:val="none"/>
              </w:rPr>
            </w:pPr>
            <w:r>
              <w:rPr>
                <w:rFonts w:hint="eastAsia" w:ascii="Times New Roman" w:hAnsi="Times New Roman" w:eastAsia="宋体" w:cs="Times New Roman"/>
                <w:b w:val="0"/>
                <w:bCs w:val="0"/>
                <w:color w:val="auto"/>
                <w:kern w:val="1"/>
                <w:sz w:val="21"/>
                <w:szCs w:val="21"/>
                <w:highlight w:val="none"/>
                <w:u w:val="none"/>
                <w:lang w:val="en-US" w:eastAsia="zh-CN"/>
              </w:rPr>
              <w:t>洛阳市市级备案项目公示（第九批）</w:t>
            </w:r>
          </w:p>
        </w:tc>
        <w:tc>
          <w:tcPr>
            <w:tcW w:w="716"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kern w:val="1"/>
                <w:sz w:val="21"/>
                <w:szCs w:val="21"/>
                <w:highlight w:val="none"/>
                <w:u w:val="none"/>
                <w:lang w:eastAsia="zh-CN"/>
              </w:rPr>
            </w:pPr>
            <w:r>
              <w:rPr>
                <w:rFonts w:hint="default" w:ascii="Times New Roman" w:hAnsi="Times New Roman" w:eastAsia="宋体" w:cs="Times New Roman"/>
                <w:b w:val="0"/>
                <w:bCs w:val="0"/>
                <w:color w:val="auto"/>
                <w:kern w:val="1"/>
                <w:sz w:val="21"/>
                <w:szCs w:val="21"/>
                <w:highlight w:val="none"/>
                <w:u w:val="none"/>
              </w:rPr>
              <w:t>洛阳市环境保护局</w:t>
            </w:r>
          </w:p>
        </w:tc>
        <w:tc>
          <w:tcPr>
            <w:tcW w:w="873"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Times New Roman" w:hAnsi="Times New Roman" w:eastAsia="宋体" w:cs="Times New Roman"/>
                <w:b w:val="0"/>
                <w:bCs w:val="0"/>
                <w:color w:val="auto"/>
                <w:kern w:val="1"/>
                <w:sz w:val="21"/>
                <w:szCs w:val="21"/>
                <w:highlight w:val="none"/>
                <w:u w:val="none"/>
                <w:lang w:val="en-US" w:eastAsia="zh-CN"/>
              </w:rPr>
            </w:pPr>
            <w:r>
              <w:rPr>
                <w:rFonts w:hint="eastAsia" w:ascii="Times New Roman" w:hAnsi="Times New Roman" w:eastAsia="宋体" w:cs="Times New Roman"/>
                <w:b w:val="0"/>
                <w:bCs w:val="0"/>
                <w:color w:val="auto"/>
                <w:kern w:val="1"/>
                <w:sz w:val="21"/>
                <w:szCs w:val="21"/>
                <w:highlight w:val="none"/>
                <w:u w:val="none"/>
                <w:lang w:val="en-US" w:eastAsia="zh-CN"/>
              </w:rPr>
              <w:t>2016-12-09</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kern w:val="1"/>
                <w:sz w:val="21"/>
                <w:szCs w:val="21"/>
                <w:highlight w:val="none"/>
                <w:u w:val="none"/>
                <w:lang w:val="en-US" w:eastAsia="zh-CN"/>
              </w:rPr>
            </w:pPr>
          </w:p>
        </w:tc>
        <w:tc>
          <w:tcPr>
            <w:tcW w:w="807"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kern w:val="1"/>
                <w:sz w:val="21"/>
                <w:szCs w:val="21"/>
                <w:highlight w:val="none"/>
                <w:u w:val="none"/>
                <w:lang w:val="en-US" w:eastAsia="zh-CN"/>
              </w:rPr>
            </w:pPr>
            <w:r>
              <w:rPr>
                <w:rFonts w:hint="default" w:ascii="Times New Roman" w:hAnsi="Times New Roman" w:eastAsia="宋体" w:cs="Times New Roman"/>
                <w:b w:val="0"/>
                <w:bCs w:val="0"/>
                <w:color w:val="auto"/>
                <w:kern w:val="1"/>
                <w:sz w:val="21"/>
                <w:szCs w:val="21"/>
                <w:highlight w:val="none"/>
                <w:u w:val="none"/>
                <w:lang w:val="en-US" w:eastAsia="zh-CN"/>
              </w:rPr>
              <w:t>2016年完成清理整改工作并备案</w:t>
            </w:r>
          </w:p>
        </w:tc>
      </w:tr>
    </w:tbl>
    <w:p>
      <w:pPr>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eastAsia="宋体" w:cs="Times New Roman"/>
          <w:b/>
          <w:bCs/>
          <w:color w:val="auto"/>
          <w:kern w:val="2"/>
          <w:sz w:val="24"/>
          <w:szCs w:val="24"/>
          <w:u w:val="single"/>
          <w:lang w:val="en-US" w:eastAsia="zh-CN" w:bidi="ar-SA"/>
        </w:rPr>
      </w:pPr>
      <w:r>
        <w:rPr>
          <w:rFonts w:hint="eastAsia" w:ascii="Times New Roman" w:hAnsi="Times New Roman" w:eastAsia="宋体" w:cs="Times New Roman"/>
          <w:b/>
          <w:bCs/>
          <w:color w:val="auto"/>
          <w:kern w:val="2"/>
          <w:sz w:val="24"/>
          <w:szCs w:val="24"/>
          <w:u w:val="single"/>
          <w:lang w:val="en-US" w:eastAsia="zh-CN" w:bidi="ar-SA"/>
        </w:rPr>
        <w:t>自2016年12月现状评估至今，为实现达标排放，企业于2019年对选厂破碎车间破碎粉尘进行了治理，将破碎车间粉尘由无组织排放提升为有组织排放，破碎粉尘经袋式除尘器处理后由1根15m高排气筒排放，同时破碎车间上料口和出料口加装水喷淋设施。为实现雨污分流，企业于2020年对选厂厂区设置了雨污分流截水沟。</w:t>
      </w:r>
    </w:p>
    <w:p>
      <w:pPr>
        <w:pStyle w:val="3"/>
        <w:keepNext/>
        <w:keepLines/>
        <w:pageBreakBefore w:val="0"/>
        <w:widowControl w:val="0"/>
        <w:kinsoku/>
        <w:wordWrap/>
        <w:overflowPunct/>
        <w:topLinePunct w:val="0"/>
        <w:autoSpaceDE/>
        <w:autoSpaceDN/>
        <w:bidi w:val="0"/>
        <w:adjustRightInd w:val="0"/>
        <w:snapToGrid w:val="0"/>
        <w:spacing w:before="0" w:after="0" w:line="560" w:lineRule="exact"/>
        <w:ind w:firstLine="0" w:firstLineChars="0"/>
        <w:textAlignment w:val="auto"/>
        <w:rPr>
          <w:rFonts w:hint="default" w:ascii="Times New Roman" w:hAnsi="Times New Roman" w:eastAsia="黑体" w:cs="Times New Roman"/>
          <w:b w:val="0"/>
          <w:bCs w:val="0"/>
          <w:color w:val="auto"/>
          <w:szCs w:val="22"/>
          <w:u w:val="none"/>
        </w:rPr>
      </w:pPr>
      <w:bookmarkStart w:id="8" w:name="_Toc7234"/>
      <w:bookmarkStart w:id="9" w:name="_Toc24075"/>
      <w:bookmarkStart w:id="10" w:name="_Toc23387"/>
      <w:bookmarkStart w:id="11" w:name="_Toc4731"/>
      <w:r>
        <w:rPr>
          <w:rFonts w:hint="default" w:ascii="Times New Roman" w:hAnsi="Times New Roman" w:eastAsia="黑体" w:cs="Times New Roman"/>
          <w:b w:val="0"/>
          <w:bCs w:val="0"/>
          <w:color w:val="auto"/>
          <w:szCs w:val="22"/>
          <w:u w:val="none"/>
        </w:rPr>
        <w:t>3.2  现有工程概况</w:t>
      </w:r>
    </w:p>
    <w:p>
      <w:pPr>
        <w:pStyle w:val="9"/>
        <w:keepNext/>
        <w:keepLines/>
        <w:pageBreakBefore w:val="0"/>
        <w:widowControl w:val="0"/>
        <w:kinsoku/>
        <w:wordWrap/>
        <w:overflowPunct/>
        <w:topLinePunct w:val="0"/>
        <w:autoSpaceDE/>
        <w:autoSpaceDN/>
        <w:bidi w:val="0"/>
        <w:adjustRightInd w:val="0"/>
        <w:snapToGrid w:val="0"/>
        <w:spacing w:before="0" w:after="0" w:line="560" w:lineRule="exact"/>
        <w:ind w:firstLine="0" w:firstLineChars="0"/>
        <w:textAlignment w:val="auto"/>
        <w:rPr>
          <w:rFonts w:hint="default" w:ascii="Times New Roman" w:hAnsi="Times New Roman" w:eastAsia="楷体" w:cs="Times New Roman"/>
          <w:b w:val="0"/>
          <w:bCs w:val="0"/>
          <w:color w:val="auto"/>
          <w:sz w:val="28"/>
          <w:szCs w:val="28"/>
          <w:u w:val="none"/>
        </w:rPr>
      </w:pPr>
      <w:r>
        <w:rPr>
          <w:rFonts w:hint="default" w:ascii="Times New Roman" w:hAnsi="Times New Roman" w:eastAsia="楷体" w:cs="Times New Roman"/>
          <w:b w:val="0"/>
          <w:bCs w:val="0"/>
          <w:color w:val="auto"/>
          <w:sz w:val="28"/>
          <w:szCs w:val="28"/>
          <w:u w:val="none"/>
        </w:rPr>
        <w:t>3.</w:t>
      </w:r>
      <w:r>
        <w:rPr>
          <w:rFonts w:hint="default" w:ascii="Times New Roman" w:hAnsi="Times New Roman" w:eastAsia="楷体" w:cs="Times New Roman"/>
          <w:b w:val="0"/>
          <w:bCs w:val="0"/>
          <w:color w:val="auto"/>
          <w:sz w:val="28"/>
          <w:szCs w:val="28"/>
          <w:u w:val="none"/>
          <w:lang w:val="en-US" w:eastAsia="zh-CN"/>
        </w:rPr>
        <w:t>2.1</w:t>
      </w:r>
      <w:r>
        <w:rPr>
          <w:rFonts w:hint="eastAsia" w:eastAsia="楷体" w:cs="Times New Roman"/>
          <w:b w:val="0"/>
          <w:bCs w:val="0"/>
          <w:color w:val="auto"/>
          <w:sz w:val="28"/>
          <w:szCs w:val="28"/>
          <w:u w:val="none"/>
          <w:lang w:val="en-US" w:eastAsia="zh-CN"/>
        </w:rPr>
        <w:t xml:space="preserve"> </w:t>
      </w:r>
      <w:r>
        <w:rPr>
          <w:rFonts w:hint="default" w:ascii="Times New Roman" w:hAnsi="Times New Roman" w:eastAsia="楷体" w:cs="Times New Roman"/>
          <w:b w:val="0"/>
          <w:bCs w:val="0"/>
          <w:color w:val="auto"/>
          <w:sz w:val="28"/>
          <w:szCs w:val="28"/>
          <w:u w:val="none"/>
        </w:rPr>
        <w:t>工程基本情况</w:t>
      </w:r>
    </w:p>
    <w:p>
      <w:pPr>
        <w:pStyle w:val="4"/>
        <w:keepNext w:val="0"/>
        <w:keepLines w:val="0"/>
        <w:pageBreakBefore w:val="0"/>
        <w:widowControl w:val="0"/>
        <w:kinsoku/>
        <w:wordWrap/>
        <w:overflowPunct/>
        <w:topLinePunct w:val="0"/>
        <w:autoSpaceDE/>
        <w:autoSpaceDN/>
        <w:bidi w:val="0"/>
        <w:adjustRightInd w:val="0"/>
        <w:snapToGrid w:val="0"/>
        <w:spacing w:line="520" w:lineRule="exact"/>
        <w:ind w:firstLine="484" w:firstLineChars="200"/>
        <w:textAlignment w:val="auto"/>
        <w:outlineLvl w:val="9"/>
        <w:rPr>
          <w:rFonts w:hint="default" w:ascii="Times New Roman" w:hAnsi="Times New Roman" w:eastAsia="宋体" w:cs="Times New Roman"/>
          <w:b w:val="0"/>
          <w:bCs w:val="0"/>
          <w:color w:val="auto"/>
          <w:u w:val="none"/>
          <w:lang w:val="en-US" w:eastAsia="zh-CN"/>
        </w:rPr>
      </w:pPr>
      <w:r>
        <w:rPr>
          <w:rFonts w:hint="eastAsia" w:cs="Times New Roman"/>
          <w:b w:val="0"/>
          <w:bCs w:val="0"/>
          <w:color w:val="auto"/>
          <w:u w:val="none"/>
          <w:lang w:val="en-US" w:eastAsia="zh-CN"/>
        </w:rPr>
        <w:t>栾川县合峪镇砭上金秋萤石粉厂</w:t>
      </w:r>
      <w:r>
        <w:rPr>
          <w:rFonts w:hint="default" w:ascii="Times New Roman" w:hAnsi="Times New Roman" w:eastAsia="宋体" w:cs="Times New Roman"/>
          <w:b w:val="0"/>
          <w:bCs w:val="0"/>
          <w:color w:val="auto"/>
          <w:u w:val="none"/>
          <w:lang w:val="en-US" w:eastAsia="zh-CN"/>
        </w:rPr>
        <w:t>150吨/日萤石浮选项目位于栾川县合峪镇砭上村附近，项目主要</w:t>
      </w:r>
      <w:r>
        <w:rPr>
          <w:rFonts w:hint="eastAsia" w:cs="Times New Roman"/>
          <w:b w:val="0"/>
          <w:bCs w:val="0"/>
          <w:color w:val="auto"/>
          <w:u w:val="none"/>
          <w:lang w:val="en-US" w:eastAsia="zh-CN"/>
        </w:rPr>
        <w:t>包括</w:t>
      </w:r>
      <w:r>
        <w:rPr>
          <w:rFonts w:hint="default" w:ascii="Times New Roman" w:hAnsi="Times New Roman" w:eastAsia="宋体" w:cs="Times New Roman"/>
          <w:b w:val="0"/>
          <w:bCs w:val="0"/>
          <w:color w:val="auto"/>
          <w:u w:val="none"/>
          <w:lang w:val="en-US" w:eastAsia="zh-CN"/>
        </w:rPr>
        <w:t>150吨/日萤石</w:t>
      </w:r>
      <w:r>
        <w:rPr>
          <w:rFonts w:hint="eastAsia" w:ascii="Times New Roman" w:hAnsi="Times New Roman" w:cs="Times New Roman"/>
          <w:b w:val="0"/>
          <w:bCs w:val="0"/>
          <w:color w:val="auto"/>
          <w:u w:val="none"/>
          <w:lang w:val="en-US" w:eastAsia="zh-CN"/>
        </w:rPr>
        <w:t>矿选厂和小路沟尾矿库，</w:t>
      </w:r>
      <w:r>
        <w:rPr>
          <w:rFonts w:hint="eastAsia" w:cs="Times New Roman"/>
          <w:b w:val="0"/>
          <w:bCs w:val="0"/>
          <w:color w:val="auto"/>
          <w:u w:val="none"/>
          <w:lang w:val="en-US" w:eastAsia="zh-CN"/>
        </w:rPr>
        <w:t>由</w:t>
      </w:r>
      <w:r>
        <w:rPr>
          <w:rFonts w:hint="default" w:ascii="Times New Roman" w:hAnsi="Times New Roman" w:eastAsia="宋体" w:cs="Times New Roman"/>
          <w:b w:val="0"/>
          <w:bCs w:val="0"/>
          <w:color w:val="auto"/>
          <w:u w:val="none"/>
          <w:lang w:val="en-US" w:eastAsia="zh-CN"/>
        </w:rPr>
        <w:t>主体工程、辅助工程、环保工程、公用工程等组成，项目基本建设情况见</w:t>
      </w:r>
      <w:r>
        <w:rPr>
          <w:rFonts w:hint="eastAsia" w:cs="Times New Roman"/>
          <w:b w:val="0"/>
          <w:bCs w:val="0"/>
          <w:color w:val="auto"/>
          <w:u w:val="none"/>
          <w:lang w:val="en-US" w:eastAsia="zh-CN"/>
        </w:rPr>
        <w:t>下表。</w:t>
      </w:r>
    </w:p>
    <w:p>
      <w:pPr>
        <w:pStyle w:val="4"/>
        <w:keepNext w:val="0"/>
        <w:keepLines w:val="0"/>
        <w:pageBreakBefore w:val="0"/>
        <w:widowControl w:val="0"/>
        <w:kinsoku/>
        <w:wordWrap/>
        <w:overflowPunct/>
        <w:topLinePunct w:val="0"/>
        <w:autoSpaceDE/>
        <w:autoSpaceDN/>
        <w:bidi w:val="0"/>
        <w:adjustRightInd w:val="0"/>
        <w:snapToGrid w:val="0"/>
        <w:spacing w:line="520" w:lineRule="exact"/>
        <w:ind w:firstLine="484" w:firstLineChars="200"/>
        <w:textAlignment w:val="auto"/>
        <w:outlineLvl w:val="9"/>
        <w:rPr>
          <w:rFonts w:hint="default" w:ascii="Times New Roman" w:hAnsi="Times New Roman" w:eastAsia="黑体" w:cs="Times New Roman"/>
          <w:b/>
          <w:bCs/>
          <w:color w:val="auto"/>
          <w:u w:val="single"/>
        </w:rPr>
      </w:pPr>
    </w:p>
    <w:p>
      <w:pPr>
        <w:pStyle w:val="4"/>
        <w:keepNext w:val="0"/>
        <w:keepLines w:val="0"/>
        <w:pageBreakBefore w:val="0"/>
        <w:widowControl w:val="0"/>
        <w:kinsoku/>
        <w:wordWrap/>
        <w:overflowPunct/>
        <w:topLinePunct w:val="0"/>
        <w:autoSpaceDE/>
        <w:autoSpaceDN/>
        <w:bidi w:val="0"/>
        <w:adjustRightInd w:val="0"/>
        <w:snapToGrid w:val="0"/>
        <w:spacing w:line="520" w:lineRule="exact"/>
        <w:ind w:firstLine="484" w:firstLineChars="200"/>
        <w:textAlignment w:val="auto"/>
        <w:outlineLvl w:val="9"/>
        <w:rPr>
          <w:rFonts w:hint="default" w:ascii="Times New Roman" w:hAnsi="Times New Roman" w:eastAsia="黑体" w:cs="Times New Roman"/>
          <w:b/>
          <w:bCs/>
          <w:color w:val="auto"/>
          <w:u w:val="single"/>
        </w:rPr>
      </w:pPr>
    </w:p>
    <w:p>
      <w:pPr>
        <w:pStyle w:val="4"/>
        <w:keepNext w:val="0"/>
        <w:keepLines w:val="0"/>
        <w:pageBreakBefore w:val="0"/>
        <w:widowControl w:val="0"/>
        <w:kinsoku/>
        <w:wordWrap/>
        <w:overflowPunct/>
        <w:topLinePunct w:val="0"/>
        <w:autoSpaceDE/>
        <w:autoSpaceDN/>
        <w:bidi w:val="0"/>
        <w:adjustRightInd w:val="0"/>
        <w:snapToGrid w:val="0"/>
        <w:spacing w:line="520" w:lineRule="exact"/>
        <w:ind w:firstLine="484" w:firstLineChars="200"/>
        <w:textAlignment w:val="auto"/>
        <w:outlineLvl w:val="9"/>
        <w:rPr>
          <w:rFonts w:hint="eastAsia" w:cs="Times New Roman"/>
          <w:b/>
          <w:bCs/>
          <w:color w:val="auto"/>
          <w:u w:val="single"/>
          <w:lang w:val="en-US" w:eastAsia="zh-CN"/>
        </w:rPr>
      </w:pPr>
      <w:r>
        <w:rPr>
          <w:rFonts w:hint="default" w:ascii="Times New Roman" w:hAnsi="Times New Roman" w:eastAsia="黑体" w:cs="Times New Roman"/>
          <w:b/>
          <w:bCs/>
          <w:color w:val="auto"/>
          <w:u w:val="single"/>
        </w:rPr>
        <w:t>表3.2-</w:t>
      </w:r>
      <w:r>
        <w:rPr>
          <w:rFonts w:hint="default" w:ascii="Times New Roman" w:hAnsi="Times New Roman" w:eastAsia="黑体" w:cs="Times New Roman"/>
          <w:b/>
          <w:bCs/>
          <w:color w:val="auto"/>
          <w:u w:val="single"/>
          <w:lang w:val="en-US" w:eastAsia="zh-CN"/>
        </w:rPr>
        <w:t>1</w:t>
      </w:r>
      <w:r>
        <w:rPr>
          <w:rFonts w:hint="default" w:ascii="Times New Roman" w:hAnsi="Times New Roman" w:eastAsia="黑体" w:cs="Times New Roman"/>
          <w:b/>
          <w:bCs/>
          <w:color w:val="auto"/>
          <w:u w:val="single"/>
        </w:rPr>
        <w:t xml:space="preserve">           现有工程基本情况一览表</w:t>
      </w:r>
    </w:p>
    <w:tbl>
      <w:tblPr>
        <w:tblStyle w:val="64"/>
        <w:tblW w:w="90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1039"/>
        <w:gridCol w:w="1039"/>
        <w:gridCol w:w="1465"/>
        <w:gridCol w:w="55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71" w:hRule="atLeast"/>
          <w:jc w:val="center"/>
        </w:trPr>
        <w:tc>
          <w:tcPr>
            <w:tcW w:w="1039"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eastAsia"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序号</w:t>
            </w:r>
          </w:p>
        </w:tc>
        <w:tc>
          <w:tcPr>
            <w:tcW w:w="2504"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eastAsia" w:ascii="Times New Roman" w:hAnsi="Times New Roman" w:eastAsia="宋体" w:cs="Times New Roman"/>
                <w:b w:val="0"/>
                <w:bCs w:val="0"/>
                <w:color w:val="auto"/>
                <w:sz w:val="21"/>
                <w:szCs w:val="21"/>
                <w:highlight w:val="none"/>
                <w:u w:val="none"/>
                <w:lang w:eastAsia="zh-CN"/>
              </w:rPr>
            </w:pPr>
            <w:r>
              <w:rPr>
                <w:rFonts w:hint="eastAsia" w:cs="Times New Roman"/>
                <w:b w:val="0"/>
                <w:bCs w:val="0"/>
                <w:color w:val="auto"/>
                <w:sz w:val="21"/>
                <w:szCs w:val="21"/>
                <w:highlight w:val="none"/>
                <w:u w:val="none"/>
                <w:lang w:val="en-US" w:eastAsia="zh-CN"/>
              </w:rPr>
              <w:t>类别</w:t>
            </w:r>
          </w:p>
        </w:tc>
        <w:tc>
          <w:tcPr>
            <w:tcW w:w="551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建设内容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71" w:hRule="atLeast"/>
          <w:jc w:val="center"/>
        </w:trPr>
        <w:tc>
          <w:tcPr>
            <w:tcW w:w="1039"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textAlignment w:val="auto"/>
              <w:rPr>
                <w:rFonts w:hint="eastAsia"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rPr>
              <w:t>1</w:t>
            </w:r>
          </w:p>
        </w:tc>
        <w:tc>
          <w:tcPr>
            <w:tcW w:w="2504"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textAlignment w:val="auto"/>
              <w:rPr>
                <w:rFonts w:hint="eastAsia"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rPr>
              <w:t>建设单位</w:t>
            </w:r>
          </w:p>
        </w:tc>
        <w:tc>
          <w:tcPr>
            <w:tcW w:w="551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both"/>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栾川县合峪镇砭上金秋萤石粉厂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71" w:hRule="atLeast"/>
          <w:jc w:val="center"/>
        </w:trPr>
        <w:tc>
          <w:tcPr>
            <w:tcW w:w="1039"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textAlignment w:val="auto"/>
              <w:rPr>
                <w:rFonts w:hint="eastAsia"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rPr>
              <w:t>2</w:t>
            </w:r>
          </w:p>
        </w:tc>
        <w:tc>
          <w:tcPr>
            <w:tcW w:w="2504"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textAlignment w:val="auto"/>
              <w:rPr>
                <w:rFonts w:hint="eastAsia"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rPr>
              <w:t>项目名称</w:t>
            </w:r>
          </w:p>
        </w:tc>
        <w:tc>
          <w:tcPr>
            <w:tcW w:w="551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both"/>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150t/d萤石浮选项目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71" w:hRule="atLeast"/>
          <w:jc w:val="center"/>
        </w:trPr>
        <w:tc>
          <w:tcPr>
            <w:tcW w:w="1039"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textAlignment w:val="auto"/>
              <w:rPr>
                <w:rFonts w:hint="eastAsia"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rPr>
              <w:t>3</w:t>
            </w:r>
          </w:p>
        </w:tc>
        <w:tc>
          <w:tcPr>
            <w:tcW w:w="2504"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textAlignment w:val="auto"/>
              <w:rPr>
                <w:rFonts w:hint="eastAsia"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rPr>
              <w:t>占地面积</w:t>
            </w:r>
          </w:p>
        </w:tc>
        <w:tc>
          <w:tcPr>
            <w:tcW w:w="551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both"/>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选厂占地5800m</w:t>
            </w:r>
            <w:r>
              <w:rPr>
                <w:rFonts w:hint="default" w:ascii="Times New Roman" w:hAnsi="Times New Roman" w:eastAsia="宋体" w:cs="Times New Roman"/>
                <w:b w:val="0"/>
                <w:bCs w:val="0"/>
                <w:color w:val="auto"/>
                <w:sz w:val="21"/>
                <w:szCs w:val="21"/>
                <w:highlight w:val="none"/>
                <w:u w:val="none"/>
                <w:vertAlign w:val="superscript"/>
              </w:rPr>
              <w:t>2</w:t>
            </w:r>
            <w:r>
              <w:rPr>
                <w:rFonts w:hint="default" w:ascii="Times New Roman" w:hAnsi="Times New Roman" w:eastAsia="宋体" w:cs="Times New Roman"/>
                <w:b w:val="0"/>
                <w:bCs w:val="0"/>
                <w:color w:val="auto"/>
                <w:sz w:val="21"/>
                <w:szCs w:val="21"/>
                <w:highlight w:val="none"/>
                <w:u w:val="none"/>
              </w:rPr>
              <w:t>，尾矿库占地45亩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71" w:hRule="atLeast"/>
          <w:jc w:val="center"/>
        </w:trPr>
        <w:tc>
          <w:tcPr>
            <w:tcW w:w="1039"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textAlignment w:val="auto"/>
              <w:rPr>
                <w:rFonts w:hint="eastAsia"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rPr>
              <w:t>4</w:t>
            </w:r>
          </w:p>
        </w:tc>
        <w:tc>
          <w:tcPr>
            <w:tcW w:w="2504"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textAlignment w:val="auto"/>
              <w:rPr>
                <w:rFonts w:hint="eastAsia"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rPr>
              <w:t>主要建设内容</w:t>
            </w:r>
          </w:p>
        </w:tc>
        <w:tc>
          <w:tcPr>
            <w:tcW w:w="551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both"/>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选厂、办公生活区及尾矿库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71" w:hRule="atLeast"/>
          <w:jc w:val="center"/>
        </w:trPr>
        <w:tc>
          <w:tcPr>
            <w:tcW w:w="1039"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textAlignment w:val="auto"/>
              <w:rPr>
                <w:rFonts w:hint="eastAsia"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rPr>
              <w:t>5</w:t>
            </w:r>
          </w:p>
        </w:tc>
        <w:tc>
          <w:tcPr>
            <w:tcW w:w="2504"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textAlignment w:val="auto"/>
              <w:rPr>
                <w:rFonts w:hint="eastAsia"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rPr>
              <w:t>工艺流程</w:t>
            </w:r>
          </w:p>
        </w:tc>
        <w:tc>
          <w:tcPr>
            <w:tcW w:w="551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both"/>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rPr>
              <w:t>碎矿石直接进入球磨机经过一段磨矿分级流程后进入浮选工序，颗粒较大的矿石经过破碎、磨矿分级后进入浮选工序；共有一段粗选、三段扫选和六段精选，选出的精粉经脱水后外售</w:t>
            </w:r>
            <w:r>
              <w:rPr>
                <w:rFonts w:hint="eastAsia" w:cs="Times New Roman"/>
                <w:b w:val="0"/>
                <w:bCs w:val="0"/>
                <w:color w:val="auto"/>
                <w:sz w:val="21"/>
                <w:szCs w:val="21"/>
                <w:highlight w:val="none"/>
                <w:u w:val="none"/>
                <w:lang w:eastAsia="zh-CN"/>
              </w:rPr>
              <w:t>。</w:t>
            </w:r>
            <w:r>
              <w:rPr>
                <w:rFonts w:hint="eastAsia" w:cs="Times New Roman"/>
                <w:b w:val="0"/>
                <w:bCs w:val="0"/>
                <w:color w:val="auto"/>
                <w:sz w:val="21"/>
                <w:szCs w:val="21"/>
                <w:highlight w:val="none"/>
                <w:u w:val="none"/>
                <w:lang w:val="en-US" w:eastAsia="zh-CN"/>
              </w:rPr>
              <w:t>尾矿排入小路沟尾矿库</w:t>
            </w:r>
            <w:r>
              <w:rPr>
                <w:rFonts w:hint="eastAsia" w:cs="Times New Roman"/>
                <w:b w:val="0"/>
                <w:bCs w:val="0"/>
                <w:color w:val="auto"/>
                <w:sz w:val="21"/>
                <w:szCs w:val="21"/>
                <w:highlight w:val="none"/>
                <w:u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71" w:hRule="atLeast"/>
          <w:jc w:val="center"/>
        </w:trPr>
        <w:tc>
          <w:tcPr>
            <w:tcW w:w="1039"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textAlignment w:val="auto"/>
              <w:rPr>
                <w:rFonts w:hint="eastAsia"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rPr>
              <w:t>6</w:t>
            </w:r>
          </w:p>
        </w:tc>
        <w:tc>
          <w:tcPr>
            <w:tcW w:w="2504"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textAlignment w:val="auto"/>
              <w:rPr>
                <w:rFonts w:hint="eastAsia"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rPr>
              <w:t>产品方案</w:t>
            </w:r>
          </w:p>
        </w:tc>
        <w:tc>
          <w:tcPr>
            <w:tcW w:w="551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both"/>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rPr>
              <w:t>萤石</w:t>
            </w:r>
            <w:r>
              <w:rPr>
                <w:rFonts w:hint="default" w:ascii="Times New Roman" w:hAnsi="Times New Roman" w:eastAsia="宋体" w:cs="Times New Roman"/>
                <w:b w:val="0"/>
                <w:bCs w:val="0"/>
                <w:color w:val="auto"/>
                <w:sz w:val="21"/>
                <w:szCs w:val="21"/>
                <w:highlight w:val="none"/>
                <w:u w:val="none"/>
              </w:rPr>
              <w:t>粉产量为</w:t>
            </w:r>
            <w:r>
              <w:rPr>
                <w:rFonts w:hint="eastAsia" w:cs="Times New Roman"/>
                <w:b w:val="0"/>
                <w:bCs w:val="0"/>
                <w:color w:val="auto"/>
                <w:sz w:val="21"/>
                <w:szCs w:val="21"/>
                <w:highlight w:val="none"/>
                <w:u w:val="none"/>
                <w:lang w:val="en-US" w:eastAsia="zh-CN"/>
              </w:rPr>
              <w:t>52.5</w:t>
            </w:r>
            <w:r>
              <w:rPr>
                <w:rFonts w:hint="default" w:ascii="Times New Roman" w:hAnsi="Times New Roman" w:eastAsia="宋体" w:cs="Times New Roman"/>
                <w:b w:val="0"/>
                <w:bCs w:val="0"/>
                <w:color w:val="auto"/>
                <w:sz w:val="21"/>
                <w:szCs w:val="21"/>
                <w:highlight w:val="none"/>
                <w:u w:val="none"/>
              </w:rPr>
              <w:t>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71" w:hRule="atLeast"/>
          <w:jc w:val="center"/>
        </w:trPr>
        <w:tc>
          <w:tcPr>
            <w:tcW w:w="1039"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textAlignment w:val="auto"/>
              <w:rPr>
                <w:rFonts w:hint="eastAsia"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rPr>
              <w:t>7</w:t>
            </w:r>
          </w:p>
        </w:tc>
        <w:tc>
          <w:tcPr>
            <w:tcW w:w="2504"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工作制度及劳动定</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textAlignment w:val="auto"/>
              <w:rPr>
                <w:rFonts w:hint="eastAsia"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rPr>
              <w:t>员</w:t>
            </w:r>
          </w:p>
        </w:tc>
        <w:tc>
          <w:tcPr>
            <w:tcW w:w="551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both"/>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劳动定员15人，其中8人食宿，年工作300d，每天3班，</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both"/>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每班8h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71" w:hRule="atLeast"/>
          <w:jc w:val="center"/>
        </w:trPr>
        <w:tc>
          <w:tcPr>
            <w:tcW w:w="1039"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eastAsia"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8</w:t>
            </w:r>
          </w:p>
        </w:tc>
        <w:tc>
          <w:tcPr>
            <w:tcW w:w="1039"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主体工程</w:t>
            </w:r>
          </w:p>
        </w:tc>
        <w:tc>
          <w:tcPr>
            <w:tcW w:w="146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选厂</w:t>
            </w:r>
          </w:p>
        </w:tc>
        <w:tc>
          <w:tcPr>
            <w:tcW w:w="551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both"/>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包括综合楼、原料库、破碎车间、磨矿车间、</w:t>
            </w:r>
            <w:r>
              <w:rPr>
                <w:rFonts w:hint="eastAsia" w:cs="Times New Roman"/>
                <w:b w:val="0"/>
                <w:bCs w:val="0"/>
                <w:color w:val="auto"/>
                <w:sz w:val="21"/>
                <w:szCs w:val="21"/>
                <w:highlight w:val="none"/>
                <w:u w:val="none"/>
                <w:lang w:val="en-US" w:eastAsia="zh-CN"/>
              </w:rPr>
              <w:t>浮选</w:t>
            </w:r>
            <w:r>
              <w:rPr>
                <w:rFonts w:hint="default" w:ascii="Times New Roman" w:hAnsi="Times New Roman" w:eastAsia="宋体" w:cs="Times New Roman"/>
                <w:b w:val="0"/>
                <w:bCs w:val="0"/>
                <w:color w:val="auto"/>
                <w:sz w:val="21"/>
                <w:szCs w:val="21"/>
                <w:highlight w:val="none"/>
                <w:u w:val="none"/>
              </w:rPr>
              <w:t>车间等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71" w:hRule="atLeast"/>
          <w:jc w:val="center"/>
        </w:trPr>
        <w:tc>
          <w:tcPr>
            <w:tcW w:w="1039"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1039"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146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尾矿库</w:t>
            </w:r>
          </w:p>
        </w:tc>
        <w:tc>
          <w:tcPr>
            <w:tcW w:w="551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both"/>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占地面积45亩。设计总库容为20.48万m</w:t>
            </w:r>
            <w:r>
              <w:rPr>
                <w:rFonts w:hint="default" w:ascii="Times New Roman" w:hAnsi="Times New Roman" w:eastAsia="宋体" w:cs="Times New Roman"/>
                <w:b w:val="0"/>
                <w:bCs w:val="0"/>
                <w:color w:val="auto"/>
                <w:sz w:val="21"/>
                <w:szCs w:val="21"/>
                <w:highlight w:val="none"/>
                <w:u w:val="none"/>
                <w:vertAlign w:val="superscript"/>
              </w:rPr>
              <w:t>3</w:t>
            </w:r>
            <w:r>
              <w:rPr>
                <w:rFonts w:hint="default" w:ascii="Times New Roman" w:hAnsi="Times New Roman" w:eastAsia="宋体" w:cs="Times New Roman"/>
                <w:b w:val="0"/>
                <w:bCs w:val="0"/>
                <w:color w:val="auto"/>
                <w:sz w:val="21"/>
                <w:szCs w:val="21"/>
                <w:highlight w:val="none"/>
                <w:u w:val="none"/>
              </w:rPr>
              <w:t>，总坝高29m。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71" w:hRule="atLeast"/>
          <w:jc w:val="center"/>
        </w:trPr>
        <w:tc>
          <w:tcPr>
            <w:tcW w:w="1039"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eastAsia"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9</w:t>
            </w:r>
          </w:p>
        </w:tc>
        <w:tc>
          <w:tcPr>
            <w:tcW w:w="1039"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辅助工程</w:t>
            </w:r>
          </w:p>
        </w:tc>
        <w:tc>
          <w:tcPr>
            <w:tcW w:w="146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尾矿处理系统</w:t>
            </w:r>
          </w:p>
        </w:tc>
        <w:tc>
          <w:tcPr>
            <w:tcW w:w="551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both"/>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尾矿库及配套回水设施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71" w:hRule="atLeast"/>
          <w:jc w:val="center"/>
        </w:trPr>
        <w:tc>
          <w:tcPr>
            <w:tcW w:w="1039"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1039"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146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生活办公区</w:t>
            </w:r>
          </w:p>
        </w:tc>
        <w:tc>
          <w:tcPr>
            <w:tcW w:w="551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both"/>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建设综合办公楼1栋，宿舍楼1排，餐厅1间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71" w:hRule="atLeast"/>
          <w:jc w:val="center"/>
        </w:trPr>
        <w:tc>
          <w:tcPr>
            <w:tcW w:w="1039"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10</w:t>
            </w:r>
          </w:p>
        </w:tc>
        <w:tc>
          <w:tcPr>
            <w:tcW w:w="1039"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仓储工程</w:t>
            </w:r>
          </w:p>
        </w:tc>
        <w:tc>
          <w:tcPr>
            <w:tcW w:w="146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eastAsia" w:ascii="Times New Roman" w:hAnsi="Times New Roman" w:eastAsia="宋体" w:cs="Times New Roman"/>
                <w:b w:val="0"/>
                <w:bCs w:val="0"/>
                <w:color w:val="auto"/>
                <w:sz w:val="21"/>
                <w:szCs w:val="21"/>
                <w:highlight w:val="none"/>
                <w:u w:val="none"/>
                <w:lang w:eastAsia="zh-CN"/>
              </w:rPr>
            </w:pPr>
            <w:r>
              <w:rPr>
                <w:rFonts w:hint="default" w:ascii="Times New Roman" w:hAnsi="Times New Roman" w:eastAsia="宋体" w:cs="Times New Roman"/>
                <w:b w:val="0"/>
                <w:bCs w:val="0"/>
                <w:color w:val="auto"/>
                <w:sz w:val="21"/>
                <w:szCs w:val="21"/>
                <w:highlight w:val="none"/>
                <w:u w:val="none"/>
              </w:rPr>
              <w:t>原料</w:t>
            </w:r>
            <w:r>
              <w:rPr>
                <w:rFonts w:hint="eastAsia" w:cs="Times New Roman"/>
                <w:b w:val="0"/>
                <w:bCs w:val="0"/>
                <w:color w:val="auto"/>
                <w:sz w:val="21"/>
                <w:szCs w:val="21"/>
                <w:highlight w:val="none"/>
                <w:u w:val="none"/>
                <w:lang w:val="en-US" w:eastAsia="zh-CN"/>
              </w:rPr>
              <w:t>库</w:t>
            </w:r>
          </w:p>
        </w:tc>
        <w:tc>
          <w:tcPr>
            <w:tcW w:w="551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both"/>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rPr>
              <w:t>用于暂存原料，</w:t>
            </w:r>
            <w:r>
              <w:rPr>
                <w:rFonts w:hint="eastAsia" w:cs="Times New Roman"/>
                <w:b w:val="0"/>
                <w:bCs w:val="0"/>
                <w:color w:val="auto"/>
                <w:sz w:val="21"/>
                <w:szCs w:val="21"/>
                <w:highlight w:val="none"/>
                <w:u w:val="none"/>
                <w:lang w:val="en-US" w:eastAsia="zh-CN"/>
              </w:rPr>
              <w:t>密闭，450㎡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71" w:hRule="atLeast"/>
          <w:jc w:val="center"/>
        </w:trPr>
        <w:tc>
          <w:tcPr>
            <w:tcW w:w="1039"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1039"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146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辅料库</w:t>
            </w:r>
          </w:p>
        </w:tc>
        <w:tc>
          <w:tcPr>
            <w:tcW w:w="551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both"/>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暂存选矿药剂等辅料，为封闭式</w:t>
            </w:r>
            <w:r>
              <w:rPr>
                <w:rFonts w:hint="eastAsia" w:cs="Times New Roman"/>
                <w:b w:val="0"/>
                <w:bCs w:val="0"/>
                <w:color w:val="auto"/>
                <w:sz w:val="21"/>
                <w:szCs w:val="21"/>
                <w:highlight w:val="none"/>
                <w:u w:val="none"/>
                <w:lang w:val="en-US" w:eastAsia="zh-C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25" w:hRule="atLeast"/>
          <w:jc w:val="center"/>
        </w:trPr>
        <w:tc>
          <w:tcPr>
            <w:tcW w:w="1039"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1039"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146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尾矿库</w:t>
            </w:r>
          </w:p>
        </w:tc>
        <w:tc>
          <w:tcPr>
            <w:tcW w:w="551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both"/>
              <w:textAlignment w:val="auto"/>
              <w:rPr>
                <w:rFonts w:hint="default" w:ascii="Times New Roman" w:hAnsi="Times New Roman" w:eastAsia="宋体" w:cs="Times New Roman"/>
                <w:b w:val="0"/>
                <w:bCs w:val="0"/>
                <w:color w:val="auto"/>
                <w:sz w:val="21"/>
                <w:szCs w:val="21"/>
                <w:highlight w:val="none"/>
                <w:u w:val="none"/>
              </w:rPr>
            </w:pPr>
            <w:r>
              <w:rPr>
                <w:rFonts w:hint="eastAsia" w:cs="Times New Roman"/>
                <w:b w:val="0"/>
                <w:bCs w:val="0"/>
                <w:color w:val="auto"/>
                <w:sz w:val="21"/>
                <w:szCs w:val="21"/>
                <w:u w:val="none"/>
                <w:lang w:val="en-US" w:eastAsia="zh-CN"/>
              </w:rPr>
              <w:t>尾矿库为五等库，总坝高29m，总库容为20.48万m</w:t>
            </w:r>
            <w:r>
              <w:rPr>
                <w:rFonts w:hint="eastAsia" w:cs="Times New Roman"/>
                <w:b w:val="0"/>
                <w:bCs w:val="0"/>
                <w:color w:val="auto"/>
                <w:sz w:val="21"/>
                <w:szCs w:val="21"/>
                <w:u w:val="none"/>
                <w:vertAlign w:val="superscript"/>
                <w:lang w:val="en-US" w:eastAsia="zh-CN"/>
              </w:rPr>
              <w:t>3</w:t>
            </w:r>
            <w:r>
              <w:rPr>
                <w:rFonts w:hint="eastAsia" w:cs="Times New Roman"/>
                <w:b w:val="0"/>
                <w:bCs w:val="0"/>
                <w:color w:val="auto"/>
                <w:sz w:val="21"/>
                <w:szCs w:val="21"/>
                <w:u w:val="none"/>
                <w:lang w:val="en-US" w:eastAsia="zh-CN"/>
              </w:rPr>
              <w:t>，有效库容16.38万m</w:t>
            </w:r>
            <w:r>
              <w:rPr>
                <w:rFonts w:hint="eastAsia" w:cs="Times New Roman"/>
                <w:b w:val="0"/>
                <w:bCs w:val="0"/>
                <w:color w:val="auto"/>
                <w:sz w:val="21"/>
                <w:szCs w:val="21"/>
                <w:u w:val="none"/>
                <w:vertAlign w:val="superscript"/>
                <w:lang w:val="en-US" w:eastAsia="zh-CN"/>
              </w:rPr>
              <w:t>3</w:t>
            </w:r>
            <w:r>
              <w:rPr>
                <w:rFonts w:hint="eastAsia" w:cs="Times New Roman"/>
                <w:b w:val="0"/>
                <w:bCs w:val="0"/>
                <w:color w:val="auto"/>
                <w:sz w:val="21"/>
                <w:szCs w:val="21"/>
                <w:highlight w:val="none"/>
                <w:u w:val="none"/>
                <w:lang w:eastAsia="zh-CN"/>
              </w:rPr>
              <w:t>。</w:t>
            </w:r>
            <w:r>
              <w:rPr>
                <w:rFonts w:hint="default" w:ascii="Times New Roman" w:hAnsi="Times New Roman" w:eastAsia="宋体" w:cs="Times New Roman"/>
                <w:b w:val="0"/>
                <w:bCs w:val="0"/>
                <w:color w:val="auto"/>
                <w:sz w:val="21"/>
                <w:szCs w:val="21"/>
                <w:highlight w:val="none"/>
                <w:u w:val="none"/>
              </w:rPr>
              <w:t>库内设斜槽</w:t>
            </w:r>
            <w:r>
              <w:rPr>
                <w:rFonts w:hint="eastAsia"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隧洞排水，修建截洪沟，坝下设渗滤水收集设施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301" w:hRule="atLeast"/>
          <w:jc w:val="center"/>
        </w:trPr>
        <w:tc>
          <w:tcPr>
            <w:tcW w:w="1039"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11</w:t>
            </w:r>
          </w:p>
        </w:tc>
        <w:tc>
          <w:tcPr>
            <w:tcW w:w="1039"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公用工程</w:t>
            </w:r>
          </w:p>
        </w:tc>
        <w:tc>
          <w:tcPr>
            <w:tcW w:w="146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供水</w:t>
            </w:r>
          </w:p>
        </w:tc>
        <w:tc>
          <w:tcPr>
            <w:tcW w:w="551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both"/>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生产水源：厂区西侧明白河，泵扬送至</w:t>
            </w:r>
            <w:r>
              <w:rPr>
                <w:rFonts w:hint="eastAsia" w:cs="Times New Roman"/>
                <w:b w:val="0"/>
                <w:bCs w:val="0"/>
                <w:color w:val="auto"/>
                <w:sz w:val="21"/>
                <w:szCs w:val="21"/>
                <w:highlight w:val="none"/>
                <w:u w:val="none"/>
                <w:lang w:val="en-US" w:eastAsia="zh-CN"/>
              </w:rPr>
              <w:t>清水池，容积900m³</w:t>
            </w:r>
            <w:r>
              <w:rPr>
                <w:rFonts w:hint="default" w:ascii="Times New Roman" w:hAnsi="Times New Roman" w:eastAsia="宋体" w:cs="Times New Roman"/>
                <w:b w:val="0"/>
                <w:bCs w:val="0"/>
                <w:color w:val="auto"/>
                <w:sz w:val="21"/>
                <w:szCs w:val="21"/>
                <w:highlight w:val="none"/>
                <w:u w:val="none"/>
              </w:rPr>
              <w:t>；生活水源：</w:t>
            </w:r>
            <w:r>
              <w:rPr>
                <w:rFonts w:hint="eastAsia" w:cs="Times New Roman"/>
                <w:b w:val="0"/>
                <w:bCs w:val="0"/>
                <w:color w:val="auto"/>
                <w:sz w:val="21"/>
                <w:szCs w:val="21"/>
                <w:highlight w:val="none"/>
                <w:u w:val="none"/>
                <w:lang w:val="en-US" w:eastAsia="zh-CN"/>
              </w:rPr>
              <w:t>由合裕镇集中供水</w:t>
            </w:r>
            <w:r>
              <w:rPr>
                <w:rFonts w:hint="default" w:ascii="Times New Roman" w:hAnsi="Times New Roman" w:eastAsia="宋体" w:cs="Times New Roman"/>
                <w:b w:val="0"/>
                <w:bCs w:val="0"/>
                <w:color w:val="auto"/>
                <w:sz w:val="21"/>
                <w:szCs w:val="21"/>
                <w:highlight w:val="none"/>
                <w:u w:val="none"/>
              </w:rPr>
              <w:t>；回水设施：尾矿库下设</w:t>
            </w:r>
            <w:r>
              <w:rPr>
                <w:rFonts w:hint="eastAsia" w:cs="Times New Roman"/>
                <w:b w:val="0"/>
                <w:bCs w:val="0"/>
                <w:color w:val="auto"/>
                <w:sz w:val="21"/>
                <w:szCs w:val="21"/>
                <w:highlight w:val="none"/>
                <w:u w:val="none"/>
                <w:lang w:val="en-US" w:eastAsia="zh-CN"/>
              </w:rPr>
              <w:t>140m³</w:t>
            </w:r>
            <w:r>
              <w:rPr>
                <w:rFonts w:hint="default" w:ascii="Times New Roman" w:hAnsi="Times New Roman" w:eastAsia="宋体" w:cs="Times New Roman"/>
                <w:b w:val="0"/>
                <w:bCs w:val="0"/>
                <w:color w:val="auto"/>
                <w:sz w:val="21"/>
                <w:szCs w:val="21"/>
                <w:highlight w:val="none"/>
                <w:u w:val="none"/>
              </w:rPr>
              <w:t>回水池、泵站及回水管道，厂区设</w:t>
            </w:r>
            <w:r>
              <w:rPr>
                <w:rFonts w:hint="eastAsia" w:cs="Times New Roman"/>
                <w:b w:val="0"/>
                <w:bCs w:val="0"/>
                <w:color w:val="auto"/>
                <w:sz w:val="21"/>
                <w:szCs w:val="21"/>
                <w:highlight w:val="none"/>
                <w:u w:val="none"/>
                <w:lang w:val="en-US" w:eastAsia="zh-CN"/>
              </w:rPr>
              <w:t>1座900m³沉淀池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90" w:hRule="atLeast"/>
          <w:jc w:val="center"/>
        </w:trPr>
        <w:tc>
          <w:tcPr>
            <w:tcW w:w="1039"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1039"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146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供电</w:t>
            </w:r>
          </w:p>
        </w:tc>
        <w:tc>
          <w:tcPr>
            <w:tcW w:w="551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both"/>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选厂由砭上村变电站引10kV供电线路经厂区配电室调配后供给生产生活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71" w:hRule="atLeast"/>
          <w:jc w:val="center"/>
        </w:trPr>
        <w:tc>
          <w:tcPr>
            <w:tcW w:w="1039"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12</w:t>
            </w:r>
          </w:p>
        </w:tc>
        <w:tc>
          <w:tcPr>
            <w:tcW w:w="1039"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环保工程</w:t>
            </w:r>
          </w:p>
        </w:tc>
        <w:tc>
          <w:tcPr>
            <w:tcW w:w="1465"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废气</w:t>
            </w:r>
          </w:p>
        </w:tc>
        <w:tc>
          <w:tcPr>
            <w:tcW w:w="551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both"/>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食堂油烟通过</w:t>
            </w:r>
            <w:r>
              <w:rPr>
                <w:rFonts w:hint="eastAsia" w:cs="Times New Roman"/>
                <w:b w:val="0"/>
                <w:bCs w:val="0"/>
                <w:color w:val="auto"/>
                <w:sz w:val="21"/>
                <w:szCs w:val="21"/>
                <w:highlight w:val="none"/>
                <w:u w:val="none"/>
                <w:lang w:val="en-US" w:eastAsia="zh-CN"/>
              </w:rPr>
              <w:t>高效油烟净化器处理后引</w:t>
            </w:r>
            <w:r>
              <w:rPr>
                <w:rFonts w:hint="default" w:ascii="Times New Roman" w:hAnsi="Times New Roman" w:eastAsia="宋体" w:cs="Times New Roman"/>
                <w:b w:val="0"/>
                <w:bCs w:val="0"/>
                <w:color w:val="auto"/>
                <w:sz w:val="21"/>
                <w:szCs w:val="21"/>
                <w:highlight w:val="none"/>
                <w:u w:val="none"/>
              </w:rPr>
              <w:t>至</w:t>
            </w:r>
            <w:r>
              <w:rPr>
                <w:rFonts w:hint="eastAsia" w:cs="Times New Roman"/>
                <w:b w:val="0"/>
                <w:bCs w:val="0"/>
                <w:color w:val="auto"/>
                <w:sz w:val="21"/>
                <w:szCs w:val="21"/>
                <w:highlight w:val="none"/>
                <w:u w:val="none"/>
                <w:lang w:val="en-US" w:eastAsia="zh-CN"/>
              </w:rPr>
              <w:t>楼</w:t>
            </w:r>
            <w:r>
              <w:rPr>
                <w:rFonts w:hint="default" w:ascii="Times New Roman" w:hAnsi="Times New Roman" w:eastAsia="宋体" w:cs="Times New Roman"/>
                <w:b w:val="0"/>
                <w:bCs w:val="0"/>
                <w:color w:val="auto"/>
                <w:sz w:val="21"/>
                <w:szCs w:val="21"/>
                <w:highlight w:val="none"/>
                <w:u w:val="none"/>
              </w:rPr>
              <w:t>顶排放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71" w:hRule="atLeast"/>
          <w:jc w:val="center"/>
        </w:trPr>
        <w:tc>
          <w:tcPr>
            <w:tcW w:w="1039"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1039"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1465"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551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both"/>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原料堆场建设原料库、运输道路定期洒水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71" w:hRule="atLeast"/>
          <w:jc w:val="center"/>
        </w:trPr>
        <w:tc>
          <w:tcPr>
            <w:tcW w:w="1039"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1039"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1465"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551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both"/>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破碎粉尘经集气罩+袋式除尘器处理后经15m高排气筒排放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90" w:hRule="atLeast"/>
          <w:jc w:val="center"/>
        </w:trPr>
        <w:tc>
          <w:tcPr>
            <w:tcW w:w="1039"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1039"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146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废水</w:t>
            </w:r>
          </w:p>
        </w:tc>
        <w:tc>
          <w:tcPr>
            <w:tcW w:w="551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both"/>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选厂内设置旱厕，生活污水经</w:t>
            </w:r>
            <w:r>
              <w:rPr>
                <w:rFonts w:hint="eastAsia" w:cs="Times New Roman"/>
                <w:b w:val="0"/>
                <w:bCs w:val="0"/>
                <w:color w:val="auto"/>
                <w:sz w:val="21"/>
                <w:szCs w:val="21"/>
                <w:highlight w:val="none"/>
                <w:u w:val="none"/>
                <w:lang w:val="en-US" w:eastAsia="zh-CN"/>
              </w:rPr>
              <w:t>1座5m³</w:t>
            </w:r>
            <w:r>
              <w:rPr>
                <w:rFonts w:hint="default" w:ascii="Times New Roman" w:hAnsi="Times New Roman" w:eastAsia="宋体" w:cs="Times New Roman"/>
                <w:b w:val="0"/>
                <w:bCs w:val="0"/>
                <w:color w:val="auto"/>
                <w:sz w:val="21"/>
                <w:szCs w:val="21"/>
                <w:highlight w:val="none"/>
                <w:u w:val="none"/>
              </w:rPr>
              <w:t>化粪池处理后肥田；生产废水全部回用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90" w:hRule="atLeast"/>
          <w:jc w:val="center"/>
        </w:trPr>
        <w:tc>
          <w:tcPr>
            <w:tcW w:w="1039"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1039"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146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固体废物</w:t>
            </w:r>
          </w:p>
        </w:tc>
        <w:tc>
          <w:tcPr>
            <w:tcW w:w="551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both"/>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rPr>
              <w:t>尾矿打入尾矿库；生活垃圾经集中收集后，定期运往砭上村垃圾中转站</w:t>
            </w:r>
            <w:r>
              <w:rPr>
                <w:rFonts w:hint="eastAsia" w:cs="Times New Roman"/>
                <w:b w:val="0"/>
                <w:bCs w:val="0"/>
                <w:color w:val="auto"/>
                <w:sz w:val="21"/>
                <w:szCs w:val="21"/>
                <w:highlight w:val="none"/>
                <w:u w:val="none"/>
                <w:lang w:eastAsia="zh-CN"/>
              </w:rPr>
              <w:t>。</w:t>
            </w:r>
            <w:r>
              <w:rPr>
                <w:rFonts w:hint="eastAsia" w:cs="Times New Roman"/>
                <w:b w:val="0"/>
                <w:bCs w:val="0"/>
                <w:color w:val="auto"/>
                <w:sz w:val="21"/>
                <w:szCs w:val="21"/>
                <w:highlight w:val="none"/>
                <w:u w:val="none"/>
                <w:lang w:val="en-US" w:eastAsia="zh-CN"/>
              </w:rPr>
              <w:t>废机油经厂内危废暂存间暂存后委托有资质单位处置。选厂内设置1座17㎡危废暂存间。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90" w:hRule="atLeast"/>
          <w:jc w:val="center"/>
        </w:trPr>
        <w:tc>
          <w:tcPr>
            <w:tcW w:w="1039"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1039"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146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噪声</w:t>
            </w:r>
          </w:p>
        </w:tc>
        <w:tc>
          <w:tcPr>
            <w:tcW w:w="551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both"/>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球磨机、浮选机均设置在车间内，并对球磨机等大型机械的基础作减震处理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064" w:hRule="atLeast"/>
          <w:jc w:val="center"/>
        </w:trPr>
        <w:tc>
          <w:tcPr>
            <w:tcW w:w="1039"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1039"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146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环境风险</w:t>
            </w:r>
          </w:p>
        </w:tc>
        <w:tc>
          <w:tcPr>
            <w:tcW w:w="551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both"/>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浮选车间设置1个10m³车间事故池，选厂厂区内设置1座1500m³事故池（兼做初期雨水池）</w:t>
            </w:r>
          </w:p>
        </w:tc>
      </w:tr>
      <w:bookmarkEnd w:id="8"/>
      <w:bookmarkEnd w:id="9"/>
      <w:bookmarkEnd w:id="10"/>
      <w:bookmarkEnd w:id="11"/>
    </w:tbl>
    <w:p>
      <w:pPr>
        <w:pStyle w:val="4"/>
        <w:keepNext w:val="0"/>
        <w:keepLines w:val="0"/>
        <w:pageBreakBefore w:val="0"/>
        <w:widowControl w:val="0"/>
        <w:kinsoku/>
        <w:wordWrap/>
        <w:overflowPunct/>
        <w:topLinePunct w:val="0"/>
        <w:autoSpaceDE/>
        <w:autoSpaceDN/>
        <w:bidi w:val="0"/>
        <w:adjustRightInd w:val="0"/>
        <w:snapToGrid w:val="0"/>
        <w:spacing w:line="520" w:lineRule="exact"/>
        <w:ind w:firstLine="484" w:firstLineChars="200"/>
        <w:textAlignment w:val="auto"/>
        <w:outlineLvl w:val="9"/>
        <w:rPr>
          <w:rFonts w:hint="eastAsia" w:cs="Times New Roman"/>
          <w:b/>
          <w:bCs/>
          <w:color w:val="auto"/>
          <w:u w:val="single"/>
          <w:lang w:val="en-US" w:eastAsia="zh-CN"/>
        </w:rPr>
      </w:pPr>
      <w:bookmarkStart w:id="12" w:name="_Toc27974"/>
      <w:bookmarkStart w:id="13" w:name="_Toc24953"/>
      <w:r>
        <w:rPr>
          <w:rFonts w:hint="eastAsia" w:cs="Times New Roman"/>
          <w:b w:val="0"/>
          <w:bCs w:val="0"/>
          <w:color w:val="auto"/>
          <w:u w:val="none"/>
          <w:lang w:val="en-US" w:eastAsia="zh-CN"/>
        </w:rPr>
        <w:t>项目选厂配套尾矿库库址位于选厂所在沟上游的小路沟内，属于山谷型V等尾矿库。尾矿库占地约45亩，采用湿排工艺，初期坝为透水堆石坝，坝高15m，尾矿库为五等库，总坝高29m，总库容为20.48万m</w:t>
      </w:r>
      <w:r>
        <w:rPr>
          <w:rFonts w:hint="eastAsia" w:cs="Times New Roman"/>
          <w:b w:val="0"/>
          <w:bCs w:val="0"/>
          <w:color w:val="auto"/>
          <w:u w:val="none"/>
          <w:vertAlign w:val="superscript"/>
          <w:lang w:val="en-US" w:eastAsia="zh-CN"/>
        </w:rPr>
        <w:t>3</w:t>
      </w:r>
      <w:r>
        <w:rPr>
          <w:rFonts w:hint="eastAsia" w:cs="Times New Roman"/>
          <w:b w:val="0"/>
          <w:bCs w:val="0"/>
          <w:color w:val="auto"/>
          <w:u w:val="none"/>
          <w:lang w:val="en-US" w:eastAsia="zh-CN"/>
        </w:rPr>
        <w:t>，有效库容16.38万m</w:t>
      </w:r>
      <w:r>
        <w:rPr>
          <w:rFonts w:hint="eastAsia" w:cs="Times New Roman"/>
          <w:b w:val="0"/>
          <w:bCs w:val="0"/>
          <w:color w:val="auto"/>
          <w:u w:val="none"/>
          <w:vertAlign w:val="superscript"/>
          <w:lang w:val="en-US" w:eastAsia="zh-CN"/>
        </w:rPr>
        <w:t>3</w:t>
      </w:r>
      <w:r>
        <w:rPr>
          <w:rFonts w:hint="eastAsia" w:cs="Times New Roman"/>
          <w:b w:val="0"/>
          <w:bCs w:val="0"/>
          <w:color w:val="auto"/>
          <w:u w:val="none"/>
          <w:lang w:val="en-US" w:eastAsia="zh-CN"/>
        </w:rPr>
        <w:t>，可满足规模150t/d萤石矿选矿厂8.4年排尾需要。</w:t>
      </w:r>
      <w:r>
        <w:rPr>
          <w:rFonts w:hint="eastAsia" w:cs="Times New Roman"/>
          <w:b/>
          <w:bCs/>
          <w:color w:val="auto"/>
          <w:u w:val="single"/>
          <w:lang w:val="en-US" w:eastAsia="zh-CN"/>
        </w:rPr>
        <w:t>截止2023年10月，</w:t>
      </w:r>
      <w:r>
        <w:rPr>
          <w:rFonts w:hint="default" w:ascii="Times New Roman" w:hAnsi="Times New Roman" w:cs="Times New Roman"/>
          <w:b/>
          <w:bCs/>
          <w:color w:val="auto"/>
          <w:sz w:val="24"/>
          <w:szCs w:val="24"/>
          <w:u w:val="single"/>
          <w:lang w:val="en-US" w:eastAsia="zh-CN"/>
        </w:rPr>
        <w:t>现状尾矿库总坝高24.0m</w:t>
      </w:r>
      <w:r>
        <w:rPr>
          <w:rFonts w:hint="eastAsia" w:ascii="Times New Roman" w:hAnsi="Times New Roman" w:cs="Times New Roman"/>
          <w:b/>
          <w:bCs/>
          <w:color w:val="auto"/>
          <w:sz w:val="24"/>
          <w:szCs w:val="24"/>
          <w:u w:val="single"/>
          <w:lang w:val="en-US" w:eastAsia="zh-CN"/>
        </w:rPr>
        <w:t>，</w:t>
      </w:r>
      <w:r>
        <w:rPr>
          <w:rFonts w:hint="default" w:ascii="Times New Roman" w:hAnsi="Times New Roman" w:cs="Times New Roman"/>
          <w:b/>
          <w:bCs/>
          <w:color w:val="auto"/>
          <w:sz w:val="24"/>
          <w:szCs w:val="24"/>
          <w:u w:val="single"/>
          <w:lang w:val="en-US" w:eastAsia="zh-CN"/>
        </w:rPr>
        <w:t>总库容为11.</w:t>
      </w:r>
      <w:r>
        <w:rPr>
          <w:rFonts w:hint="eastAsia" w:cs="Times New Roman"/>
          <w:b/>
          <w:bCs/>
          <w:color w:val="auto"/>
          <w:sz w:val="24"/>
          <w:szCs w:val="24"/>
          <w:u w:val="single"/>
          <w:lang w:val="en-US" w:eastAsia="zh-CN"/>
        </w:rPr>
        <w:t>96</w:t>
      </w:r>
      <w:r>
        <w:rPr>
          <w:rFonts w:hint="default" w:ascii="Times New Roman" w:hAnsi="Times New Roman" w:cs="Times New Roman"/>
          <w:b/>
          <w:bCs/>
          <w:color w:val="auto"/>
          <w:sz w:val="24"/>
          <w:szCs w:val="24"/>
          <w:u w:val="single"/>
          <w:lang w:val="en-US" w:eastAsia="zh-CN"/>
        </w:rPr>
        <w:t>万m³</w:t>
      </w:r>
      <w:r>
        <w:rPr>
          <w:rFonts w:hint="eastAsia" w:ascii="Times New Roman" w:hAnsi="Times New Roman" w:cs="Times New Roman"/>
          <w:b/>
          <w:bCs/>
          <w:color w:val="auto"/>
          <w:sz w:val="24"/>
          <w:szCs w:val="24"/>
          <w:u w:val="single"/>
          <w:lang w:val="en-US" w:eastAsia="zh-CN"/>
        </w:rPr>
        <w:t>，</w:t>
      </w:r>
      <w:r>
        <w:rPr>
          <w:rFonts w:hint="default" w:ascii="Times New Roman" w:hAnsi="Times New Roman" w:cs="Times New Roman"/>
          <w:b/>
          <w:bCs/>
          <w:color w:val="auto"/>
          <w:sz w:val="24"/>
          <w:szCs w:val="24"/>
          <w:u w:val="single"/>
          <w:lang w:val="en-US" w:eastAsia="zh-CN"/>
        </w:rPr>
        <w:t>剩余坝高</w:t>
      </w:r>
      <w:r>
        <w:rPr>
          <w:rFonts w:hint="eastAsia" w:cs="Times New Roman"/>
          <w:b/>
          <w:bCs/>
          <w:color w:val="auto"/>
          <w:sz w:val="24"/>
          <w:szCs w:val="24"/>
          <w:u w:val="single"/>
          <w:lang w:val="en-US" w:eastAsia="zh-CN"/>
        </w:rPr>
        <w:t>6.7</w:t>
      </w:r>
      <w:r>
        <w:rPr>
          <w:rFonts w:hint="default" w:ascii="Times New Roman" w:hAnsi="Times New Roman" w:cs="Times New Roman"/>
          <w:b/>
          <w:bCs/>
          <w:color w:val="auto"/>
          <w:sz w:val="24"/>
          <w:szCs w:val="24"/>
          <w:u w:val="single"/>
          <w:lang w:val="en-US" w:eastAsia="zh-CN"/>
        </w:rPr>
        <w:t>m</w:t>
      </w:r>
      <w:r>
        <w:rPr>
          <w:rFonts w:hint="eastAsia" w:ascii="Times New Roman" w:hAnsi="Times New Roman" w:cs="Times New Roman"/>
          <w:b/>
          <w:bCs/>
          <w:color w:val="auto"/>
          <w:sz w:val="24"/>
          <w:szCs w:val="24"/>
          <w:u w:val="single"/>
          <w:lang w:val="en-US" w:eastAsia="zh-CN"/>
        </w:rPr>
        <w:t>，</w:t>
      </w:r>
      <w:r>
        <w:rPr>
          <w:rFonts w:hint="default" w:ascii="Times New Roman" w:hAnsi="Times New Roman" w:cs="Times New Roman"/>
          <w:b/>
          <w:bCs/>
          <w:color w:val="auto"/>
          <w:sz w:val="24"/>
          <w:szCs w:val="24"/>
          <w:u w:val="single"/>
          <w:lang w:val="en-US" w:eastAsia="zh-CN"/>
        </w:rPr>
        <w:t>剩余总库容</w:t>
      </w:r>
      <w:r>
        <w:rPr>
          <w:rFonts w:hint="eastAsia" w:cs="Times New Roman"/>
          <w:b/>
          <w:bCs/>
          <w:color w:val="auto"/>
          <w:sz w:val="24"/>
          <w:szCs w:val="24"/>
          <w:u w:val="single"/>
          <w:lang w:val="en-US" w:eastAsia="zh-CN"/>
        </w:rPr>
        <w:t>8.52</w:t>
      </w:r>
      <w:r>
        <w:rPr>
          <w:rFonts w:hint="default" w:ascii="Times New Roman" w:hAnsi="Times New Roman" w:cs="Times New Roman"/>
          <w:b/>
          <w:bCs/>
          <w:color w:val="auto"/>
          <w:sz w:val="24"/>
          <w:szCs w:val="24"/>
          <w:u w:val="single"/>
          <w:lang w:val="en-US" w:eastAsia="zh-CN"/>
        </w:rPr>
        <w:t>万m³</w:t>
      </w:r>
      <w:r>
        <w:rPr>
          <w:rFonts w:hint="eastAsia" w:ascii="Times New Roman" w:hAnsi="Times New Roman" w:cs="Times New Roman"/>
          <w:b/>
          <w:bCs/>
          <w:color w:val="auto"/>
          <w:sz w:val="24"/>
          <w:szCs w:val="24"/>
          <w:u w:val="single"/>
          <w:lang w:val="en-US" w:eastAsia="zh-CN"/>
        </w:rPr>
        <w:t>，</w:t>
      </w:r>
      <w:r>
        <w:rPr>
          <w:rFonts w:hint="default" w:ascii="Times New Roman" w:hAnsi="Times New Roman" w:cs="Times New Roman"/>
          <w:b/>
          <w:bCs/>
          <w:color w:val="auto"/>
          <w:sz w:val="24"/>
          <w:szCs w:val="24"/>
          <w:u w:val="single"/>
          <w:lang w:val="en-US" w:eastAsia="zh-CN"/>
        </w:rPr>
        <w:t>剩余有效库容为6.</w:t>
      </w:r>
      <w:r>
        <w:rPr>
          <w:rFonts w:hint="eastAsia" w:cs="Times New Roman"/>
          <w:b/>
          <w:bCs/>
          <w:color w:val="auto"/>
          <w:sz w:val="24"/>
          <w:szCs w:val="24"/>
          <w:u w:val="single"/>
          <w:lang w:val="en-US" w:eastAsia="zh-CN"/>
        </w:rPr>
        <w:t>81</w:t>
      </w:r>
      <w:r>
        <w:rPr>
          <w:rFonts w:hint="default" w:ascii="Times New Roman" w:hAnsi="Times New Roman" w:cs="Times New Roman"/>
          <w:b/>
          <w:bCs/>
          <w:color w:val="auto"/>
          <w:sz w:val="24"/>
          <w:szCs w:val="24"/>
          <w:u w:val="single"/>
          <w:lang w:val="en-US" w:eastAsia="zh-CN"/>
        </w:rPr>
        <w:t>万m³</w:t>
      </w:r>
      <w:r>
        <w:rPr>
          <w:rFonts w:hint="eastAsia" w:cs="Times New Roman"/>
          <w:b/>
          <w:bCs/>
          <w:color w:val="auto"/>
          <w:u w:val="single"/>
          <w:lang w:val="en-US" w:eastAsia="zh-CN"/>
        </w:rPr>
        <w:t>。</w:t>
      </w:r>
    </w:p>
    <w:p>
      <w:pPr>
        <w:pStyle w:val="4"/>
        <w:keepNext w:val="0"/>
        <w:keepLines w:val="0"/>
        <w:pageBreakBefore w:val="0"/>
        <w:widowControl w:val="0"/>
        <w:kinsoku/>
        <w:wordWrap/>
        <w:overflowPunct/>
        <w:topLinePunct w:val="0"/>
        <w:autoSpaceDE/>
        <w:autoSpaceDN/>
        <w:bidi w:val="0"/>
        <w:adjustRightInd w:val="0"/>
        <w:snapToGrid w:val="0"/>
        <w:spacing w:line="520" w:lineRule="exact"/>
        <w:ind w:firstLine="484" w:firstLineChars="200"/>
        <w:textAlignment w:val="auto"/>
        <w:outlineLvl w:val="9"/>
        <w:rPr>
          <w:rFonts w:hint="default" w:cs="Times New Roman"/>
          <w:b w:val="0"/>
          <w:bCs w:val="0"/>
          <w:color w:val="auto"/>
          <w:u w:val="none"/>
          <w:lang w:val="en-US" w:eastAsia="zh-CN"/>
        </w:rPr>
      </w:pPr>
      <w:r>
        <w:rPr>
          <w:rFonts w:hint="eastAsia" w:cs="Times New Roman"/>
          <w:b w:val="0"/>
          <w:bCs w:val="0"/>
          <w:color w:val="auto"/>
          <w:u w:val="none"/>
          <w:lang w:val="en-US" w:eastAsia="zh-CN"/>
        </w:rPr>
        <w:t>项目尾矿库附属工程内容主要由</w:t>
      </w:r>
      <w:r>
        <w:rPr>
          <w:rFonts w:hint="default" w:cs="Times New Roman"/>
          <w:b w:val="0"/>
          <w:bCs w:val="0"/>
          <w:color w:val="auto"/>
          <w:u w:val="none"/>
          <w:lang w:val="en-US" w:eastAsia="zh-CN"/>
        </w:rPr>
        <w:t>尾矿输送系统</w:t>
      </w:r>
      <w:r>
        <w:rPr>
          <w:rFonts w:hint="eastAsia" w:cs="Times New Roman"/>
          <w:b w:val="0"/>
          <w:bCs w:val="0"/>
          <w:color w:val="auto"/>
          <w:u w:val="none"/>
          <w:lang w:val="en-US" w:eastAsia="zh-CN"/>
        </w:rPr>
        <w:t>、</w:t>
      </w:r>
      <w:r>
        <w:rPr>
          <w:rFonts w:hint="default" w:cs="Times New Roman"/>
          <w:b w:val="0"/>
          <w:bCs w:val="0"/>
          <w:color w:val="auto"/>
          <w:u w:val="none"/>
          <w:lang w:val="en-US" w:eastAsia="zh-CN"/>
        </w:rPr>
        <w:t>排水系统</w:t>
      </w:r>
      <w:r>
        <w:rPr>
          <w:rFonts w:hint="eastAsia" w:cs="Times New Roman"/>
          <w:b w:val="0"/>
          <w:bCs w:val="0"/>
          <w:color w:val="auto"/>
          <w:u w:val="none"/>
          <w:lang w:val="en-US" w:eastAsia="zh-CN"/>
        </w:rPr>
        <w:t>、</w:t>
      </w:r>
      <w:r>
        <w:rPr>
          <w:rFonts w:hint="default" w:cs="Times New Roman"/>
          <w:b w:val="0"/>
          <w:bCs w:val="0"/>
          <w:color w:val="auto"/>
          <w:u w:val="none"/>
          <w:lang w:val="en-US" w:eastAsia="zh-CN"/>
        </w:rPr>
        <w:t>回水系统</w:t>
      </w:r>
      <w:r>
        <w:rPr>
          <w:rFonts w:hint="eastAsia" w:cs="Times New Roman"/>
          <w:b w:val="0"/>
          <w:bCs w:val="0"/>
          <w:color w:val="auto"/>
          <w:u w:val="none"/>
          <w:lang w:val="en-US" w:eastAsia="zh-CN"/>
        </w:rPr>
        <w:t>等，具体情况如下：</w:t>
      </w:r>
    </w:p>
    <w:p>
      <w:pPr>
        <w:pStyle w:val="4"/>
        <w:keepNext w:val="0"/>
        <w:keepLines w:val="0"/>
        <w:pageBreakBefore w:val="0"/>
        <w:widowControl w:val="0"/>
        <w:kinsoku/>
        <w:wordWrap/>
        <w:overflowPunct/>
        <w:topLinePunct w:val="0"/>
        <w:autoSpaceDE/>
        <w:autoSpaceDN/>
        <w:bidi w:val="0"/>
        <w:adjustRightInd w:val="0"/>
        <w:snapToGrid w:val="0"/>
        <w:spacing w:line="520" w:lineRule="exact"/>
        <w:ind w:firstLine="484" w:firstLineChars="200"/>
        <w:textAlignment w:val="auto"/>
        <w:outlineLvl w:val="9"/>
        <w:rPr>
          <w:rFonts w:hint="default" w:cs="Times New Roman"/>
          <w:b w:val="0"/>
          <w:bCs w:val="0"/>
          <w:color w:val="auto"/>
          <w:u w:val="none"/>
          <w:lang w:val="en-US" w:eastAsia="zh-CN"/>
        </w:rPr>
      </w:pPr>
      <w:r>
        <w:rPr>
          <w:rFonts w:hint="eastAsia" w:cs="Times New Roman"/>
          <w:b w:val="0"/>
          <w:bCs w:val="0"/>
          <w:color w:val="auto"/>
          <w:u w:val="none"/>
          <w:lang w:val="en-US" w:eastAsia="zh-CN"/>
        </w:rPr>
        <w:t>（1）</w:t>
      </w:r>
      <w:r>
        <w:rPr>
          <w:rFonts w:hint="default" w:cs="Times New Roman"/>
          <w:b w:val="0"/>
          <w:bCs w:val="0"/>
          <w:color w:val="auto"/>
          <w:u w:val="none"/>
          <w:lang w:val="en-US" w:eastAsia="zh-CN"/>
        </w:rPr>
        <w:t>尾矿输送系统</w:t>
      </w:r>
    </w:p>
    <w:p>
      <w:pPr>
        <w:pStyle w:val="4"/>
        <w:keepNext w:val="0"/>
        <w:keepLines w:val="0"/>
        <w:pageBreakBefore w:val="0"/>
        <w:widowControl w:val="0"/>
        <w:kinsoku/>
        <w:wordWrap/>
        <w:overflowPunct/>
        <w:topLinePunct w:val="0"/>
        <w:autoSpaceDE/>
        <w:autoSpaceDN/>
        <w:bidi w:val="0"/>
        <w:adjustRightInd w:val="0"/>
        <w:snapToGrid w:val="0"/>
        <w:spacing w:line="520" w:lineRule="exact"/>
        <w:ind w:firstLine="484" w:firstLineChars="200"/>
        <w:textAlignment w:val="auto"/>
        <w:outlineLvl w:val="9"/>
        <w:rPr>
          <w:rFonts w:hint="default" w:cs="Times New Roman"/>
          <w:b w:val="0"/>
          <w:bCs w:val="0"/>
          <w:color w:val="auto"/>
          <w:u w:val="none"/>
          <w:lang w:val="en-US" w:eastAsia="zh-CN"/>
        </w:rPr>
      </w:pPr>
      <w:r>
        <w:rPr>
          <w:rFonts w:hint="default" w:cs="Times New Roman"/>
          <w:b w:val="0"/>
          <w:bCs w:val="0"/>
          <w:color w:val="auto"/>
          <w:u w:val="none"/>
          <w:lang w:val="en-US" w:eastAsia="zh-CN"/>
        </w:rPr>
        <w:t>尾矿输送系统为压力和自流输送。尾矿自选厂由砂泵扬送至尾矿初期坝附近山梁上，再自流输送至尾矿库，压力输送管采用DN90×6.7高密度聚乙烯管</w:t>
      </w:r>
      <w:r>
        <w:rPr>
          <w:rFonts w:hint="eastAsia" w:cs="Times New Roman"/>
          <w:b w:val="0"/>
          <w:bCs w:val="0"/>
          <w:color w:val="auto"/>
          <w:u w:val="none"/>
          <w:lang w:val="en-US" w:eastAsia="zh-CN"/>
        </w:rPr>
        <w:t>（</w:t>
      </w:r>
      <w:r>
        <w:rPr>
          <w:rFonts w:hint="default" w:cs="Times New Roman"/>
          <w:b w:val="0"/>
          <w:bCs w:val="0"/>
          <w:color w:val="auto"/>
          <w:u w:val="none"/>
          <w:lang w:val="en-US" w:eastAsia="zh-CN"/>
        </w:rPr>
        <w:t>两条管线，其中一条备用</w:t>
      </w:r>
      <w:r>
        <w:rPr>
          <w:rFonts w:hint="eastAsia" w:cs="Times New Roman"/>
          <w:b w:val="0"/>
          <w:bCs w:val="0"/>
          <w:color w:val="auto"/>
          <w:u w:val="none"/>
          <w:lang w:val="en-US" w:eastAsia="zh-CN"/>
        </w:rPr>
        <w:t>）</w:t>
      </w:r>
      <w:r>
        <w:rPr>
          <w:rFonts w:hint="default" w:cs="Times New Roman"/>
          <w:b w:val="0"/>
          <w:bCs w:val="0"/>
          <w:color w:val="auto"/>
          <w:u w:val="none"/>
          <w:lang w:val="en-US" w:eastAsia="zh-CN"/>
        </w:rPr>
        <w:t>，山梁至尾矿坝自流管采用DN100的PVC管。</w:t>
      </w:r>
    </w:p>
    <w:p>
      <w:pPr>
        <w:pStyle w:val="4"/>
        <w:keepNext w:val="0"/>
        <w:keepLines w:val="0"/>
        <w:pageBreakBefore w:val="0"/>
        <w:widowControl w:val="0"/>
        <w:kinsoku/>
        <w:wordWrap/>
        <w:overflowPunct/>
        <w:topLinePunct w:val="0"/>
        <w:autoSpaceDE/>
        <w:autoSpaceDN/>
        <w:bidi w:val="0"/>
        <w:adjustRightInd w:val="0"/>
        <w:snapToGrid w:val="0"/>
        <w:spacing w:line="520" w:lineRule="exact"/>
        <w:ind w:firstLine="484" w:firstLineChars="200"/>
        <w:textAlignment w:val="auto"/>
        <w:outlineLvl w:val="9"/>
        <w:rPr>
          <w:rFonts w:hint="default" w:cs="Times New Roman"/>
          <w:b w:val="0"/>
          <w:bCs w:val="0"/>
          <w:color w:val="auto"/>
          <w:u w:val="none"/>
          <w:lang w:val="en-US" w:eastAsia="zh-CN"/>
        </w:rPr>
      </w:pPr>
      <w:r>
        <w:rPr>
          <w:rFonts w:hint="eastAsia" w:cs="Times New Roman"/>
          <w:b w:val="0"/>
          <w:bCs w:val="0"/>
          <w:color w:val="auto"/>
          <w:u w:val="none"/>
          <w:lang w:val="en-US" w:eastAsia="zh-CN"/>
        </w:rPr>
        <w:t>（2）</w:t>
      </w:r>
      <w:r>
        <w:rPr>
          <w:rFonts w:hint="default" w:cs="Times New Roman"/>
          <w:b w:val="0"/>
          <w:bCs w:val="0"/>
          <w:color w:val="auto"/>
          <w:u w:val="none"/>
          <w:lang w:val="en-US" w:eastAsia="zh-CN"/>
        </w:rPr>
        <w:t>排水系统</w:t>
      </w:r>
    </w:p>
    <w:p>
      <w:pPr>
        <w:pStyle w:val="4"/>
        <w:keepNext w:val="0"/>
        <w:keepLines w:val="0"/>
        <w:pageBreakBefore w:val="0"/>
        <w:widowControl w:val="0"/>
        <w:kinsoku/>
        <w:wordWrap/>
        <w:overflowPunct/>
        <w:topLinePunct w:val="0"/>
        <w:autoSpaceDE/>
        <w:autoSpaceDN/>
        <w:bidi w:val="0"/>
        <w:adjustRightInd w:val="0"/>
        <w:snapToGrid w:val="0"/>
        <w:spacing w:line="520" w:lineRule="exact"/>
        <w:ind w:firstLine="484" w:firstLineChars="200"/>
        <w:textAlignment w:val="auto"/>
        <w:outlineLvl w:val="9"/>
        <w:rPr>
          <w:rFonts w:hint="default" w:cs="Times New Roman"/>
          <w:b w:val="0"/>
          <w:bCs w:val="0"/>
          <w:color w:val="auto"/>
          <w:u w:val="none"/>
          <w:lang w:val="en-US" w:eastAsia="zh-CN"/>
        </w:rPr>
      </w:pPr>
      <w:r>
        <w:rPr>
          <w:rFonts w:hint="default" w:cs="Times New Roman"/>
          <w:b w:val="0"/>
          <w:bCs w:val="0"/>
          <w:color w:val="auto"/>
          <w:u w:val="none"/>
          <w:lang w:val="en-US" w:eastAsia="zh-CN"/>
        </w:rPr>
        <w:t>a、堆积坝排渗</w:t>
      </w:r>
    </w:p>
    <w:p>
      <w:pPr>
        <w:pStyle w:val="4"/>
        <w:keepNext w:val="0"/>
        <w:keepLines w:val="0"/>
        <w:pageBreakBefore w:val="0"/>
        <w:widowControl w:val="0"/>
        <w:kinsoku/>
        <w:wordWrap/>
        <w:overflowPunct/>
        <w:topLinePunct w:val="0"/>
        <w:autoSpaceDE/>
        <w:autoSpaceDN/>
        <w:bidi w:val="0"/>
        <w:adjustRightInd w:val="0"/>
        <w:snapToGrid w:val="0"/>
        <w:spacing w:line="520" w:lineRule="exact"/>
        <w:ind w:firstLine="484" w:firstLineChars="200"/>
        <w:textAlignment w:val="auto"/>
        <w:outlineLvl w:val="9"/>
        <w:rPr>
          <w:rFonts w:hint="default" w:cs="Times New Roman"/>
          <w:b w:val="0"/>
          <w:bCs w:val="0"/>
          <w:color w:val="auto"/>
          <w:u w:val="none"/>
          <w:lang w:val="en-US" w:eastAsia="zh-CN"/>
        </w:rPr>
      </w:pPr>
      <w:r>
        <w:rPr>
          <w:rFonts w:hint="default" w:cs="Times New Roman"/>
          <w:b w:val="0"/>
          <w:bCs w:val="0"/>
          <w:color w:val="auto"/>
          <w:u w:val="none"/>
          <w:lang w:val="en-US" w:eastAsia="zh-CN"/>
        </w:rPr>
        <w:t>从初期坝顶开始，确定每堆筑4级子坝顶</w:t>
      </w:r>
      <w:r>
        <w:rPr>
          <w:rFonts w:hint="eastAsia" w:cs="Times New Roman"/>
          <w:b w:val="0"/>
          <w:bCs w:val="0"/>
          <w:color w:val="auto"/>
          <w:u w:val="none"/>
          <w:lang w:val="en-US" w:eastAsia="zh-CN"/>
        </w:rPr>
        <w:t>（</w:t>
      </w:r>
      <w:r>
        <w:rPr>
          <w:rFonts w:hint="default" w:cs="Times New Roman"/>
          <w:b w:val="0"/>
          <w:bCs w:val="0"/>
          <w:color w:val="auto"/>
          <w:u w:val="none"/>
          <w:lang w:val="en-US" w:eastAsia="zh-CN"/>
        </w:rPr>
        <w:t>垂高6m</w:t>
      </w:r>
      <w:r>
        <w:rPr>
          <w:rFonts w:hint="eastAsia" w:cs="Times New Roman"/>
          <w:b w:val="0"/>
          <w:bCs w:val="0"/>
          <w:color w:val="auto"/>
          <w:u w:val="none"/>
          <w:lang w:val="en-US" w:eastAsia="zh-CN"/>
        </w:rPr>
        <w:t>）</w:t>
      </w:r>
      <w:r>
        <w:rPr>
          <w:rFonts w:hint="default" w:cs="Times New Roman"/>
          <w:b w:val="0"/>
          <w:bCs w:val="0"/>
          <w:color w:val="auto"/>
          <w:u w:val="none"/>
          <w:lang w:val="en-US" w:eastAsia="zh-CN"/>
        </w:rPr>
        <w:t>预埋一排水平排渗管，排渗管为高强度DN100的PVC管，排渗管水平间距为5m，单根长41m，铺设坡度2%左右从库内坡向坝面排水沟。排渗管的出口端10m不钻孔，其余在坝体尾砂内部分的PVC管上部</w:t>
      </w:r>
      <w:r>
        <w:rPr>
          <w:rFonts w:hint="eastAsia" w:cs="Times New Roman"/>
          <w:b w:val="0"/>
          <w:bCs w:val="0"/>
          <w:color w:val="auto"/>
          <w:u w:val="none"/>
          <w:lang w:val="en-US" w:eastAsia="zh-CN"/>
        </w:rPr>
        <w:t>（</w:t>
      </w:r>
      <w:r>
        <w:rPr>
          <w:rFonts w:hint="default" w:cs="Times New Roman"/>
          <w:b w:val="0"/>
          <w:bCs w:val="0"/>
          <w:color w:val="auto"/>
          <w:u w:val="none"/>
          <w:lang w:val="en-US" w:eastAsia="zh-CN"/>
        </w:rPr>
        <w:t>上半圆</w:t>
      </w:r>
      <w:r>
        <w:rPr>
          <w:rFonts w:hint="eastAsia" w:cs="Times New Roman"/>
          <w:b w:val="0"/>
          <w:bCs w:val="0"/>
          <w:color w:val="auto"/>
          <w:u w:val="none"/>
          <w:lang w:val="en-US" w:eastAsia="zh-CN"/>
        </w:rPr>
        <w:t>）</w:t>
      </w:r>
      <w:r>
        <w:rPr>
          <w:rFonts w:hint="default" w:cs="Times New Roman"/>
          <w:b w:val="0"/>
          <w:bCs w:val="0"/>
          <w:color w:val="auto"/>
          <w:u w:val="none"/>
          <w:lang w:val="en-US" w:eastAsia="zh-CN"/>
        </w:rPr>
        <w:t>钻孔</w:t>
      </w:r>
      <w:r>
        <w:rPr>
          <w:rFonts w:hint="eastAsia" w:cs="Times New Roman"/>
          <w:b w:val="0"/>
          <w:bCs w:val="0"/>
          <w:color w:val="auto"/>
          <w:u w:val="none"/>
          <w:lang w:val="en-US" w:eastAsia="zh-CN"/>
        </w:rPr>
        <w:t>（</w:t>
      </w:r>
      <w:r>
        <w:rPr>
          <w:rFonts w:hint="default" w:cs="Times New Roman"/>
          <w:b w:val="0"/>
          <w:bCs w:val="0"/>
          <w:color w:val="auto"/>
          <w:u w:val="none"/>
          <w:lang w:val="en-US" w:eastAsia="zh-CN"/>
        </w:rPr>
        <w:t>孔径10mm，间距50mm，交错排列成梅花状</w:t>
      </w:r>
      <w:r>
        <w:rPr>
          <w:rFonts w:hint="eastAsia" w:cs="Times New Roman"/>
          <w:b w:val="0"/>
          <w:bCs w:val="0"/>
          <w:color w:val="auto"/>
          <w:u w:val="none"/>
          <w:lang w:val="en-US" w:eastAsia="zh-CN"/>
        </w:rPr>
        <w:t>）</w:t>
      </w:r>
      <w:r>
        <w:rPr>
          <w:rFonts w:hint="default" w:cs="Times New Roman"/>
          <w:b w:val="0"/>
          <w:bCs w:val="0"/>
          <w:color w:val="auto"/>
          <w:u w:val="none"/>
          <w:lang w:val="en-US" w:eastAsia="zh-CN"/>
        </w:rPr>
        <w:t>，钻孔管段外表面包裹400g/m</w:t>
      </w:r>
      <w:r>
        <w:rPr>
          <w:rFonts w:hint="default" w:cs="Times New Roman"/>
          <w:b w:val="0"/>
          <w:bCs w:val="0"/>
          <w:color w:val="auto"/>
          <w:u w:val="none"/>
          <w:vertAlign w:val="superscript"/>
          <w:lang w:val="en-US" w:eastAsia="zh-CN"/>
        </w:rPr>
        <w:t>2</w:t>
      </w:r>
      <w:r>
        <w:rPr>
          <w:rFonts w:hint="default" w:cs="Times New Roman"/>
          <w:b w:val="0"/>
          <w:bCs w:val="0"/>
          <w:color w:val="auto"/>
          <w:u w:val="none"/>
          <w:lang w:val="en-US" w:eastAsia="zh-CN"/>
        </w:rPr>
        <w:t>土工布一层。渗出水通过排渗管导入相应马道排水沟，马道排水沟与坝肩截水沟相连，构成了完整的坝面排水系统。</w:t>
      </w:r>
    </w:p>
    <w:p>
      <w:pPr>
        <w:pStyle w:val="4"/>
        <w:keepNext w:val="0"/>
        <w:keepLines w:val="0"/>
        <w:pageBreakBefore w:val="0"/>
        <w:widowControl w:val="0"/>
        <w:kinsoku/>
        <w:wordWrap/>
        <w:overflowPunct/>
        <w:topLinePunct w:val="0"/>
        <w:autoSpaceDE/>
        <w:autoSpaceDN/>
        <w:bidi w:val="0"/>
        <w:adjustRightInd w:val="0"/>
        <w:snapToGrid w:val="0"/>
        <w:spacing w:line="520" w:lineRule="exact"/>
        <w:ind w:firstLine="484" w:firstLineChars="200"/>
        <w:textAlignment w:val="auto"/>
        <w:outlineLvl w:val="9"/>
        <w:rPr>
          <w:rFonts w:hint="default" w:cs="Times New Roman"/>
          <w:b w:val="0"/>
          <w:bCs w:val="0"/>
          <w:color w:val="auto"/>
          <w:u w:val="none"/>
          <w:lang w:val="en-US" w:eastAsia="zh-CN"/>
        </w:rPr>
      </w:pPr>
      <w:r>
        <w:rPr>
          <w:rFonts w:hint="default" w:cs="Times New Roman"/>
          <w:b w:val="0"/>
          <w:bCs w:val="0"/>
          <w:color w:val="auto"/>
          <w:u w:val="none"/>
          <w:lang w:val="en-US" w:eastAsia="zh-CN"/>
        </w:rPr>
        <w:t>b、坝肩截水沟</w:t>
      </w:r>
    </w:p>
    <w:p>
      <w:pPr>
        <w:pStyle w:val="4"/>
        <w:keepNext w:val="0"/>
        <w:keepLines w:val="0"/>
        <w:pageBreakBefore w:val="0"/>
        <w:widowControl w:val="0"/>
        <w:kinsoku/>
        <w:wordWrap/>
        <w:overflowPunct/>
        <w:topLinePunct w:val="0"/>
        <w:autoSpaceDE/>
        <w:autoSpaceDN/>
        <w:bidi w:val="0"/>
        <w:adjustRightInd w:val="0"/>
        <w:snapToGrid w:val="0"/>
        <w:spacing w:line="520" w:lineRule="exact"/>
        <w:ind w:firstLine="484" w:firstLineChars="200"/>
        <w:textAlignment w:val="auto"/>
        <w:outlineLvl w:val="9"/>
        <w:rPr>
          <w:rFonts w:hint="default" w:cs="Times New Roman"/>
          <w:b w:val="0"/>
          <w:bCs w:val="0"/>
          <w:color w:val="auto"/>
          <w:u w:val="none"/>
          <w:lang w:val="en-US" w:eastAsia="zh-CN"/>
        </w:rPr>
      </w:pPr>
      <w:r>
        <w:rPr>
          <w:rFonts w:hint="default" w:cs="Times New Roman"/>
          <w:b w:val="0"/>
          <w:bCs w:val="0"/>
          <w:color w:val="auto"/>
          <w:u w:val="none"/>
          <w:lang w:val="en-US" w:eastAsia="zh-CN"/>
        </w:rPr>
        <w:t>随着堆积坝的延伸，在两坝肩和两岸山坡结合处的山坡上顺自然地形地势设置坝肩截水沟，从终期坝顶向下与初期坝的坝肩截水沟相接，其作用是排出渗水和截排山坡雨水，防止雨水直接冲刷坝坡面。截水沟为浆砌石结构，两侧坝肩断面规格为底宽×深＝500×700mm</w:t>
      </w:r>
      <w:r>
        <w:rPr>
          <w:rFonts w:hint="eastAsia" w:cs="Times New Roman"/>
          <w:b w:val="0"/>
          <w:bCs w:val="0"/>
          <w:color w:val="auto"/>
          <w:u w:val="none"/>
          <w:lang w:val="en-US" w:eastAsia="zh-CN"/>
        </w:rPr>
        <w:t>（</w:t>
      </w:r>
      <w:r>
        <w:rPr>
          <w:rFonts w:hint="default" w:cs="Times New Roman"/>
          <w:b w:val="0"/>
          <w:bCs w:val="0"/>
          <w:color w:val="auto"/>
          <w:u w:val="none"/>
          <w:lang w:val="en-US" w:eastAsia="zh-CN"/>
        </w:rPr>
        <w:t>与初期坝坝肩截水沟断面规格不同</w:t>
      </w:r>
      <w:r>
        <w:rPr>
          <w:rFonts w:hint="eastAsia" w:cs="Times New Roman"/>
          <w:b w:val="0"/>
          <w:bCs w:val="0"/>
          <w:color w:val="auto"/>
          <w:u w:val="none"/>
          <w:lang w:val="en-US" w:eastAsia="zh-CN"/>
        </w:rPr>
        <w:t>）</w:t>
      </w:r>
      <w:r>
        <w:rPr>
          <w:rFonts w:hint="default" w:cs="Times New Roman"/>
          <w:b w:val="0"/>
          <w:bCs w:val="0"/>
          <w:color w:val="auto"/>
          <w:u w:val="none"/>
          <w:lang w:val="en-US" w:eastAsia="zh-CN"/>
        </w:rPr>
        <w:t>，内坡比为1</w:t>
      </w:r>
      <w:r>
        <w:rPr>
          <w:rFonts w:hint="eastAsia" w:cs="Times New Roman"/>
          <w:b w:val="0"/>
          <w:bCs w:val="0"/>
          <w:color w:val="auto"/>
          <w:u w:val="none"/>
          <w:lang w:val="en-US" w:eastAsia="zh-CN"/>
        </w:rPr>
        <w:t>：</w:t>
      </w:r>
      <w:r>
        <w:rPr>
          <w:rFonts w:hint="default" w:cs="Times New Roman"/>
          <w:b w:val="0"/>
          <w:bCs w:val="0"/>
          <w:color w:val="auto"/>
          <w:u w:val="none"/>
          <w:lang w:val="en-US" w:eastAsia="zh-CN"/>
        </w:rPr>
        <w:t>0.3。其沟底标高要求低于横向马道排水沟底300mm。坝肩截水沟要在靠近坝肩的山坡上修筑。</w:t>
      </w:r>
    </w:p>
    <w:p>
      <w:pPr>
        <w:pStyle w:val="4"/>
        <w:keepNext w:val="0"/>
        <w:keepLines w:val="0"/>
        <w:pageBreakBefore w:val="0"/>
        <w:widowControl w:val="0"/>
        <w:kinsoku/>
        <w:wordWrap/>
        <w:overflowPunct/>
        <w:topLinePunct w:val="0"/>
        <w:autoSpaceDE/>
        <w:autoSpaceDN/>
        <w:bidi w:val="0"/>
        <w:adjustRightInd w:val="0"/>
        <w:snapToGrid w:val="0"/>
        <w:spacing w:line="520" w:lineRule="exact"/>
        <w:ind w:firstLine="484" w:firstLineChars="200"/>
        <w:textAlignment w:val="auto"/>
        <w:outlineLvl w:val="9"/>
        <w:rPr>
          <w:rFonts w:hint="default" w:cs="Times New Roman"/>
          <w:b w:val="0"/>
          <w:bCs w:val="0"/>
          <w:color w:val="auto"/>
          <w:u w:val="none"/>
          <w:lang w:val="en-US" w:eastAsia="zh-CN"/>
        </w:rPr>
      </w:pPr>
      <w:r>
        <w:rPr>
          <w:rFonts w:hint="default" w:cs="Times New Roman"/>
          <w:b w:val="0"/>
          <w:bCs w:val="0"/>
          <w:color w:val="auto"/>
          <w:u w:val="none"/>
          <w:lang w:val="en-US" w:eastAsia="zh-CN"/>
        </w:rPr>
        <w:t>c、坝坡面排水沟</w:t>
      </w:r>
    </w:p>
    <w:p>
      <w:pPr>
        <w:pStyle w:val="4"/>
        <w:keepNext w:val="0"/>
        <w:keepLines w:val="0"/>
        <w:pageBreakBefore w:val="0"/>
        <w:widowControl w:val="0"/>
        <w:kinsoku/>
        <w:wordWrap/>
        <w:overflowPunct/>
        <w:topLinePunct w:val="0"/>
        <w:autoSpaceDE/>
        <w:autoSpaceDN/>
        <w:bidi w:val="0"/>
        <w:adjustRightInd w:val="0"/>
        <w:snapToGrid w:val="0"/>
        <w:spacing w:line="520" w:lineRule="exact"/>
        <w:ind w:firstLine="484" w:firstLineChars="200"/>
        <w:textAlignment w:val="auto"/>
        <w:outlineLvl w:val="9"/>
        <w:rPr>
          <w:rFonts w:hint="default" w:cs="Times New Roman"/>
          <w:b w:val="0"/>
          <w:bCs w:val="0"/>
          <w:color w:val="auto"/>
          <w:u w:val="none"/>
          <w:lang w:val="en-US" w:eastAsia="zh-CN"/>
        </w:rPr>
      </w:pPr>
      <w:r>
        <w:rPr>
          <w:rFonts w:hint="default" w:cs="Times New Roman"/>
          <w:b w:val="0"/>
          <w:bCs w:val="0"/>
          <w:color w:val="auto"/>
          <w:u w:val="none"/>
          <w:lang w:val="en-US" w:eastAsia="zh-CN"/>
        </w:rPr>
        <w:t>从初期坝顶以上开始，在每堆筑4级子坝顶</w:t>
      </w:r>
      <w:r>
        <w:rPr>
          <w:rFonts w:hint="eastAsia" w:cs="Times New Roman"/>
          <w:b w:val="0"/>
          <w:bCs w:val="0"/>
          <w:color w:val="auto"/>
          <w:u w:val="none"/>
          <w:lang w:val="en-US" w:eastAsia="zh-CN"/>
        </w:rPr>
        <w:t>（</w:t>
      </w:r>
      <w:r>
        <w:rPr>
          <w:rFonts w:hint="default" w:cs="Times New Roman"/>
          <w:b w:val="0"/>
          <w:bCs w:val="0"/>
          <w:color w:val="auto"/>
          <w:u w:val="none"/>
          <w:lang w:val="en-US" w:eastAsia="zh-CN"/>
        </w:rPr>
        <w:t>垂高6m</w:t>
      </w:r>
      <w:r>
        <w:rPr>
          <w:rFonts w:hint="eastAsia" w:cs="Times New Roman"/>
          <w:b w:val="0"/>
          <w:bCs w:val="0"/>
          <w:color w:val="auto"/>
          <w:u w:val="none"/>
          <w:lang w:val="en-US" w:eastAsia="zh-CN"/>
        </w:rPr>
        <w:t>）</w:t>
      </w:r>
      <w:r>
        <w:rPr>
          <w:rFonts w:hint="default" w:cs="Times New Roman"/>
          <w:b w:val="0"/>
          <w:bCs w:val="0"/>
          <w:color w:val="auto"/>
          <w:u w:val="none"/>
          <w:lang w:val="en-US" w:eastAsia="zh-CN"/>
        </w:rPr>
        <w:t>的马道内侧设置马道排水沟，排水沟为浆砌石结构，其断面尺寸为宽×深＝400×400mm，沿马道从中间以1%坡度坡向两端坝肩截水沟，其沟底比坝肩截水沟沟底高300mm与之相接。以便将坝坡面雨水和排渗管渗出水排至坝肩截水沟。</w:t>
      </w:r>
    </w:p>
    <w:p>
      <w:pPr>
        <w:pStyle w:val="4"/>
        <w:keepNext w:val="0"/>
        <w:keepLines w:val="0"/>
        <w:pageBreakBefore w:val="0"/>
        <w:widowControl w:val="0"/>
        <w:kinsoku/>
        <w:wordWrap/>
        <w:overflowPunct/>
        <w:topLinePunct w:val="0"/>
        <w:autoSpaceDE/>
        <w:autoSpaceDN/>
        <w:bidi w:val="0"/>
        <w:adjustRightInd w:val="0"/>
        <w:snapToGrid w:val="0"/>
        <w:spacing w:line="520" w:lineRule="exact"/>
        <w:ind w:firstLine="484" w:firstLineChars="200"/>
        <w:textAlignment w:val="auto"/>
        <w:outlineLvl w:val="9"/>
        <w:rPr>
          <w:rFonts w:hint="default" w:cs="Times New Roman"/>
          <w:b w:val="0"/>
          <w:bCs w:val="0"/>
          <w:color w:val="auto"/>
          <w:u w:val="none"/>
          <w:lang w:val="en-US" w:eastAsia="zh-CN"/>
        </w:rPr>
      </w:pPr>
      <w:r>
        <w:rPr>
          <w:rFonts w:hint="default" w:cs="Times New Roman"/>
          <w:b w:val="0"/>
          <w:bCs w:val="0"/>
          <w:color w:val="auto"/>
          <w:u w:val="none"/>
          <w:lang w:val="en-US" w:eastAsia="zh-CN"/>
        </w:rPr>
        <w:t>d、防洪排水</w:t>
      </w:r>
    </w:p>
    <w:p>
      <w:pPr>
        <w:pStyle w:val="4"/>
        <w:keepNext w:val="0"/>
        <w:keepLines w:val="0"/>
        <w:pageBreakBefore w:val="0"/>
        <w:widowControl w:val="0"/>
        <w:kinsoku/>
        <w:wordWrap/>
        <w:overflowPunct/>
        <w:topLinePunct w:val="0"/>
        <w:autoSpaceDE/>
        <w:autoSpaceDN/>
        <w:bidi w:val="0"/>
        <w:adjustRightInd w:val="0"/>
        <w:snapToGrid w:val="0"/>
        <w:spacing w:line="520" w:lineRule="exact"/>
        <w:ind w:firstLine="484" w:firstLineChars="200"/>
        <w:textAlignment w:val="auto"/>
        <w:outlineLvl w:val="9"/>
        <w:rPr>
          <w:rFonts w:hint="default" w:cs="Times New Roman"/>
          <w:b w:val="0"/>
          <w:bCs w:val="0"/>
          <w:color w:val="auto"/>
          <w:u w:val="none"/>
          <w:lang w:val="en-US" w:eastAsia="zh-CN"/>
        </w:rPr>
      </w:pPr>
      <w:r>
        <w:rPr>
          <w:rFonts w:hint="default" w:cs="Times New Roman"/>
          <w:b w:val="0"/>
          <w:bCs w:val="0"/>
          <w:color w:val="auto"/>
          <w:u w:val="none"/>
          <w:lang w:val="en-US" w:eastAsia="zh-CN"/>
        </w:rPr>
        <w:t>防洪排水设施采用隧洞</w:t>
      </w:r>
      <w:r>
        <w:rPr>
          <w:rFonts w:hint="eastAsia" w:cs="Times New Roman"/>
          <w:b w:val="0"/>
          <w:bCs w:val="0"/>
          <w:color w:val="auto"/>
          <w:u w:val="none"/>
          <w:lang w:val="en-US" w:eastAsia="zh-CN"/>
        </w:rPr>
        <w:t>-</w:t>
      </w:r>
      <w:r>
        <w:rPr>
          <w:rFonts w:hint="default" w:cs="Times New Roman"/>
          <w:b w:val="0"/>
          <w:bCs w:val="0"/>
          <w:color w:val="auto"/>
          <w:u w:val="none"/>
          <w:lang w:val="en-US" w:eastAsia="zh-CN"/>
        </w:rPr>
        <w:t>斜槽</w:t>
      </w:r>
      <w:r>
        <w:rPr>
          <w:rFonts w:hint="eastAsia" w:cs="Times New Roman"/>
          <w:b w:val="0"/>
          <w:bCs w:val="0"/>
          <w:color w:val="auto"/>
          <w:u w:val="none"/>
          <w:lang w:val="en-US" w:eastAsia="zh-CN"/>
        </w:rPr>
        <w:t>-</w:t>
      </w:r>
      <w:r>
        <w:rPr>
          <w:rFonts w:hint="default" w:cs="Times New Roman"/>
          <w:b w:val="0"/>
          <w:bCs w:val="0"/>
          <w:color w:val="auto"/>
          <w:u w:val="none"/>
          <w:lang w:val="en-US" w:eastAsia="zh-CN"/>
        </w:rPr>
        <w:t>连接井方案。排水管沿沟底东侧山根布置，长169.81m，平均坡降为6.5%，采用钢筋砼结构</w:t>
      </w:r>
      <w:r>
        <w:rPr>
          <w:rFonts w:hint="eastAsia" w:cs="Times New Roman"/>
          <w:b w:val="0"/>
          <w:bCs w:val="0"/>
          <w:color w:val="auto"/>
          <w:u w:val="none"/>
          <w:lang w:val="en-US" w:eastAsia="zh-CN"/>
        </w:rPr>
        <w:t>。</w:t>
      </w:r>
      <w:r>
        <w:rPr>
          <w:rFonts w:hint="default" w:cs="Times New Roman"/>
          <w:b w:val="0"/>
          <w:bCs w:val="0"/>
          <w:color w:val="auto"/>
          <w:u w:val="none"/>
          <w:lang w:val="en-US" w:eastAsia="zh-CN"/>
        </w:rPr>
        <w:t>1#排水斜槽布置在库区主沟上游，通过连接井与隧洞相连，主要用于排泄主沟上游洪水。2#排水斜槽布置在叉沟，通过连接井与隧洞相连，主要用于排泄叉沟洪水。消力池设在隧洞出口处，池长3m，宽2m，池底及池壁均采用毛石浆砌结构。</w:t>
      </w:r>
    </w:p>
    <w:p>
      <w:pPr>
        <w:pStyle w:val="5"/>
        <w:rPr>
          <w:rFonts w:hint="default"/>
          <w:color w:val="auto"/>
          <w:sz w:val="24"/>
          <w:szCs w:val="24"/>
          <w:lang w:val="en-US" w:eastAsia="zh-CN"/>
        </w:rPr>
      </w:pPr>
      <w:r>
        <w:rPr>
          <w:rFonts w:hint="eastAsia"/>
          <w:color w:val="auto"/>
          <w:sz w:val="24"/>
          <w:szCs w:val="24"/>
          <w:lang w:val="en-US" w:eastAsia="zh-CN"/>
        </w:rPr>
        <w:t>e、雨污分流</w:t>
      </w:r>
    </w:p>
    <w:p>
      <w:pPr>
        <w:pStyle w:val="4"/>
        <w:keepNext w:val="0"/>
        <w:keepLines w:val="0"/>
        <w:pageBreakBefore w:val="0"/>
        <w:widowControl w:val="0"/>
        <w:kinsoku/>
        <w:wordWrap/>
        <w:overflowPunct/>
        <w:topLinePunct w:val="0"/>
        <w:autoSpaceDE/>
        <w:autoSpaceDN/>
        <w:bidi w:val="0"/>
        <w:adjustRightInd w:val="0"/>
        <w:snapToGrid w:val="0"/>
        <w:spacing w:line="520" w:lineRule="exact"/>
        <w:ind w:firstLine="484" w:firstLineChars="200"/>
        <w:textAlignment w:val="auto"/>
        <w:outlineLvl w:val="9"/>
        <w:rPr>
          <w:rFonts w:hint="default" w:cs="Times New Roman"/>
          <w:b w:val="0"/>
          <w:bCs w:val="0"/>
          <w:color w:val="auto"/>
          <w:u w:val="none"/>
          <w:lang w:val="en-US" w:eastAsia="zh-CN"/>
        </w:rPr>
      </w:pPr>
      <w:r>
        <w:rPr>
          <w:rFonts w:hint="eastAsia" w:cs="Times New Roman"/>
          <w:b w:val="0"/>
          <w:bCs w:val="0"/>
          <w:color w:val="auto"/>
          <w:u w:val="none"/>
          <w:lang w:val="en-US" w:eastAsia="zh-CN"/>
        </w:rPr>
        <w:t>雨水通过初期坝和堆积坝坝肩排水沟和坝面排水沟排至初期坝坝下回水池。</w:t>
      </w:r>
    </w:p>
    <w:p>
      <w:pPr>
        <w:pStyle w:val="4"/>
        <w:keepNext w:val="0"/>
        <w:keepLines w:val="0"/>
        <w:pageBreakBefore w:val="0"/>
        <w:widowControl w:val="0"/>
        <w:kinsoku/>
        <w:wordWrap/>
        <w:overflowPunct/>
        <w:topLinePunct w:val="0"/>
        <w:autoSpaceDE/>
        <w:autoSpaceDN/>
        <w:bidi w:val="0"/>
        <w:adjustRightInd w:val="0"/>
        <w:snapToGrid w:val="0"/>
        <w:spacing w:line="520" w:lineRule="exact"/>
        <w:ind w:firstLine="484" w:firstLineChars="200"/>
        <w:textAlignment w:val="auto"/>
        <w:outlineLvl w:val="9"/>
        <w:rPr>
          <w:rFonts w:hint="eastAsia" w:cs="Times New Roman"/>
          <w:b/>
          <w:bCs/>
          <w:color w:val="auto"/>
          <w:u w:val="single"/>
          <w:lang w:val="en-US" w:eastAsia="zh-CN"/>
        </w:rPr>
      </w:pPr>
      <w:r>
        <w:rPr>
          <w:rFonts w:hint="eastAsia" w:cs="Times New Roman"/>
          <w:b/>
          <w:bCs/>
          <w:color w:val="auto"/>
          <w:u w:val="single"/>
          <w:lang w:val="en-US" w:eastAsia="zh-CN"/>
        </w:rPr>
        <w:t>根据设计资料，尾矿库初期坝以上汇水面积为0.063km</w:t>
      </w:r>
      <w:r>
        <w:rPr>
          <w:rFonts w:hint="eastAsia" w:cs="Times New Roman"/>
          <w:b/>
          <w:bCs/>
          <w:color w:val="auto"/>
          <w:u w:val="single"/>
          <w:vertAlign w:val="superscript"/>
          <w:lang w:val="en-US" w:eastAsia="zh-CN"/>
        </w:rPr>
        <w:t>2</w:t>
      </w:r>
      <w:r>
        <w:rPr>
          <w:rFonts w:hint="default" w:cs="Times New Roman"/>
          <w:b/>
          <w:bCs/>
          <w:color w:val="auto"/>
          <w:u w:val="single"/>
          <w:lang w:val="en-US" w:eastAsia="zh-CN"/>
        </w:rPr>
        <w:t>，</w:t>
      </w:r>
      <w:r>
        <w:rPr>
          <w:rFonts w:hint="eastAsia" w:cs="Times New Roman"/>
          <w:b/>
          <w:bCs/>
          <w:color w:val="auto"/>
          <w:u w:val="single"/>
          <w:lang w:val="en-US" w:eastAsia="zh-CN"/>
        </w:rPr>
        <w:t>现状堆积坝以上汇水面积为0.059km</w:t>
      </w:r>
      <w:r>
        <w:rPr>
          <w:rFonts w:hint="eastAsia" w:cs="Times New Roman"/>
          <w:b/>
          <w:bCs/>
          <w:color w:val="auto"/>
          <w:u w:val="single"/>
          <w:vertAlign w:val="superscript"/>
          <w:lang w:val="en-US" w:eastAsia="zh-CN"/>
        </w:rPr>
        <w:t>2</w:t>
      </w:r>
      <w:r>
        <w:rPr>
          <w:rFonts w:hint="default" w:cs="Times New Roman"/>
          <w:b/>
          <w:bCs/>
          <w:color w:val="auto"/>
          <w:u w:val="single"/>
          <w:lang w:val="en-US" w:eastAsia="zh-CN"/>
        </w:rPr>
        <w:t>，</w:t>
      </w:r>
      <w:r>
        <w:rPr>
          <w:rFonts w:hint="eastAsia" w:cs="Times New Roman"/>
          <w:b/>
          <w:bCs/>
          <w:color w:val="auto"/>
          <w:u w:val="single"/>
          <w:lang w:val="en-US" w:eastAsia="zh-CN"/>
        </w:rPr>
        <w:t>终期堆积坝以上汇水面积为0.057km</w:t>
      </w:r>
      <w:r>
        <w:rPr>
          <w:rFonts w:hint="eastAsia" w:cs="Times New Roman"/>
          <w:b/>
          <w:bCs/>
          <w:color w:val="auto"/>
          <w:u w:val="single"/>
          <w:vertAlign w:val="superscript"/>
          <w:lang w:val="en-US" w:eastAsia="zh-CN"/>
        </w:rPr>
        <w:t>2</w:t>
      </w:r>
      <w:r>
        <w:rPr>
          <w:rFonts w:hint="default" w:cs="Times New Roman"/>
          <w:b/>
          <w:bCs/>
          <w:color w:val="auto"/>
          <w:u w:val="single"/>
          <w:lang w:val="en-US" w:eastAsia="zh-CN"/>
        </w:rPr>
        <w:t>。</w:t>
      </w:r>
      <w:r>
        <w:rPr>
          <w:rFonts w:hint="eastAsia" w:cs="Times New Roman"/>
          <w:b/>
          <w:bCs/>
          <w:color w:val="auto"/>
          <w:u w:val="single"/>
          <w:lang w:val="en-US" w:eastAsia="zh-CN"/>
        </w:rPr>
        <w:t>尾矿库库区范围内汇水面积较小，不需设置环库截水沟。</w:t>
      </w:r>
    </w:p>
    <w:p>
      <w:pPr>
        <w:pStyle w:val="4"/>
        <w:keepNext w:val="0"/>
        <w:keepLines w:val="0"/>
        <w:pageBreakBefore w:val="0"/>
        <w:widowControl w:val="0"/>
        <w:kinsoku/>
        <w:wordWrap/>
        <w:overflowPunct/>
        <w:topLinePunct w:val="0"/>
        <w:autoSpaceDE/>
        <w:autoSpaceDN/>
        <w:bidi w:val="0"/>
        <w:adjustRightInd w:val="0"/>
        <w:snapToGrid w:val="0"/>
        <w:spacing w:line="520" w:lineRule="exact"/>
        <w:ind w:firstLine="484" w:firstLineChars="200"/>
        <w:textAlignment w:val="auto"/>
        <w:outlineLvl w:val="9"/>
        <w:rPr>
          <w:rFonts w:hint="default" w:cs="Times New Roman"/>
          <w:b w:val="0"/>
          <w:bCs w:val="0"/>
          <w:color w:val="auto"/>
          <w:u w:val="none"/>
          <w:lang w:val="en-US" w:eastAsia="zh-CN"/>
        </w:rPr>
      </w:pPr>
      <w:r>
        <w:rPr>
          <w:rFonts w:hint="eastAsia" w:cs="Times New Roman"/>
          <w:b w:val="0"/>
          <w:bCs w:val="0"/>
          <w:color w:val="auto"/>
          <w:u w:val="none"/>
          <w:lang w:val="en-US" w:eastAsia="zh-CN"/>
        </w:rPr>
        <w:t>（3）</w:t>
      </w:r>
      <w:r>
        <w:rPr>
          <w:rFonts w:hint="default" w:cs="Times New Roman"/>
          <w:b w:val="0"/>
          <w:bCs w:val="0"/>
          <w:color w:val="auto"/>
          <w:u w:val="none"/>
          <w:lang w:val="en-US" w:eastAsia="zh-CN"/>
        </w:rPr>
        <w:t>回水系统</w:t>
      </w:r>
    </w:p>
    <w:p>
      <w:pPr>
        <w:pStyle w:val="4"/>
        <w:keepNext w:val="0"/>
        <w:keepLines w:val="0"/>
        <w:pageBreakBefore w:val="0"/>
        <w:widowControl w:val="0"/>
        <w:kinsoku/>
        <w:wordWrap/>
        <w:overflowPunct/>
        <w:topLinePunct w:val="0"/>
        <w:autoSpaceDE/>
        <w:autoSpaceDN/>
        <w:bidi w:val="0"/>
        <w:adjustRightInd w:val="0"/>
        <w:snapToGrid w:val="0"/>
        <w:spacing w:line="520" w:lineRule="exact"/>
        <w:ind w:firstLine="484" w:firstLineChars="200"/>
        <w:textAlignment w:val="auto"/>
        <w:outlineLvl w:val="9"/>
        <w:rPr>
          <w:rFonts w:hint="default" w:cs="Times New Roman"/>
          <w:b w:val="0"/>
          <w:bCs w:val="0"/>
          <w:color w:val="auto"/>
          <w:u w:val="none"/>
          <w:lang w:val="en-US" w:eastAsia="zh-CN"/>
        </w:rPr>
      </w:pPr>
      <w:r>
        <w:rPr>
          <w:rFonts w:hint="default" w:cs="Times New Roman"/>
          <w:b w:val="0"/>
          <w:bCs w:val="0"/>
          <w:color w:val="auto"/>
          <w:u w:val="none"/>
          <w:lang w:val="en-US" w:eastAsia="zh-CN"/>
        </w:rPr>
        <w:t>尾矿库澄清水通过防洪排水系统排至初期坝下游，再有排渗设施渗出水排至初期坝下游等，</w:t>
      </w:r>
      <w:r>
        <w:rPr>
          <w:rFonts w:hint="default" w:cs="Times New Roman"/>
          <w:b/>
          <w:bCs/>
          <w:color w:val="auto"/>
          <w:u w:val="single"/>
          <w:lang w:val="en-US" w:eastAsia="zh-CN"/>
        </w:rPr>
        <w:t>在初期坝下游设置长×宽×深=8m×7m×</w:t>
      </w:r>
      <w:r>
        <w:rPr>
          <w:rFonts w:hint="eastAsia" w:cs="Times New Roman"/>
          <w:b/>
          <w:bCs/>
          <w:color w:val="auto"/>
          <w:u w:val="single"/>
          <w:lang w:val="en-US" w:eastAsia="zh-CN"/>
        </w:rPr>
        <w:t>2.5</w:t>
      </w:r>
      <w:r>
        <w:rPr>
          <w:rFonts w:hint="default" w:cs="Times New Roman"/>
          <w:b/>
          <w:bCs/>
          <w:color w:val="auto"/>
          <w:u w:val="single"/>
          <w:lang w:val="en-US" w:eastAsia="zh-CN"/>
        </w:rPr>
        <w:t>m=</w:t>
      </w:r>
      <w:r>
        <w:rPr>
          <w:rFonts w:hint="eastAsia" w:cs="Times New Roman"/>
          <w:b/>
          <w:bCs/>
          <w:color w:val="auto"/>
          <w:u w:val="single"/>
          <w:lang w:val="en-US" w:eastAsia="zh-CN"/>
        </w:rPr>
        <w:t>140</w:t>
      </w:r>
      <w:r>
        <w:rPr>
          <w:rFonts w:hint="default" w:cs="Times New Roman"/>
          <w:b/>
          <w:bCs/>
          <w:color w:val="auto"/>
          <w:u w:val="single"/>
          <w:lang w:val="en-US" w:eastAsia="zh-CN"/>
        </w:rPr>
        <w:t>m</w:t>
      </w:r>
      <w:r>
        <w:rPr>
          <w:rFonts w:hint="default" w:cs="Times New Roman"/>
          <w:b/>
          <w:bCs/>
          <w:color w:val="auto"/>
          <w:u w:val="single"/>
          <w:vertAlign w:val="superscript"/>
          <w:lang w:val="en-US" w:eastAsia="zh-CN"/>
        </w:rPr>
        <w:t>3</w:t>
      </w:r>
      <w:r>
        <w:rPr>
          <w:rFonts w:hint="default" w:cs="Times New Roman"/>
          <w:b/>
          <w:bCs/>
          <w:color w:val="auto"/>
          <w:u w:val="single"/>
          <w:lang w:val="en-US" w:eastAsia="zh-CN"/>
        </w:rPr>
        <w:t>回水池回收尾矿水，可满足约</w:t>
      </w:r>
      <w:r>
        <w:rPr>
          <w:rFonts w:hint="eastAsia" w:cs="Times New Roman"/>
          <w:b/>
          <w:bCs/>
          <w:color w:val="auto"/>
          <w:u w:val="single"/>
          <w:lang w:val="en-US" w:eastAsia="zh-CN"/>
        </w:rPr>
        <w:t>6h</w:t>
      </w:r>
      <w:r>
        <w:rPr>
          <w:rFonts w:hint="default" w:cs="Times New Roman"/>
          <w:b/>
          <w:bCs/>
          <w:color w:val="auto"/>
          <w:u w:val="single"/>
          <w:lang w:val="en-US" w:eastAsia="zh-CN"/>
        </w:rPr>
        <w:t>以上供水量。</w:t>
      </w:r>
      <w:r>
        <w:rPr>
          <w:rFonts w:hint="default" w:cs="Times New Roman"/>
          <w:b w:val="0"/>
          <w:bCs w:val="0"/>
          <w:color w:val="auto"/>
          <w:u w:val="none"/>
          <w:lang w:val="en-US" w:eastAsia="zh-CN"/>
        </w:rPr>
        <w:t>回水池标高580.00m，流入坝下回水池的澄清水，可用自流返回选厂再用。回水管选用DN75×6的PVC管，长850m。</w:t>
      </w:r>
    </w:p>
    <w:p>
      <w:pPr>
        <w:pStyle w:val="9"/>
        <w:keepNext/>
        <w:keepLines/>
        <w:pageBreakBefore w:val="0"/>
        <w:widowControl w:val="0"/>
        <w:kinsoku/>
        <w:wordWrap/>
        <w:overflowPunct/>
        <w:topLinePunct w:val="0"/>
        <w:autoSpaceDE/>
        <w:autoSpaceDN/>
        <w:bidi w:val="0"/>
        <w:adjustRightInd w:val="0"/>
        <w:snapToGrid w:val="0"/>
        <w:spacing w:before="0" w:after="0" w:line="560" w:lineRule="exact"/>
        <w:ind w:firstLine="0" w:firstLineChars="0"/>
        <w:textAlignment w:val="auto"/>
        <w:rPr>
          <w:rFonts w:hint="default" w:ascii="Times New Roman" w:hAnsi="Times New Roman" w:eastAsia="楷体" w:cs="Times New Roman"/>
          <w:b w:val="0"/>
          <w:bCs w:val="0"/>
          <w:color w:val="auto"/>
          <w:sz w:val="28"/>
          <w:szCs w:val="28"/>
          <w:u w:val="none"/>
          <w:lang w:val="en-US" w:eastAsia="zh-CN"/>
        </w:rPr>
      </w:pPr>
      <w:r>
        <w:rPr>
          <w:rFonts w:hint="default" w:ascii="Times New Roman" w:hAnsi="Times New Roman" w:eastAsia="楷体" w:cs="Times New Roman"/>
          <w:b w:val="0"/>
          <w:bCs w:val="0"/>
          <w:color w:val="auto"/>
          <w:sz w:val="28"/>
          <w:szCs w:val="28"/>
          <w:u w:val="none"/>
          <w:lang w:val="en-US" w:eastAsia="zh-CN"/>
        </w:rPr>
        <w:t>3.2.</w:t>
      </w:r>
      <w:r>
        <w:rPr>
          <w:rFonts w:hint="eastAsia" w:ascii="Times New Roman" w:hAnsi="Times New Roman" w:eastAsia="楷体" w:cs="Times New Roman"/>
          <w:b w:val="0"/>
          <w:bCs w:val="0"/>
          <w:color w:val="auto"/>
          <w:sz w:val="28"/>
          <w:szCs w:val="28"/>
          <w:u w:val="none"/>
          <w:lang w:val="en-US" w:eastAsia="zh-CN"/>
        </w:rPr>
        <w:t xml:space="preserve">2 </w:t>
      </w:r>
      <w:r>
        <w:rPr>
          <w:rFonts w:hint="default" w:ascii="Times New Roman" w:hAnsi="Times New Roman" w:eastAsia="楷体" w:cs="Times New Roman"/>
          <w:b w:val="0"/>
          <w:bCs w:val="0"/>
          <w:color w:val="auto"/>
          <w:sz w:val="28"/>
          <w:szCs w:val="28"/>
          <w:u w:val="none"/>
          <w:lang w:val="en-US" w:eastAsia="zh-CN"/>
        </w:rPr>
        <w:t>主要生产设备</w:t>
      </w:r>
    </w:p>
    <w:p>
      <w:pPr>
        <w:pStyle w:val="4"/>
        <w:keepNext w:val="0"/>
        <w:keepLines w:val="0"/>
        <w:pageBreakBefore w:val="0"/>
        <w:widowControl w:val="0"/>
        <w:kinsoku/>
        <w:wordWrap/>
        <w:overflowPunct/>
        <w:topLinePunct w:val="0"/>
        <w:autoSpaceDE/>
        <w:autoSpaceDN/>
        <w:bidi w:val="0"/>
        <w:adjustRightInd w:val="0"/>
        <w:snapToGrid w:val="0"/>
        <w:spacing w:line="520" w:lineRule="exact"/>
        <w:ind w:firstLine="484" w:firstLineChars="200"/>
        <w:textAlignment w:val="auto"/>
        <w:outlineLvl w:val="9"/>
        <w:rPr>
          <w:rFonts w:hint="default" w:ascii="Times New Roman" w:hAnsi="Times New Roman" w:eastAsia="宋体" w:cs="Times New Roman"/>
          <w:b/>
          <w:bCs/>
          <w:color w:val="auto"/>
          <w:u w:val="single"/>
          <w:lang w:val="en-US" w:eastAsia="zh-CN"/>
        </w:rPr>
      </w:pPr>
      <w:r>
        <w:rPr>
          <w:rFonts w:hint="default" w:ascii="Times New Roman" w:hAnsi="Times New Roman" w:eastAsia="宋体" w:cs="Times New Roman"/>
          <w:b/>
          <w:bCs/>
          <w:color w:val="auto"/>
          <w:u w:val="single"/>
          <w:lang w:val="en-US" w:eastAsia="zh-CN"/>
        </w:rPr>
        <w:t>现有</w:t>
      </w:r>
      <w:r>
        <w:rPr>
          <w:rFonts w:hint="eastAsia" w:cs="Times New Roman"/>
          <w:b/>
          <w:bCs/>
          <w:color w:val="auto"/>
          <w:u w:val="single"/>
          <w:lang w:val="en-US" w:eastAsia="zh-CN"/>
        </w:rPr>
        <w:t>工程</w:t>
      </w:r>
      <w:r>
        <w:rPr>
          <w:rFonts w:hint="default" w:ascii="Times New Roman" w:hAnsi="Times New Roman" w:eastAsia="宋体" w:cs="Times New Roman"/>
          <w:b/>
          <w:bCs/>
          <w:color w:val="auto"/>
          <w:u w:val="single"/>
          <w:lang w:val="en-US" w:eastAsia="zh-CN"/>
        </w:rPr>
        <w:t>主要生产设备见</w:t>
      </w:r>
      <w:r>
        <w:rPr>
          <w:rFonts w:hint="eastAsia" w:cs="Times New Roman"/>
          <w:b/>
          <w:bCs/>
          <w:color w:val="auto"/>
          <w:u w:val="single"/>
          <w:lang w:val="en-US" w:eastAsia="zh-CN"/>
        </w:rPr>
        <w:t>下表</w:t>
      </w:r>
      <w:r>
        <w:rPr>
          <w:rFonts w:hint="default" w:ascii="Times New Roman" w:hAnsi="Times New Roman" w:eastAsia="宋体" w:cs="Times New Roman"/>
          <w:b/>
          <w:bCs/>
          <w:color w:val="auto"/>
          <w:u w:val="single"/>
          <w:lang w:val="en-US"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firstLine="484" w:firstLineChars="200"/>
        <w:textAlignment w:val="auto"/>
        <w:rPr>
          <w:rFonts w:hint="default" w:ascii="Times New Roman" w:hAnsi="Times New Roman" w:eastAsia="黑体" w:cs="Times New Roman"/>
          <w:b/>
          <w:bCs/>
          <w:color w:val="auto"/>
          <w:u w:val="single"/>
        </w:rPr>
      </w:pPr>
      <w:r>
        <w:rPr>
          <w:rFonts w:hint="default" w:ascii="Times New Roman" w:hAnsi="Times New Roman" w:eastAsia="黑体" w:cs="Times New Roman"/>
          <w:b/>
          <w:bCs/>
          <w:color w:val="auto"/>
          <w:u w:val="single"/>
        </w:rPr>
        <w:t>表3.2-</w:t>
      </w:r>
      <w:r>
        <w:rPr>
          <w:rFonts w:hint="default" w:ascii="Times New Roman" w:hAnsi="Times New Roman" w:eastAsia="黑体" w:cs="Times New Roman"/>
          <w:b/>
          <w:bCs/>
          <w:color w:val="auto"/>
          <w:u w:val="single"/>
          <w:lang w:val="en-US" w:eastAsia="zh-CN"/>
        </w:rPr>
        <w:t>2</w:t>
      </w:r>
      <w:r>
        <w:rPr>
          <w:rFonts w:hint="default" w:ascii="Times New Roman" w:hAnsi="Times New Roman" w:eastAsia="黑体" w:cs="Times New Roman"/>
          <w:b/>
          <w:bCs/>
          <w:color w:val="auto"/>
          <w:u w:val="single"/>
        </w:rPr>
        <w:t xml:space="preserve">               现有</w:t>
      </w:r>
      <w:r>
        <w:rPr>
          <w:rFonts w:hint="eastAsia" w:eastAsia="黑体" w:cs="Times New Roman"/>
          <w:b/>
          <w:bCs/>
          <w:color w:val="auto"/>
          <w:u w:val="single"/>
          <w:lang w:val="en-US" w:eastAsia="zh-CN"/>
        </w:rPr>
        <w:t>工程</w:t>
      </w:r>
      <w:r>
        <w:rPr>
          <w:rFonts w:hint="default" w:ascii="Times New Roman" w:hAnsi="Times New Roman" w:eastAsia="黑体" w:cs="Times New Roman"/>
          <w:b/>
          <w:bCs/>
          <w:color w:val="auto"/>
          <w:u w:val="single"/>
        </w:rPr>
        <w:t>主要生产设备一览表</w:t>
      </w:r>
    </w:p>
    <w:tbl>
      <w:tblPr>
        <w:tblStyle w:val="24"/>
        <w:tblW w:w="49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1" w:type="dxa"/>
          <w:bottom w:w="57" w:type="dxa"/>
          <w:right w:w="51" w:type="dxa"/>
        </w:tblCellMar>
      </w:tblPr>
      <w:tblGrid>
        <w:gridCol w:w="557"/>
        <w:gridCol w:w="2264"/>
        <w:gridCol w:w="2696"/>
        <w:gridCol w:w="1379"/>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13" w:hRule="atLeast"/>
          <w:jc w:val="center"/>
        </w:trPr>
        <w:tc>
          <w:tcPr>
            <w:tcW w:w="312" w:type="pct"/>
            <w:tcBorders>
              <w:bottom w:val="single" w:color="auto" w:sz="4" w:space="0"/>
            </w:tcBorders>
            <w:vAlign w:val="center"/>
          </w:tcPr>
          <w:p>
            <w:pPr>
              <w:pStyle w:val="43"/>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序号</w:t>
            </w:r>
          </w:p>
        </w:tc>
        <w:tc>
          <w:tcPr>
            <w:tcW w:w="1269" w:type="pct"/>
            <w:tcBorders>
              <w:bottom w:val="single" w:color="auto" w:sz="4" w:space="0"/>
            </w:tcBorders>
            <w:vAlign w:val="center"/>
          </w:tcPr>
          <w:p>
            <w:pPr>
              <w:pStyle w:val="43"/>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设备名称</w:t>
            </w:r>
          </w:p>
        </w:tc>
        <w:tc>
          <w:tcPr>
            <w:tcW w:w="1511" w:type="pct"/>
            <w:tcBorders>
              <w:bottom w:val="single" w:color="auto" w:sz="4" w:space="0"/>
            </w:tcBorders>
            <w:vAlign w:val="center"/>
          </w:tcPr>
          <w:p>
            <w:pPr>
              <w:pStyle w:val="43"/>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规格</w:t>
            </w:r>
          </w:p>
        </w:tc>
        <w:tc>
          <w:tcPr>
            <w:tcW w:w="773" w:type="pct"/>
            <w:tcBorders>
              <w:bottom w:val="single" w:color="auto" w:sz="4" w:space="0"/>
            </w:tcBorders>
            <w:vAlign w:val="center"/>
          </w:tcPr>
          <w:p>
            <w:pPr>
              <w:pStyle w:val="43"/>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数量(台)</w:t>
            </w:r>
          </w:p>
        </w:tc>
        <w:tc>
          <w:tcPr>
            <w:tcW w:w="1133" w:type="pct"/>
            <w:tcBorders>
              <w:bottom w:val="single" w:color="auto" w:sz="4" w:space="0"/>
            </w:tcBorders>
            <w:vAlign w:val="center"/>
          </w:tcPr>
          <w:p>
            <w:pPr>
              <w:pStyle w:val="43"/>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258" w:hRule="atLeast"/>
          <w:jc w:val="center"/>
        </w:trPr>
        <w:tc>
          <w:tcPr>
            <w:tcW w:w="312" w:type="pct"/>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kern w:val="0"/>
                <w:sz w:val="21"/>
                <w:szCs w:val="21"/>
                <w:highlight w:val="none"/>
                <w:u w:val="none"/>
              </w:rPr>
              <w:t>1</w:t>
            </w:r>
          </w:p>
        </w:tc>
        <w:tc>
          <w:tcPr>
            <w:tcW w:w="1269" w:type="pct"/>
            <w:tcBorders>
              <w:bottom w:val="single" w:color="auto" w:sz="4" w:space="0"/>
            </w:tcBorders>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圆盘给料机</w:t>
            </w:r>
          </w:p>
        </w:tc>
        <w:tc>
          <w:tcPr>
            <w:tcW w:w="1511" w:type="pct"/>
            <w:tcBorders>
              <w:bottom w:val="single" w:color="auto" w:sz="4" w:space="0"/>
            </w:tcBorders>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100×8</w:t>
            </w:r>
          </w:p>
        </w:tc>
        <w:tc>
          <w:tcPr>
            <w:tcW w:w="773" w:type="pct"/>
            <w:tcBorders>
              <w:bottom w:val="single" w:color="auto" w:sz="4" w:space="0"/>
            </w:tcBorders>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1</w:t>
            </w:r>
          </w:p>
        </w:tc>
        <w:tc>
          <w:tcPr>
            <w:tcW w:w="1133" w:type="pct"/>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破碎车间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258" w:hRule="atLeast"/>
          <w:jc w:val="center"/>
        </w:trPr>
        <w:tc>
          <w:tcPr>
            <w:tcW w:w="312" w:type="pct"/>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kern w:val="0"/>
                <w:sz w:val="21"/>
                <w:szCs w:val="21"/>
                <w:highlight w:val="none"/>
                <w:u w:val="none"/>
              </w:rPr>
              <w:t>2</w:t>
            </w:r>
          </w:p>
        </w:tc>
        <w:tc>
          <w:tcPr>
            <w:tcW w:w="1269" w:type="pct"/>
            <w:tcBorders>
              <w:bottom w:val="single" w:color="auto" w:sz="4" w:space="0"/>
            </w:tcBorders>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破碎机</w:t>
            </w:r>
          </w:p>
        </w:tc>
        <w:tc>
          <w:tcPr>
            <w:tcW w:w="1511" w:type="pct"/>
            <w:tcBorders>
              <w:bottom w:val="single" w:color="auto" w:sz="4" w:space="0"/>
            </w:tcBorders>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w:t>
            </w:r>
          </w:p>
        </w:tc>
        <w:tc>
          <w:tcPr>
            <w:tcW w:w="773" w:type="pct"/>
            <w:tcBorders>
              <w:bottom w:val="single" w:color="auto" w:sz="4" w:space="0"/>
            </w:tcBorders>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2</w:t>
            </w:r>
          </w:p>
        </w:tc>
        <w:tc>
          <w:tcPr>
            <w:tcW w:w="1133" w:type="pct"/>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cs="Times New Roman"/>
                <w:b w:val="0"/>
                <w:bCs w:val="0"/>
                <w:color w:val="auto"/>
                <w:sz w:val="21"/>
                <w:szCs w:val="21"/>
                <w:highlight w:val="none"/>
                <w:u w:val="none"/>
                <w:lang w:val="en-US" w:eastAsia="zh-CN"/>
              </w:rPr>
              <w:t>破碎车间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258" w:hRule="atLeast"/>
          <w:jc w:val="center"/>
        </w:trPr>
        <w:tc>
          <w:tcPr>
            <w:tcW w:w="312" w:type="pct"/>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u w:val="none"/>
                <w:lang w:val="en-US" w:eastAsia="zh-CN"/>
              </w:rPr>
            </w:pPr>
            <w:r>
              <w:rPr>
                <w:rFonts w:hint="default" w:ascii="Times New Roman" w:hAnsi="Times New Roman" w:eastAsia="宋体" w:cs="Times New Roman"/>
                <w:b w:val="0"/>
                <w:bCs w:val="0"/>
                <w:color w:val="auto"/>
                <w:kern w:val="0"/>
                <w:sz w:val="21"/>
                <w:szCs w:val="21"/>
                <w:highlight w:val="none"/>
                <w:u w:val="none"/>
                <w:lang w:val="en-US" w:eastAsia="zh-CN"/>
              </w:rPr>
              <w:t>3</w:t>
            </w:r>
          </w:p>
        </w:tc>
        <w:tc>
          <w:tcPr>
            <w:tcW w:w="1269" w:type="pct"/>
            <w:tcBorders>
              <w:bottom w:val="single" w:color="auto" w:sz="4" w:space="0"/>
            </w:tcBorders>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球磨机</w:t>
            </w:r>
          </w:p>
        </w:tc>
        <w:tc>
          <w:tcPr>
            <w:tcW w:w="1511" w:type="pct"/>
            <w:tcBorders>
              <w:bottom w:val="single" w:color="auto" w:sz="4" w:space="0"/>
            </w:tcBorders>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2×9</w:t>
            </w:r>
          </w:p>
        </w:tc>
        <w:tc>
          <w:tcPr>
            <w:tcW w:w="773" w:type="pct"/>
            <w:tcBorders>
              <w:bottom w:val="single" w:color="auto" w:sz="4" w:space="0"/>
            </w:tcBorders>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1</w:t>
            </w:r>
          </w:p>
        </w:tc>
        <w:tc>
          <w:tcPr>
            <w:tcW w:w="1133" w:type="pct"/>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u w:val="none"/>
                <w:lang w:val="en-US" w:eastAsia="zh-CN"/>
              </w:rPr>
            </w:pPr>
            <w:r>
              <w:rPr>
                <w:rFonts w:hint="eastAsia" w:cs="Times New Roman"/>
                <w:b w:val="0"/>
                <w:bCs w:val="0"/>
                <w:color w:val="auto"/>
                <w:kern w:val="0"/>
                <w:sz w:val="21"/>
                <w:szCs w:val="21"/>
                <w:highlight w:val="none"/>
                <w:u w:val="none"/>
                <w:lang w:val="en-US" w:eastAsia="zh-CN"/>
              </w:rPr>
              <w:t>磨矿车间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258" w:hRule="atLeast"/>
          <w:jc w:val="center"/>
        </w:trPr>
        <w:tc>
          <w:tcPr>
            <w:tcW w:w="312" w:type="pct"/>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u w:val="none"/>
                <w:lang w:val="en-US" w:eastAsia="zh-CN"/>
              </w:rPr>
            </w:pPr>
            <w:r>
              <w:rPr>
                <w:rFonts w:hint="default" w:ascii="Times New Roman" w:hAnsi="Times New Roman" w:eastAsia="宋体" w:cs="Times New Roman"/>
                <w:b w:val="0"/>
                <w:bCs w:val="0"/>
                <w:color w:val="auto"/>
                <w:kern w:val="0"/>
                <w:sz w:val="21"/>
                <w:szCs w:val="21"/>
                <w:highlight w:val="none"/>
                <w:u w:val="none"/>
                <w:lang w:val="en-US" w:eastAsia="zh-CN"/>
              </w:rPr>
              <w:t>4</w:t>
            </w:r>
          </w:p>
        </w:tc>
        <w:tc>
          <w:tcPr>
            <w:tcW w:w="1269" w:type="pct"/>
            <w:tcBorders>
              <w:bottom w:val="single" w:color="auto" w:sz="4" w:space="0"/>
            </w:tcBorders>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双螺分级机</w:t>
            </w:r>
          </w:p>
        </w:tc>
        <w:tc>
          <w:tcPr>
            <w:tcW w:w="1511" w:type="pct"/>
            <w:tcBorders>
              <w:bottom w:val="single" w:color="auto" w:sz="4" w:space="0"/>
            </w:tcBorders>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1.2×8.5</w:t>
            </w:r>
          </w:p>
        </w:tc>
        <w:tc>
          <w:tcPr>
            <w:tcW w:w="773" w:type="pct"/>
            <w:tcBorders>
              <w:bottom w:val="single" w:color="auto" w:sz="4" w:space="0"/>
            </w:tcBorders>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2</w:t>
            </w:r>
          </w:p>
        </w:tc>
        <w:tc>
          <w:tcPr>
            <w:tcW w:w="1133" w:type="pct"/>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u w:val="none"/>
              </w:rPr>
            </w:pPr>
            <w:r>
              <w:rPr>
                <w:rFonts w:hint="eastAsia" w:cs="Times New Roman"/>
                <w:b w:val="0"/>
                <w:bCs w:val="0"/>
                <w:color w:val="auto"/>
                <w:kern w:val="0"/>
                <w:sz w:val="21"/>
                <w:szCs w:val="21"/>
                <w:highlight w:val="none"/>
                <w:u w:val="none"/>
                <w:lang w:val="en-US" w:eastAsia="zh-CN"/>
              </w:rPr>
              <w:t>磨矿车间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258" w:hRule="atLeast"/>
          <w:jc w:val="center"/>
        </w:trPr>
        <w:tc>
          <w:tcPr>
            <w:tcW w:w="312" w:type="pct"/>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u w:val="none"/>
                <w:lang w:val="en-US" w:eastAsia="zh-CN"/>
              </w:rPr>
            </w:pPr>
            <w:r>
              <w:rPr>
                <w:rFonts w:hint="default" w:ascii="Times New Roman" w:hAnsi="Times New Roman" w:eastAsia="宋体" w:cs="Times New Roman"/>
                <w:b w:val="0"/>
                <w:bCs w:val="0"/>
                <w:color w:val="auto"/>
                <w:kern w:val="0"/>
                <w:sz w:val="21"/>
                <w:szCs w:val="21"/>
                <w:highlight w:val="none"/>
                <w:u w:val="none"/>
                <w:lang w:val="en-US" w:eastAsia="zh-CN"/>
              </w:rPr>
              <w:t>5</w:t>
            </w:r>
          </w:p>
        </w:tc>
        <w:tc>
          <w:tcPr>
            <w:tcW w:w="1269" w:type="pct"/>
            <w:tcBorders>
              <w:bottom w:val="single" w:color="auto" w:sz="4" w:space="0"/>
            </w:tcBorders>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搅拌桶</w:t>
            </w:r>
          </w:p>
        </w:tc>
        <w:tc>
          <w:tcPr>
            <w:tcW w:w="1511" w:type="pct"/>
            <w:tcBorders>
              <w:bottom w:val="single" w:color="auto" w:sz="4" w:space="0"/>
            </w:tcBorders>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1.5</w:t>
            </w:r>
          </w:p>
        </w:tc>
        <w:tc>
          <w:tcPr>
            <w:tcW w:w="773" w:type="pct"/>
            <w:tcBorders>
              <w:bottom w:val="single" w:color="auto" w:sz="4" w:space="0"/>
            </w:tcBorders>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2</w:t>
            </w:r>
          </w:p>
        </w:tc>
        <w:tc>
          <w:tcPr>
            <w:tcW w:w="1133" w:type="pct"/>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u w:val="none"/>
              </w:rPr>
            </w:pPr>
            <w:r>
              <w:rPr>
                <w:rFonts w:hint="default" w:ascii="Times New Roman" w:hAnsi="Times New Roman" w:eastAsia="宋体" w:cs="Times New Roman"/>
                <w:b w:val="0"/>
                <w:bCs w:val="0"/>
                <w:color w:val="auto"/>
                <w:sz w:val="21"/>
                <w:szCs w:val="21"/>
                <w:highlight w:val="none"/>
                <w:u w:val="none"/>
              </w:rPr>
              <w:t>选矿</w:t>
            </w:r>
            <w:r>
              <w:rPr>
                <w:rFonts w:hint="eastAsia" w:cs="Times New Roman"/>
                <w:b w:val="0"/>
                <w:bCs w:val="0"/>
                <w:color w:val="auto"/>
                <w:kern w:val="0"/>
                <w:sz w:val="21"/>
                <w:szCs w:val="21"/>
                <w:highlight w:val="none"/>
                <w:u w:val="none"/>
                <w:lang w:val="en-US" w:eastAsia="zh-CN"/>
              </w:rPr>
              <w:t>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258" w:hRule="atLeast"/>
          <w:jc w:val="center"/>
        </w:trPr>
        <w:tc>
          <w:tcPr>
            <w:tcW w:w="312" w:type="pct"/>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u w:val="none"/>
                <w:lang w:val="en-US" w:eastAsia="zh-CN"/>
              </w:rPr>
            </w:pPr>
            <w:r>
              <w:rPr>
                <w:rFonts w:hint="default" w:ascii="Times New Roman" w:hAnsi="Times New Roman" w:eastAsia="宋体" w:cs="Times New Roman"/>
                <w:b w:val="0"/>
                <w:bCs w:val="0"/>
                <w:color w:val="auto"/>
                <w:kern w:val="0"/>
                <w:sz w:val="21"/>
                <w:szCs w:val="21"/>
                <w:highlight w:val="none"/>
                <w:u w:val="none"/>
                <w:lang w:val="en-US" w:eastAsia="zh-CN"/>
              </w:rPr>
              <w:t>6</w:t>
            </w:r>
          </w:p>
        </w:tc>
        <w:tc>
          <w:tcPr>
            <w:tcW w:w="1269" w:type="pct"/>
            <w:tcBorders>
              <w:bottom w:val="single" w:color="auto" w:sz="4" w:space="0"/>
            </w:tcBorders>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搅拌桶</w:t>
            </w:r>
          </w:p>
        </w:tc>
        <w:tc>
          <w:tcPr>
            <w:tcW w:w="1511" w:type="pct"/>
            <w:tcBorders>
              <w:bottom w:val="single" w:color="auto" w:sz="4" w:space="0"/>
            </w:tcBorders>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1.2</w:t>
            </w:r>
          </w:p>
        </w:tc>
        <w:tc>
          <w:tcPr>
            <w:tcW w:w="773" w:type="pct"/>
            <w:tcBorders>
              <w:bottom w:val="single" w:color="auto" w:sz="4" w:space="0"/>
            </w:tcBorders>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1</w:t>
            </w:r>
          </w:p>
        </w:tc>
        <w:tc>
          <w:tcPr>
            <w:tcW w:w="1133" w:type="pct"/>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u w:val="none"/>
              </w:rPr>
            </w:pPr>
            <w:r>
              <w:rPr>
                <w:rFonts w:hint="default" w:ascii="Times New Roman" w:hAnsi="Times New Roman" w:eastAsia="宋体" w:cs="Times New Roman"/>
                <w:b w:val="0"/>
                <w:bCs w:val="0"/>
                <w:color w:val="auto"/>
                <w:sz w:val="21"/>
                <w:szCs w:val="21"/>
                <w:highlight w:val="none"/>
                <w:u w:val="none"/>
              </w:rPr>
              <w:t>选矿</w:t>
            </w:r>
            <w:r>
              <w:rPr>
                <w:rFonts w:hint="eastAsia" w:cs="Times New Roman"/>
                <w:b w:val="0"/>
                <w:bCs w:val="0"/>
                <w:color w:val="auto"/>
                <w:kern w:val="0"/>
                <w:sz w:val="21"/>
                <w:szCs w:val="21"/>
                <w:highlight w:val="none"/>
                <w:u w:val="none"/>
                <w:lang w:val="en-US" w:eastAsia="zh-CN"/>
              </w:rPr>
              <w:t>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258" w:hRule="atLeast"/>
          <w:jc w:val="center"/>
        </w:trPr>
        <w:tc>
          <w:tcPr>
            <w:tcW w:w="31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u w:val="none"/>
                <w:lang w:val="en-US" w:eastAsia="zh-CN"/>
              </w:rPr>
            </w:pPr>
            <w:r>
              <w:rPr>
                <w:rFonts w:hint="default" w:ascii="Times New Roman" w:hAnsi="Times New Roman" w:eastAsia="宋体" w:cs="Times New Roman"/>
                <w:b w:val="0"/>
                <w:bCs w:val="0"/>
                <w:color w:val="auto"/>
                <w:kern w:val="0"/>
                <w:sz w:val="21"/>
                <w:szCs w:val="21"/>
                <w:highlight w:val="none"/>
                <w:u w:val="none"/>
                <w:lang w:val="en-US" w:eastAsia="zh-CN"/>
              </w:rPr>
              <w:t>7</w:t>
            </w:r>
          </w:p>
        </w:tc>
        <w:tc>
          <w:tcPr>
            <w:tcW w:w="1269" w:type="pct"/>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浮选机</w:t>
            </w:r>
          </w:p>
        </w:tc>
        <w:tc>
          <w:tcPr>
            <w:tcW w:w="1511" w:type="pct"/>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XJH4A</w:t>
            </w:r>
          </w:p>
        </w:tc>
        <w:tc>
          <w:tcPr>
            <w:tcW w:w="773" w:type="pct"/>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26</w:t>
            </w:r>
          </w:p>
        </w:tc>
        <w:tc>
          <w:tcPr>
            <w:tcW w:w="1133"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rPr>
              <w:t>选矿</w:t>
            </w:r>
            <w:r>
              <w:rPr>
                <w:rFonts w:hint="eastAsia" w:cs="Times New Roman"/>
                <w:b w:val="0"/>
                <w:bCs w:val="0"/>
                <w:color w:val="auto"/>
                <w:kern w:val="0"/>
                <w:sz w:val="21"/>
                <w:szCs w:val="21"/>
                <w:highlight w:val="none"/>
                <w:u w:val="none"/>
                <w:lang w:val="en-US" w:eastAsia="zh-CN"/>
              </w:rPr>
              <w:t>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258" w:hRule="atLeast"/>
          <w:jc w:val="center"/>
        </w:trPr>
        <w:tc>
          <w:tcPr>
            <w:tcW w:w="31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8</w:t>
            </w:r>
          </w:p>
        </w:tc>
        <w:tc>
          <w:tcPr>
            <w:tcW w:w="1269" w:type="pct"/>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砂浆泵</w:t>
            </w:r>
          </w:p>
        </w:tc>
        <w:tc>
          <w:tcPr>
            <w:tcW w:w="1511" w:type="pct"/>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210MJ</w:t>
            </w:r>
          </w:p>
        </w:tc>
        <w:tc>
          <w:tcPr>
            <w:tcW w:w="773" w:type="pct"/>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2</w:t>
            </w:r>
          </w:p>
        </w:tc>
        <w:tc>
          <w:tcPr>
            <w:tcW w:w="1133"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尾矿库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258" w:hRule="atLeast"/>
          <w:jc w:val="center"/>
        </w:trPr>
        <w:tc>
          <w:tcPr>
            <w:tcW w:w="31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u w:val="none"/>
                <w:lang w:val="en-US" w:eastAsia="zh-CN"/>
              </w:rPr>
            </w:pPr>
            <w:r>
              <w:rPr>
                <w:rFonts w:hint="default" w:ascii="Times New Roman" w:hAnsi="Times New Roman" w:eastAsia="宋体" w:cs="Times New Roman"/>
                <w:b w:val="0"/>
                <w:bCs w:val="0"/>
                <w:color w:val="auto"/>
                <w:kern w:val="0"/>
                <w:sz w:val="21"/>
                <w:szCs w:val="21"/>
                <w:highlight w:val="none"/>
                <w:u w:val="none"/>
                <w:lang w:val="en-US" w:eastAsia="zh-CN"/>
              </w:rPr>
              <w:t>9</w:t>
            </w:r>
          </w:p>
        </w:tc>
        <w:tc>
          <w:tcPr>
            <w:tcW w:w="1269" w:type="pct"/>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水泵</w:t>
            </w:r>
          </w:p>
        </w:tc>
        <w:tc>
          <w:tcPr>
            <w:tcW w:w="1511" w:type="pct"/>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D125-80</w:t>
            </w:r>
          </w:p>
        </w:tc>
        <w:tc>
          <w:tcPr>
            <w:tcW w:w="773" w:type="pct"/>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2</w:t>
            </w:r>
          </w:p>
        </w:tc>
        <w:tc>
          <w:tcPr>
            <w:tcW w:w="1133"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u w:val="none"/>
              </w:rPr>
            </w:pPr>
            <w:r>
              <w:rPr>
                <w:rFonts w:hint="eastAsia" w:cs="Times New Roman"/>
                <w:b w:val="0"/>
                <w:bCs w:val="0"/>
                <w:color w:val="auto"/>
                <w:sz w:val="21"/>
                <w:szCs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258" w:hRule="atLeast"/>
          <w:jc w:val="center"/>
        </w:trPr>
        <w:tc>
          <w:tcPr>
            <w:tcW w:w="31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u w:val="none"/>
                <w:lang w:val="en-US" w:eastAsia="zh-CN"/>
              </w:rPr>
            </w:pPr>
            <w:r>
              <w:rPr>
                <w:rFonts w:hint="default" w:ascii="Times New Roman" w:hAnsi="Times New Roman" w:eastAsia="宋体" w:cs="Times New Roman"/>
                <w:b w:val="0"/>
                <w:bCs w:val="0"/>
                <w:color w:val="auto"/>
                <w:kern w:val="0"/>
                <w:sz w:val="21"/>
                <w:szCs w:val="21"/>
                <w:highlight w:val="none"/>
                <w:u w:val="none"/>
                <w:lang w:val="en-US" w:eastAsia="zh-CN"/>
              </w:rPr>
              <w:t>10</w:t>
            </w:r>
          </w:p>
        </w:tc>
        <w:tc>
          <w:tcPr>
            <w:tcW w:w="1269" w:type="pct"/>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往复式水泵</w:t>
            </w:r>
          </w:p>
        </w:tc>
        <w:tc>
          <w:tcPr>
            <w:tcW w:w="1511" w:type="pct"/>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w:t>
            </w:r>
          </w:p>
        </w:tc>
        <w:tc>
          <w:tcPr>
            <w:tcW w:w="773" w:type="pct"/>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1</w:t>
            </w:r>
          </w:p>
        </w:tc>
        <w:tc>
          <w:tcPr>
            <w:tcW w:w="1133"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u w:val="none"/>
              </w:rPr>
            </w:pPr>
            <w:r>
              <w:rPr>
                <w:rFonts w:hint="eastAsia" w:cs="Times New Roman"/>
                <w:b w:val="0"/>
                <w:bCs w:val="0"/>
                <w:color w:val="auto"/>
                <w:sz w:val="21"/>
                <w:szCs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258" w:hRule="atLeast"/>
          <w:jc w:val="center"/>
        </w:trPr>
        <w:tc>
          <w:tcPr>
            <w:tcW w:w="31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u w:val="none"/>
                <w:lang w:val="en-US" w:eastAsia="zh-CN"/>
              </w:rPr>
            </w:pPr>
            <w:r>
              <w:rPr>
                <w:rFonts w:hint="default" w:ascii="Times New Roman" w:hAnsi="Times New Roman" w:eastAsia="宋体" w:cs="Times New Roman"/>
                <w:b w:val="0"/>
                <w:bCs w:val="0"/>
                <w:color w:val="auto"/>
                <w:kern w:val="0"/>
                <w:sz w:val="21"/>
                <w:szCs w:val="21"/>
                <w:highlight w:val="none"/>
                <w:u w:val="none"/>
                <w:lang w:val="en-US" w:eastAsia="zh-CN"/>
              </w:rPr>
              <w:t>11</w:t>
            </w:r>
          </w:p>
        </w:tc>
        <w:tc>
          <w:tcPr>
            <w:tcW w:w="1269" w:type="pct"/>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过滤机</w:t>
            </w:r>
          </w:p>
        </w:tc>
        <w:tc>
          <w:tcPr>
            <w:tcW w:w="1511" w:type="pct"/>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2.5</w:t>
            </w:r>
          </w:p>
        </w:tc>
        <w:tc>
          <w:tcPr>
            <w:tcW w:w="773" w:type="pct"/>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1</w:t>
            </w:r>
          </w:p>
        </w:tc>
        <w:tc>
          <w:tcPr>
            <w:tcW w:w="1133"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u w:val="none"/>
              </w:rPr>
            </w:pPr>
            <w:r>
              <w:rPr>
                <w:rFonts w:hint="default" w:ascii="Times New Roman" w:hAnsi="Times New Roman" w:eastAsia="宋体" w:cs="Times New Roman"/>
                <w:b w:val="0"/>
                <w:bCs w:val="0"/>
                <w:color w:val="auto"/>
                <w:sz w:val="21"/>
                <w:szCs w:val="21"/>
                <w:highlight w:val="none"/>
                <w:u w:val="none"/>
              </w:rPr>
              <w:t>选矿</w:t>
            </w:r>
            <w:r>
              <w:rPr>
                <w:rFonts w:hint="eastAsia" w:cs="Times New Roman"/>
                <w:b w:val="0"/>
                <w:bCs w:val="0"/>
                <w:color w:val="auto"/>
                <w:kern w:val="0"/>
                <w:sz w:val="21"/>
                <w:szCs w:val="21"/>
                <w:highlight w:val="none"/>
                <w:u w:val="none"/>
                <w:lang w:val="en-US" w:eastAsia="zh-CN"/>
              </w:rPr>
              <w:t>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258" w:hRule="atLeast"/>
          <w:jc w:val="center"/>
        </w:trPr>
        <w:tc>
          <w:tcPr>
            <w:tcW w:w="31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u w:val="none"/>
                <w:lang w:val="en-US" w:eastAsia="zh-CN"/>
              </w:rPr>
            </w:pPr>
            <w:r>
              <w:rPr>
                <w:rFonts w:hint="default" w:ascii="Times New Roman" w:hAnsi="Times New Roman" w:eastAsia="宋体" w:cs="Times New Roman"/>
                <w:b w:val="0"/>
                <w:bCs w:val="0"/>
                <w:color w:val="auto"/>
                <w:kern w:val="0"/>
                <w:sz w:val="21"/>
                <w:szCs w:val="21"/>
                <w:highlight w:val="none"/>
                <w:u w:val="none"/>
                <w:lang w:val="en-US" w:eastAsia="zh-CN"/>
              </w:rPr>
              <w:t>12</w:t>
            </w:r>
          </w:p>
        </w:tc>
        <w:tc>
          <w:tcPr>
            <w:tcW w:w="1269" w:type="pct"/>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浓缩机</w:t>
            </w:r>
          </w:p>
        </w:tc>
        <w:tc>
          <w:tcPr>
            <w:tcW w:w="1511" w:type="pct"/>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3.6</w:t>
            </w:r>
          </w:p>
        </w:tc>
        <w:tc>
          <w:tcPr>
            <w:tcW w:w="773" w:type="pct"/>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1</w:t>
            </w:r>
          </w:p>
        </w:tc>
        <w:tc>
          <w:tcPr>
            <w:tcW w:w="1133"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u w:val="none"/>
              </w:rPr>
            </w:pPr>
            <w:r>
              <w:rPr>
                <w:rFonts w:hint="default" w:ascii="Times New Roman" w:hAnsi="Times New Roman" w:eastAsia="宋体" w:cs="Times New Roman"/>
                <w:b w:val="0"/>
                <w:bCs w:val="0"/>
                <w:color w:val="auto"/>
                <w:sz w:val="21"/>
                <w:szCs w:val="21"/>
                <w:highlight w:val="none"/>
                <w:u w:val="none"/>
              </w:rPr>
              <w:t>选矿</w:t>
            </w:r>
            <w:r>
              <w:rPr>
                <w:rFonts w:hint="eastAsia" w:cs="Times New Roman"/>
                <w:b w:val="0"/>
                <w:bCs w:val="0"/>
                <w:color w:val="auto"/>
                <w:kern w:val="0"/>
                <w:sz w:val="21"/>
                <w:szCs w:val="21"/>
                <w:highlight w:val="none"/>
                <w:u w:val="none"/>
                <w:lang w:val="en-US" w:eastAsia="zh-CN"/>
              </w:rPr>
              <w:t>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90" w:hRule="atLeast"/>
          <w:jc w:val="center"/>
        </w:trPr>
        <w:tc>
          <w:tcPr>
            <w:tcW w:w="31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u w:val="none"/>
                <w:lang w:val="en-US" w:eastAsia="zh-CN"/>
              </w:rPr>
            </w:pPr>
            <w:r>
              <w:rPr>
                <w:rFonts w:hint="default" w:ascii="Times New Roman" w:hAnsi="Times New Roman" w:eastAsia="宋体" w:cs="Times New Roman"/>
                <w:b w:val="0"/>
                <w:bCs w:val="0"/>
                <w:color w:val="auto"/>
                <w:kern w:val="0"/>
                <w:sz w:val="21"/>
                <w:szCs w:val="21"/>
                <w:highlight w:val="none"/>
                <w:u w:val="none"/>
                <w:lang w:val="en-US" w:eastAsia="zh-CN"/>
              </w:rPr>
              <w:t>13</w:t>
            </w:r>
          </w:p>
        </w:tc>
        <w:tc>
          <w:tcPr>
            <w:tcW w:w="1269" w:type="pct"/>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压滤机</w:t>
            </w:r>
          </w:p>
        </w:tc>
        <w:tc>
          <w:tcPr>
            <w:tcW w:w="1511" w:type="pct"/>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w:t>
            </w:r>
          </w:p>
        </w:tc>
        <w:tc>
          <w:tcPr>
            <w:tcW w:w="773" w:type="pct"/>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1</w:t>
            </w:r>
          </w:p>
        </w:tc>
        <w:tc>
          <w:tcPr>
            <w:tcW w:w="1133"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u w:val="none"/>
              </w:rPr>
            </w:pPr>
            <w:r>
              <w:rPr>
                <w:rFonts w:hint="default" w:ascii="Times New Roman" w:hAnsi="Times New Roman" w:eastAsia="宋体" w:cs="Times New Roman"/>
                <w:b w:val="0"/>
                <w:bCs w:val="0"/>
                <w:color w:val="auto"/>
                <w:sz w:val="21"/>
                <w:szCs w:val="21"/>
                <w:highlight w:val="none"/>
                <w:u w:val="none"/>
              </w:rPr>
              <w:t>选矿</w:t>
            </w:r>
            <w:r>
              <w:rPr>
                <w:rFonts w:hint="eastAsia" w:cs="Times New Roman"/>
                <w:b w:val="0"/>
                <w:bCs w:val="0"/>
                <w:color w:val="auto"/>
                <w:kern w:val="0"/>
                <w:sz w:val="21"/>
                <w:szCs w:val="21"/>
                <w:highlight w:val="none"/>
                <w:u w:val="none"/>
                <w:lang w:val="en-US" w:eastAsia="zh-CN"/>
              </w:rPr>
              <w:t>车间</w:t>
            </w:r>
          </w:p>
        </w:tc>
      </w:tr>
    </w:tbl>
    <w:p>
      <w:pPr>
        <w:pStyle w:val="4"/>
        <w:spacing w:line="240" w:lineRule="exact"/>
        <w:ind w:firstLine="480"/>
        <w:rPr>
          <w:rFonts w:hint="default" w:ascii="Times New Roman" w:hAnsi="Times New Roman" w:cs="Times New Roman"/>
          <w:b w:val="0"/>
          <w:bCs w:val="0"/>
          <w:color w:val="auto"/>
          <w:highlight w:val="none"/>
          <w:u w:val="none"/>
        </w:rPr>
      </w:pPr>
    </w:p>
    <w:p>
      <w:pPr>
        <w:pStyle w:val="9"/>
        <w:keepNext/>
        <w:keepLines/>
        <w:pageBreakBefore w:val="0"/>
        <w:widowControl w:val="0"/>
        <w:kinsoku/>
        <w:wordWrap/>
        <w:overflowPunct/>
        <w:topLinePunct w:val="0"/>
        <w:autoSpaceDE/>
        <w:autoSpaceDN/>
        <w:bidi w:val="0"/>
        <w:adjustRightInd w:val="0"/>
        <w:snapToGrid w:val="0"/>
        <w:spacing w:before="0" w:after="0" w:line="560" w:lineRule="exact"/>
        <w:ind w:firstLine="0" w:firstLineChars="0"/>
        <w:textAlignment w:val="auto"/>
        <w:rPr>
          <w:rFonts w:hint="default" w:ascii="Times New Roman" w:hAnsi="Times New Roman" w:eastAsia="楷体" w:cs="Times New Roman"/>
          <w:b w:val="0"/>
          <w:bCs w:val="0"/>
          <w:color w:val="auto"/>
          <w:sz w:val="28"/>
          <w:szCs w:val="28"/>
          <w:u w:val="none"/>
        </w:rPr>
      </w:pPr>
      <w:r>
        <w:rPr>
          <w:rFonts w:hint="default" w:ascii="Times New Roman" w:hAnsi="Times New Roman" w:eastAsia="楷体" w:cs="Times New Roman"/>
          <w:b w:val="0"/>
          <w:bCs w:val="0"/>
          <w:color w:val="auto"/>
          <w:sz w:val="28"/>
          <w:szCs w:val="28"/>
          <w:u w:val="none"/>
          <w:lang w:val="en-US" w:eastAsia="zh-CN"/>
        </w:rPr>
        <w:t xml:space="preserve">3.2.3 </w:t>
      </w:r>
      <w:r>
        <w:rPr>
          <w:rFonts w:hint="default" w:ascii="Times New Roman" w:hAnsi="Times New Roman" w:eastAsia="楷体" w:cs="Times New Roman"/>
          <w:b w:val="0"/>
          <w:bCs w:val="0"/>
          <w:color w:val="auto"/>
          <w:sz w:val="28"/>
          <w:szCs w:val="28"/>
          <w:u w:val="none"/>
        </w:rPr>
        <w:t>主要原辅材料及能源消耗</w:t>
      </w:r>
    </w:p>
    <w:p>
      <w:pPr>
        <w:pStyle w:val="4"/>
        <w:keepNext w:val="0"/>
        <w:keepLines w:val="0"/>
        <w:pageBreakBefore w:val="0"/>
        <w:widowControl w:val="0"/>
        <w:kinsoku/>
        <w:wordWrap/>
        <w:overflowPunct/>
        <w:topLinePunct w:val="0"/>
        <w:autoSpaceDE/>
        <w:autoSpaceDN/>
        <w:bidi w:val="0"/>
        <w:adjustRightInd w:val="0"/>
        <w:snapToGrid w:val="0"/>
        <w:spacing w:line="520" w:lineRule="exact"/>
        <w:ind w:firstLine="484" w:firstLineChars="200"/>
        <w:textAlignment w:val="auto"/>
        <w:outlineLvl w:val="9"/>
        <w:rPr>
          <w:rFonts w:hint="default" w:ascii="Times New Roman" w:hAnsi="Times New Roman" w:eastAsia="宋体" w:cs="Times New Roman"/>
          <w:b w:val="0"/>
          <w:bCs w:val="0"/>
          <w:color w:val="auto"/>
          <w:u w:val="none"/>
          <w:lang w:val="en-US" w:eastAsia="zh-CN"/>
        </w:rPr>
      </w:pPr>
      <w:r>
        <w:rPr>
          <w:rFonts w:hint="default" w:ascii="Times New Roman" w:hAnsi="Times New Roman" w:eastAsia="宋体" w:cs="Times New Roman"/>
          <w:b w:val="0"/>
          <w:bCs w:val="0"/>
          <w:color w:val="auto"/>
          <w:u w:val="none"/>
          <w:lang w:val="en-US" w:eastAsia="zh-CN"/>
        </w:rPr>
        <w:t>现有</w:t>
      </w:r>
      <w:r>
        <w:rPr>
          <w:rFonts w:hint="eastAsia" w:cs="Times New Roman"/>
          <w:b w:val="0"/>
          <w:bCs w:val="0"/>
          <w:color w:val="auto"/>
          <w:u w:val="none"/>
          <w:lang w:val="en-US" w:eastAsia="zh-CN"/>
        </w:rPr>
        <w:t>工程</w:t>
      </w:r>
      <w:r>
        <w:rPr>
          <w:rFonts w:hint="default" w:ascii="Times New Roman" w:hAnsi="Times New Roman" w:eastAsia="宋体" w:cs="Times New Roman"/>
          <w:b w:val="0"/>
          <w:bCs w:val="0"/>
          <w:color w:val="auto"/>
          <w:u w:val="none"/>
          <w:lang w:val="en-US" w:eastAsia="zh-CN"/>
        </w:rPr>
        <w:t>主要原辅材料消耗情况见</w:t>
      </w:r>
      <w:r>
        <w:rPr>
          <w:rFonts w:hint="eastAsia" w:cs="Times New Roman"/>
          <w:b w:val="0"/>
          <w:bCs w:val="0"/>
          <w:color w:val="auto"/>
          <w:u w:val="none"/>
          <w:lang w:val="en-US" w:eastAsia="zh-CN"/>
        </w:rPr>
        <w:t>下表</w:t>
      </w:r>
      <w:r>
        <w:rPr>
          <w:rFonts w:hint="default" w:ascii="Times New Roman" w:hAnsi="Times New Roman" w:eastAsia="宋体" w:cs="Times New Roman"/>
          <w:b w:val="0"/>
          <w:bCs w:val="0"/>
          <w:color w:val="auto"/>
          <w:u w:val="none"/>
          <w:lang w:val="en-US"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firstLine="484" w:firstLineChars="200"/>
        <w:textAlignment w:val="auto"/>
        <w:rPr>
          <w:rFonts w:hint="default" w:ascii="Times New Roman" w:hAnsi="Times New Roman" w:eastAsia="黑体" w:cs="Times New Roman"/>
          <w:b w:val="0"/>
          <w:bCs w:val="0"/>
          <w:color w:val="auto"/>
          <w:u w:val="none"/>
        </w:rPr>
      </w:pPr>
      <w:r>
        <w:rPr>
          <w:rFonts w:hint="default" w:ascii="Times New Roman" w:hAnsi="Times New Roman" w:eastAsia="黑体" w:cs="Times New Roman"/>
          <w:b w:val="0"/>
          <w:bCs w:val="0"/>
          <w:color w:val="auto"/>
          <w:u w:val="none"/>
        </w:rPr>
        <w:t>表3.2-</w:t>
      </w:r>
      <w:r>
        <w:rPr>
          <w:rFonts w:hint="default" w:ascii="Times New Roman" w:hAnsi="Times New Roman" w:eastAsia="黑体" w:cs="Times New Roman"/>
          <w:b w:val="0"/>
          <w:bCs w:val="0"/>
          <w:color w:val="auto"/>
          <w:u w:val="none"/>
          <w:lang w:val="en-US" w:eastAsia="zh-CN"/>
        </w:rPr>
        <w:t>3</w:t>
      </w:r>
      <w:r>
        <w:rPr>
          <w:rFonts w:hint="default" w:ascii="Times New Roman" w:hAnsi="Times New Roman" w:eastAsia="黑体" w:cs="Times New Roman"/>
          <w:b w:val="0"/>
          <w:bCs w:val="0"/>
          <w:color w:val="auto"/>
          <w:u w:val="none"/>
        </w:rPr>
        <w:t xml:space="preserve">     </w:t>
      </w:r>
      <w:r>
        <w:rPr>
          <w:rFonts w:hint="default" w:ascii="Times New Roman" w:hAnsi="Times New Roman" w:eastAsia="黑体" w:cs="Times New Roman"/>
          <w:b w:val="0"/>
          <w:bCs w:val="0"/>
          <w:color w:val="auto"/>
          <w:u w:val="none"/>
          <w:lang w:val="en-US" w:eastAsia="zh-CN"/>
        </w:rPr>
        <w:t xml:space="preserve">  </w:t>
      </w:r>
      <w:r>
        <w:rPr>
          <w:rFonts w:hint="default" w:ascii="Times New Roman" w:hAnsi="Times New Roman" w:eastAsia="黑体" w:cs="Times New Roman"/>
          <w:b w:val="0"/>
          <w:bCs w:val="0"/>
          <w:color w:val="auto"/>
          <w:u w:val="none"/>
        </w:rPr>
        <w:t xml:space="preserve"> </w:t>
      </w:r>
      <w:r>
        <w:rPr>
          <w:rFonts w:hint="default" w:ascii="Times New Roman" w:hAnsi="Times New Roman" w:eastAsia="黑体" w:cs="Times New Roman"/>
          <w:b w:val="0"/>
          <w:bCs w:val="0"/>
          <w:color w:val="auto"/>
          <w:u w:val="none"/>
          <w:lang w:val="en-US" w:eastAsia="zh-CN"/>
        </w:rPr>
        <w:t xml:space="preserve">  </w:t>
      </w:r>
      <w:r>
        <w:rPr>
          <w:rFonts w:hint="default" w:ascii="Times New Roman" w:hAnsi="Times New Roman" w:eastAsia="黑体" w:cs="Times New Roman"/>
          <w:b w:val="0"/>
          <w:bCs w:val="0"/>
          <w:color w:val="auto"/>
          <w:u w:val="none"/>
        </w:rPr>
        <w:t xml:space="preserve">    现有</w:t>
      </w:r>
      <w:r>
        <w:rPr>
          <w:rFonts w:hint="eastAsia" w:eastAsia="黑体" w:cs="Times New Roman"/>
          <w:b w:val="0"/>
          <w:bCs w:val="0"/>
          <w:color w:val="auto"/>
          <w:u w:val="none"/>
          <w:lang w:val="en-US" w:eastAsia="zh-CN"/>
        </w:rPr>
        <w:t>工程</w:t>
      </w:r>
      <w:r>
        <w:rPr>
          <w:rFonts w:hint="default" w:ascii="Times New Roman" w:hAnsi="Times New Roman" w:eastAsia="黑体" w:cs="Times New Roman"/>
          <w:b w:val="0"/>
          <w:bCs w:val="0"/>
          <w:color w:val="auto"/>
          <w:u w:val="none"/>
        </w:rPr>
        <w:t>主要原辅材料消耗一览表</w:t>
      </w:r>
    </w:p>
    <w:tbl>
      <w:tblPr>
        <w:tblStyle w:val="64"/>
        <w:tblW w:w="89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7" w:type="dxa"/>
          <w:left w:w="0" w:type="dxa"/>
          <w:bottom w:w="57" w:type="dxa"/>
          <w:right w:w="0" w:type="dxa"/>
        </w:tblCellMar>
      </w:tblPr>
      <w:tblGrid>
        <w:gridCol w:w="1410"/>
        <w:gridCol w:w="1410"/>
        <w:gridCol w:w="1185"/>
        <w:gridCol w:w="1625"/>
        <w:gridCol w:w="1406"/>
        <w:gridCol w:w="19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0" w:type="dxa"/>
            <w:bottom w:w="57" w:type="dxa"/>
            <w:right w:w="0" w:type="dxa"/>
          </w:tblCellMar>
        </w:tblPrEx>
        <w:trPr>
          <w:trHeight w:val="179" w:hRule="atLeast"/>
        </w:trPr>
        <w:tc>
          <w:tcPr>
            <w:tcW w:w="1410"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序号</w:t>
            </w:r>
          </w:p>
        </w:tc>
        <w:tc>
          <w:tcPr>
            <w:tcW w:w="1410"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eastAsia="zh-CN"/>
              </w:rPr>
            </w:pPr>
            <w:r>
              <w:rPr>
                <w:rFonts w:hint="eastAsia" w:cs="Times New Roman"/>
                <w:b w:val="0"/>
                <w:bCs w:val="0"/>
                <w:color w:val="auto"/>
                <w:sz w:val="21"/>
                <w:szCs w:val="21"/>
                <w:highlight w:val="none"/>
                <w:u w:val="none"/>
                <w:lang w:val="en-US" w:eastAsia="zh-CN"/>
              </w:rPr>
              <w:t>类别</w:t>
            </w:r>
          </w:p>
        </w:tc>
        <w:tc>
          <w:tcPr>
            <w:tcW w:w="1185"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eastAsia="zh-CN"/>
              </w:rPr>
            </w:pPr>
            <w:r>
              <w:rPr>
                <w:rFonts w:hint="default" w:ascii="Times New Roman" w:hAnsi="Times New Roman" w:eastAsia="宋体" w:cs="Times New Roman"/>
                <w:b w:val="0"/>
                <w:bCs w:val="0"/>
                <w:color w:val="auto"/>
                <w:sz w:val="21"/>
                <w:szCs w:val="21"/>
                <w:highlight w:val="none"/>
                <w:u w:val="none"/>
                <w:lang w:eastAsia="zh-CN"/>
              </w:rPr>
              <w:t>名称</w:t>
            </w:r>
          </w:p>
        </w:tc>
        <w:tc>
          <w:tcPr>
            <w:tcW w:w="1625"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eastAsia="zh-CN"/>
              </w:rPr>
            </w:pPr>
            <w:r>
              <w:rPr>
                <w:rFonts w:hint="default" w:ascii="Times New Roman" w:hAnsi="Times New Roman" w:eastAsia="宋体" w:cs="Times New Roman"/>
                <w:b w:val="0"/>
                <w:bCs w:val="0"/>
                <w:color w:val="auto"/>
                <w:sz w:val="21"/>
                <w:szCs w:val="21"/>
                <w:highlight w:val="none"/>
                <w:u w:val="none"/>
                <w:lang w:eastAsia="zh-CN"/>
              </w:rPr>
              <w:t>单耗</w:t>
            </w:r>
            <w:r>
              <w:rPr>
                <w:rFonts w:hint="eastAsia" w:ascii="Times New Roman" w:hAnsi="Times New Roman" w:eastAsia="宋体" w:cs="Times New Roman"/>
                <w:b w:val="0"/>
                <w:bCs w:val="0"/>
                <w:color w:val="auto"/>
                <w:sz w:val="21"/>
                <w:szCs w:val="21"/>
                <w:highlight w:val="none"/>
                <w:u w:val="none"/>
                <w:lang w:eastAsia="zh-CN"/>
              </w:rPr>
              <w:t>（</w:t>
            </w:r>
            <w:r>
              <w:rPr>
                <w:rFonts w:hint="eastAsia" w:ascii="Times New Roman" w:hAnsi="Times New Roman" w:eastAsia="宋体" w:cs="Times New Roman"/>
                <w:b w:val="0"/>
                <w:bCs w:val="0"/>
                <w:color w:val="auto"/>
                <w:sz w:val="21"/>
                <w:szCs w:val="21"/>
                <w:highlight w:val="none"/>
                <w:u w:val="none"/>
                <w:lang w:val="en-US" w:eastAsia="zh-CN"/>
              </w:rPr>
              <w:t>k</w:t>
            </w:r>
            <w:r>
              <w:rPr>
                <w:rFonts w:hint="default" w:ascii="Times New Roman" w:hAnsi="Times New Roman" w:eastAsia="宋体" w:cs="Times New Roman"/>
                <w:b w:val="0"/>
                <w:bCs w:val="0"/>
                <w:color w:val="auto"/>
                <w:sz w:val="21"/>
                <w:szCs w:val="21"/>
                <w:highlight w:val="none"/>
                <w:u w:val="none"/>
                <w:lang w:eastAsia="zh-CN"/>
              </w:rPr>
              <w:t>g/t矿石</w:t>
            </w:r>
            <w:r>
              <w:rPr>
                <w:rFonts w:hint="eastAsia" w:ascii="Times New Roman" w:hAnsi="Times New Roman" w:eastAsia="宋体" w:cs="Times New Roman"/>
                <w:b w:val="0"/>
                <w:bCs w:val="0"/>
                <w:color w:val="auto"/>
                <w:sz w:val="21"/>
                <w:szCs w:val="21"/>
                <w:highlight w:val="none"/>
                <w:u w:val="none"/>
                <w:lang w:eastAsia="zh-CN"/>
              </w:rPr>
              <w:t>）</w:t>
            </w:r>
          </w:p>
        </w:tc>
        <w:tc>
          <w:tcPr>
            <w:tcW w:w="140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eastAsia="zh-CN"/>
              </w:rPr>
            </w:pPr>
            <w:r>
              <w:rPr>
                <w:rFonts w:hint="eastAsia" w:ascii="Times New Roman" w:hAnsi="Times New Roman" w:eastAsia="宋体" w:cs="Times New Roman"/>
                <w:b w:val="0"/>
                <w:bCs w:val="0"/>
                <w:color w:val="auto"/>
                <w:sz w:val="21"/>
                <w:szCs w:val="21"/>
                <w:highlight w:val="none"/>
                <w:u w:val="none"/>
                <w:lang w:val="en-US" w:eastAsia="zh-CN"/>
              </w:rPr>
              <w:t>年消耗量（</w:t>
            </w:r>
            <w:r>
              <w:rPr>
                <w:rFonts w:hint="default" w:ascii="Times New Roman" w:hAnsi="Times New Roman" w:eastAsia="宋体" w:cs="Times New Roman"/>
                <w:b w:val="0"/>
                <w:bCs w:val="0"/>
                <w:color w:val="auto"/>
                <w:sz w:val="21"/>
                <w:szCs w:val="21"/>
                <w:highlight w:val="none"/>
                <w:u w:val="none"/>
                <w:lang w:eastAsia="zh-CN"/>
              </w:rPr>
              <w:t>t/a</w:t>
            </w:r>
            <w:r>
              <w:rPr>
                <w:rFonts w:hint="eastAsia" w:ascii="Times New Roman" w:hAnsi="Times New Roman" w:eastAsia="宋体" w:cs="Times New Roman"/>
                <w:b w:val="0"/>
                <w:bCs w:val="0"/>
                <w:color w:val="auto"/>
                <w:sz w:val="21"/>
                <w:szCs w:val="21"/>
                <w:highlight w:val="none"/>
                <w:u w:val="none"/>
                <w:lang w:val="en-US" w:eastAsia="zh-CN"/>
              </w:rPr>
              <w:t>）</w:t>
            </w:r>
          </w:p>
        </w:tc>
        <w:tc>
          <w:tcPr>
            <w:tcW w:w="1921"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0" w:type="dxa"/>
            <w:bottom w:w="57" w:type="dxa"/>
            <w:right w:w="0" w:type="dxa"/>
          </w:tblCellMar>
        </w:tblPrEx>
        <w:trPr>
          <w:trHeight w:val="179" w:hRule="atLeast"/>
        </w:trPr>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1</w:t>
            </w:r>
          </w:p>
        </w:tc>
        <w:tc>
          <w:tcPr>
            <w:tcW w:w="141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eastAsia="zh-CN"/>
              </w:rPr>
            </w:pPr>
            <w:r>
              <w:rPr>
                <w:rFonts w:hint="default" w:ascii="Times New Roman" w:hAnsi="Times New Roman" w:eastAsia="宋体" w:cs="Times New Roman"/>
                <w:b w:val="0"/>
                <w:bCs w:val="0"/>
                <w:color w:val="auto"/>
                <w:sz w:val="21"/>
                <w:szCs w:val="21"/>
                <w:highlight w:val="none"/>
                <w:u w:val="none"/>
                <w:lang w:eastAsia="zh-CN"/>
              </w:rPr>
              <w:t>主要原辅材料</w:t>
            </w:r>
          </w:p>
        </w:tc>
        <w:tc>
          <w:tcPr>
            <w:tcW w:w="11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eastAsia="zh-CN"/>
              </w:rPr>
            </w:pPr>
            <w:r>
              <w:rPr>
                <w:rFonts w:hint="default" w:ascii="Times New Roman" w:hAnsi="Times New Roman" w:eastAsia="宋体" w:cs="Times New Roman"/>
                <w:b w:val="0"/>
                <w:bCs w:val="0"/>
                <w:color w:val="auto"/>
                <w:sz w:val="21"/>
                <w:szCs w:val="21"/>
                <w:highlight w:val="none"/>
                <w:u w:val="none"/>
                <w:lang w:eastAsia="zh-CN"/>
              </w:rPr>
              <w:t>萤石矿</w:t>
            </w:r>
          </w:p>
        </w:tc>
        <w:tc>
          <w:tcPr>
            <w:tcW w:w="1625"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eastAsia="zh-CN"/>
              </w:rPr>
            </w:pPr>
            <w:r>
              <w:rPr>
                <w:rFonts w:hint="default" w:ascii="Times New Roman" w:hAnsi="Times New Roman" w:eastAsia="宋体" w:cs="Times New Roman"/>
                <w:b w:val="0"/>
                <w:bCs w:val="0"/>
                <w:color w:val="auto"/>
                <w:sz w:val="21"/>
                <w:szCs w:val="21"/>
                <w:highlight w:val="none"/>
                <w:u w:val="none"/>
                <w:lang w:eastAsia="zh-CN"/>
              </w:rPr>
              <w:t>/</w:t>
            </w:r>
          </w:p>
        </w:tc>
        <w:tc>
          <w:tcPr>
            <w:tcW w:w="140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eastAsia="zh-CN"/>
              </w:rPr>
            </w:pPr>
            <w:r>
              <w:rPr>
                <w:rFonts w:hint="default" w:ascii="Times New Roman" w:hAnsi="Times New Roman" w:eastAsia="宋体" w:cs="Times New Roman"/>
                <w:b w:val="0"/>
                <w:bCs w:val="0"/>
                <w:color w:val="auto"/>
                <w:sz w:val="21"/>
                <w:szCs w:val="21"/>
                <w:highlight w:val="none"/>
                <w:u w:val="none"/>
                <w:lang w:eastAsia="zh-CN"/>
              </w:rPr>
              <w:t>45000</w:t>
            </w:r>
          </w:p>
        </w:tc>
        <w:tc>
          <w:tcPr>
            <w:tcW w:w="1921"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eastAsia="zh-CN"/>
              </w:rPr>
            </w:pPr>
            <w:r>
              <w:rPr>
                <w:rFonts w:hint="eastAsia" w:cs="Times New Roman"/>
                <w:b w:val="0"/>
                <w:bCs w:val="0"/>
                <w:color w:val="auto"/>
                <w:sz w:val="21"/>
                <w:szCs w:val="21"/>
                <w:highlight w:val="none"/>
                <w:u w:val="none"/>
                <w:lang w:val="en-US" w:eastAsia="zh-CN"/>
              </w:rPr>
              <w:t>外购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0" w:type="dxa"/>
            <w:bottom w:w="57" w:type="dxa"/>
            <w:right w:w="0" w:type="dxa"/>
          </w:tblCellMar>
        </w:tblPrEx>
        <w:trPr>
          <w:trHeight w:val="179" w:hRule="atLeast"/>
        </w:trPr>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2</w:t>
            </w:r>
          </w:p>
        </w:tc>
        <w:tc>
          <w:tcPr>
            <w:tcW w:w="141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eastAsia="zh-CN"/>
              </w:rPr>
            </w:pPr>
          </w:p>
        </w:tc>
        <w:tc>
          <w:tcPr>
            <w:tcW w:w="11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eastAsia="zh-CN"/>
              </w:rPr>
            </w:pPr>
            <w:r>
              <w:rPr>
                <w:rFonts w:hint="default" w:ascii="Times New Roman" w:hAnsi="Times New Roman" w:eastAsia="宋体" w:cs="Times New Roman"/>
                <w:b w:val="0"/>
                <w:bCs w:val="0"/>
                <w:color w:val="auto"/>
                <w:sz w:val="21"/>
                <w:szCs w:val="21"/>
                <w:highlight w:val="none"/>
                <w:u w:val="none"/>
                <w:lang w:eastAsia="zh-CN"/>
              </w:rPr>
              <w:t>水玻璃</w:t>
            </w:r>
          </w:p>
        </w:tc>
        <w:tc>
          <w:tcPr>
            <w:tcW w:w="1625"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eastAsia="zh-CN"/>
              </w:rPr>
            </w:pPr>
            <w:r>
              <w:rPr>
                <w:rFonts w:hint="default" w:ascii="Times New Roman" w:hAnsi="Times New Roman" w:eastAsia="宋体" w:cs="Times New Roman"/>
                <w:b w:val="0"/>
                <w:bCs w:val="0"/>
                <w:color w:val="auto"/>
                <w:sz w:val="21"/>
                <w:szCs w:val="21"/>
                <w:highlight w:val="none"/>
                <w:u w:val="none"/>
                <w:lang w:eastAsia="zh-CN"/>
              </w:rPr>
              <w:t>0.6</w:t>
            </w:r>
          </w:p>
        </w:tc>
        <w:tc>
          <w:tcPr>
            <w:tcW w:w="140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eastAsia="zh-CN"/>
              </w:rPr>
            </w:pPr>
            <w:r>
              <w:rPr>
                <w:rFonts w:hint="default" w:ascii="Times New Roman" w:hAnsi="Times New Roman" w:eastAsia="宋体" w:cs="Times New Roman"/>
                <w:b w:val="0"/>
                <w:bCs w:val="0"/>
                <w:color w:val="auto"/>
                <w:sz w:val="21"/>
                <w:szCs w:val="21"/>
                <w:highlight w:val="none"/>
                <w:u w:val="none"/>
                <w:lang w:eastAsia="zh-CN"/>
              </w:rPr>
              <w:t>27</w:t>
            </w:r>
          </w:p>
        </w:tc>
        <w:tc>
          <w:tcPr>
            <w:tcW w:w="1921"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eastAsia="zh-CN"/>
              </w:rPr>
            </w:pPr>
            <w:r>
              <w:rPr>
                <w:rFonts w:hint="default" w:ascii="Times New Roman" w:hAnsi="Times New Roman" w:eastAsia="宋体" w:cs="Times New Roman"/>
                <w:b w:val="0"/>
                <w:bCs w:val="0"/>
                <w:color w:val="auto"/>
                <w:sz w:val="21"/>
                <w:szCs w:val="21"/>
                <w:highlight w:val="none"/>
                <w:u w:val="none"/>
                <w:lang w:eastAsia="zh-CN"/>
              </w:rPr>
              <w:t>外购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0" w:type="dxa"/>
            <w:bottom w:w="57" w:type="dxa"/>
            <w:right w:w="0" w:type="dxa"/>
          </w:tblCellMar>
        </w:tblPrEx>
        <w:trPr>
          <w:trHeight w:val="179" w:hRule="atLeast"/>
        </w:trPr>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3</w:t>
            </w:r>
          </w:p>
        </w:tc>
        <w:tc>
          <w:tcPr>
            <w:tcW w:w="141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eastAsia="zh-CN"/>
              </w:rPr>
            </w:pPr>
          </w:p>
        </w:tc>
        <w:tc>
          <w:tcPr>
            <w:tcW w:w="11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eastAsia="zh-CN"/>
              </w:rPr>
            </w:pPr>
            <w:r>
              <w:rPr>
                <w:rFonts w:hint="default" w:ascii="Times New Roman" w:hAnsi="Times New Roman" w:eastAsia="宋体" w:cs="Times New Roman"/>
                <w:b w:val="0"/>
                <w:bCs w:val="0"/>
                <w:color w:val="auto"/>
                <w:sz w:val="21"/>
                <w:szCs w:val="21"/>
                <w:highlight w:val="none"/>
                <w:u w:val="none"/>
                <w:lang w:eastAsia="zh-CN"/>
              </w:rPr>
              <w:t>油酸</w:t>
            </w:r>
          </w:p>
        </w:tc>
        <w:tc>
          <w:tcPr>
            <w:tcW w:w="1625"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eastAsia="zh-CN"/>
              </w:rPr>
            </w:pPr>
            <w:r>
              <w:rPr>
                <w:rFonts w:hint="default" w:ascii="Times New Roman" w:hAnsi="Times New Roman" w:eastAsia="宋体" w:cs="Times New Roman"/>
                <w:b w:val="0"/>
                <w:bCs w:val="0"/>
                <w:color w:val="auto"/>
                <w:sz w:val="21"/>
                <w:szCs w:val="21"/>
                <w:highlight w:val="none"/>
                <w:u w:val="none"/>
                <w:lang w:eastAsia="zh-CN"/>
              </w:rPr>
              <w:t>0.33</w:t>
            </w:r>
          </w:p>
        </w:tc>
        <w:tc>
          <w:tcPr>
            <w:tcW w:w="140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eastAsia="zh-CN"/>
              </w:rPr>
            </w:pPr>
            <w:r>
              <w:rPr>
                <w:rFonts w:hint="default" w:ascii="Times New Roman" w:hAnsi="Times New Roman" w:eastAsia="宋体" w:cs="Times New Roman"/>
                <w:b w:val="0"/>
                <w:bCs w:val="0"/>
                <w:color w:val="auto"/>
                <w:sz w:val="21"/>
                <w:szCs w:val="21"/>
                <w:highlight w:val="none"/>
                <w:u w:val="none"/>
                <w:lang w:eastAsia="zh-CN"/>
              </w:rPr>
              <w:t>14.85</w:t>
            </w:r>
          </w:p>
        </w:tc>
        <w:tc>
          <w:tcPr>
            <w:tcW w:w="1921"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eastAsia="zh-CN"/>
              </w:rPr>
            </w:pPr>
            <w:r>
              <w:rPr>
                <w:rFonts w:hint="default" w:ascii="Times New Roman" w:hAnsi="Times New Roman" w:eastAsia="宋体" w:cs="Times New Roman"/>
                <w:b w:val="0"/>
                <w:bCs w:val="0"/>
                <w:color w:val="auto"/>
                <w:sz w:val="21"/>
                <w:szCs w:val="21"/>
                <w:highlight w:val="none"/>
                <w:u w:val="none"/>
                <w:lang w:eastAsia="zh-CN"/>
              </w:rPr>
              <w:t>外购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0" w:type="dxa"/>
            <w:bottom w:w="57" w:type="dxa"/>
            <w:right w:w="0" w:type="dxa"/>
          </w:tblCellMar>
        </w:tblPrEx>
        <w:trPr>
          <w:trHeight w:val="179" w:hRule="atLeast"/>
        </w:trPr>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4</w:t>
            </w:r>
          </w:p>
        </w:tc>
        <w:tc>
          <w:tcPr>
            <w:tcW w:w="141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eastAsia="zh-CN"/>
              </w:rPr>
            </w:pPr>
          </w:p>
        </w:tc>
        <w:tc>
          <w:tcPr>
            <w:tcW w:w="11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eastAsia="zh-CN"/>
              </w:rPr>
            </w:pPr>
            <w:r>
              <w:rPr>
                <w:rFonts w:hint="default" w:ascii="Times New Roman" w:hAnsi="Times New Roman" w:eastAsia="宋体" w:cs="Times New Roman"/>
                <w:b w:val="0"/>
                <w:bCs w:val="0"/>
                <w:color w:val="auto"/>
                <w:sz w:val="21"/>
                <w:szCs w:val="21"/>
                <w:highlight w:val="none"/>
                <w:u w:val="none"/>
                <w:lang w:eastAsia="zh-CN"/>
              </w:rPr>
              <w:t>纯碱</w:t>
            </w:r>
          </w:p>
        </w:tc>
        <w:tc>
          <w:tcPr>
            <w:tcW w:w="1625"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eastAsia="zh-CN"/>
              </w:rPr>
            </w:pPr>
            <w:r>
              <w:rPr>
                <w:rFonts w:hint="default" w:ascii="Times New Roman" w:hAnsi="Times New Roman" w:eastAsia="宋体" w:cs="Times New Roman"/>
                <w:b w:val="0"/>
                <w:bCs w:val="0"/>
                <w:color w:val="auto"/>
                <w:sz w:val="21"/>
                <w:szCs w:val="21"/>
                <w:highlight w:val="none"/>
                <w:u w:val="none"/>
                <w:lang w:eastAsia="zh-CN"/>
              </w:rPr>
              <w:t>1.2</w:t>
            </w:r>
          </w:p>
        </w:tc>
        <w:tc>
          <w:tcPr>
            <w:tcW w:w="140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eastAsia="zh-CN"/>
              </w:rPr>
            </w:pPr>
            <w:r>
              <w:rPr>
                <w:rFonts w:hint="default" w:ascii="Times New Roman" w:hAnsi="Times New Roman" w:eastAsia="宋体" w:cs="Times New Roman"/>
                <w:b w:val="0"/>
                <w:bCs w:val="0"/>
                <w:color w:val="auto"/>
                <w:sz w:val="21"/>
                <w:szCs w:val="21"/>
                <w:highlight w:val="none"/>
                <w:u w:val="none"/>
                <w:lang w:eastAsia="zh-CN"/>
              </w:rPr>
              <w:t>54</w:t>
            </w:r>
          </w:p>
        </w:tc>
        <w:tc>
          <w:tcPr>
            <w:tcW w:w="1921"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eastAsia="zh-CN"/>
              </w:rPr>
            </w:pPr>
            <w:r>
              <w:rPr>
                <w:rFonts w:hint="default" w:ascii="Times New Roman" w:hAnsi="Times New Roman" w:eastAsia="宋体" w:cs="Times New Roman"/>
                <w:b w:val="0"/>
                <w:bCs w:val="0"/>
                <w:color w:val="auto"/>
                <w:sz w:val="21"/>
                <w:szCs w:val="21"/>
                <w:highlight w:val="none"/>
                <w:u w:val="none"/>
                <w:lang w:eastAsia="zh-CN"/>
              </w:rPr>
              <w:t>外购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0" w:type="dxa"/>
            <w:bottom w:w="57" w:type="dxa"/>
            <w:right w:w="0" w:type="dxa"/>
          </w:tblCellMar>
        </w:tblPrEx>
        <w:trPr>
          <w:trHeight w:val="90" w:hRule="atLeast"/>
        </w:trPr>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5</w:t>
            </w:r>
          </w:p>
        </w:tc>
        <w:tc>
          <w:tcPr>
            <w:tcW w:w="141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eastAsia="zh-CN"/>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eastAsia="zh-CN"/>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eastAsia="zh-CN"/>
              </w:rPr>
            </w:pPr>
            <w:r>
              <w:rPr>
                <w:rFonts w:hint="default" w:ascii="Times New Roman" w:hAnsi="Times New Roman" w:eastAsia="宋体" w:cs="Times New Roman"/>
                <w:b w:val="0"/>
                <w:bCs w:val="0"/>
                <w:color w:val="auto"/>
                <w:sz w:val="21"/>
                <w:szCs w:val="21"/>
                <w:highlight w:val="none"/>
                <w:u w:val="none"/>
                <w:lang w:eastAsia="zh-CN"/>
              </w:rPr>
              <w:t>能源</w:t>
            </w:r>
          </w:p>
        </w:tc>
        <w:tc>
          <w:tcPr>
            <w:tcW w:w="11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eastAsia="zh-CN"/>
              </w:rPr>
            </w:pPr>
            <w:r>
              <w:rPr>
                <w:rFonts w:hint="default" w:ascii="Times New Roman" w:hAnsi="Times New Roman" w:eastAsia="宋体" w:cs="Times New Roman"/>
                <w:b w:val="0"/>
                <w:bCs w:val="0"/>
                <w:color w:val="auto"/>
                <w:sz w:val="21"/>
                <w:szCs w:val="21"/>
                <w:highlight w:val="none"/>
                <w:u w:val="none"/>
                <w:lang w:eastAsia="zh-CN"/>
              </w:rPr>
              <w:t>电</w:t>
            </w:r>
          </w:p>
        </w:tc>
        <w:tc>
          <w:tcPr>
            <w:tcW w:w="1625"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eastAsia="zh-CN"/>
              </w:rPr>
            </w:pPr>
            <w:r>
              <w:rPr>
                <w:rFonts w:hint="default" w:ascii="Times New Roman" w:hAnsi="Times New Roman" w:eastAsia="宋体" w:cs="Times New Roman"/>
                <w:b w:val="0"/>
                <w:bCs w:val="0"/>
                <w:color w:val="auto"/>
                <w:sz w:val="21"/>
                <w:szCs w:val="21"/>
                <w:highlight w:val="none"/>
                <w:u w:val="none"/>
                <w:lang w:eastAsia="zh-CN"/>
              </w:rPr>
              <w:t>/</w:t>
            </w:r>
          </w:p>
        </w:tc>
        <w:tc>
          <w:tcPr>
            <w:tcW w:w="140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eastAsia="zh-CN"/>
              </w:rPr>
              <w:t>166</w:t>
            </w:r>
            <w:r>
              <w:rPr>
                <w:rFonts w:hint="eastAsia"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lang w:eastAsia="zh-CN"/>
              </w:rPr>
              <w:t>5</w:t>
            </w:r>
            <w:r>
              <w:rPr>
                <w:rFonts w:hint="eastAsia" w:ascii="Times New Roman" w:hAnsi="Times New Roman" w:eastAsia="宋体" w:cs="Times New Roman"/>
                <w:b w:val="0"/>
                <w:bCs w:val="0"/>
                <w:color w:val="auto"/>
                <w:sz w:val="21"/>
                <w:szCs w:val="21"/>
                <w:highlight w:val="none"/>
                <w:u w:val="none"/>
                <w:lang w:val="en-US" w:eastAsia="zh-CN"/>
              </w:rPr>
              <w:t>万kwh</w:t>
            </w:r>
          </w:p>
        </w:tc>
        <w:tc>
          <w:tcPr>
            <w:tcW w:w="1921"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eastAsia="zh-CN"/>
              </w:rPr>
            </w:pPr>
            <w:r>
              <w:rPr>
                <w:rFonts w:hint="default" w:ascii="Times New Roman" w:hAnsi="Times New Roman" w:eastAsia="宋体" w:cs="Times New Roman"/>
                <w:b w:val="0"/>
                <w:bCs w:val="0"/>
                <w:color w:val="auto"/>
                <w:sz w:val="21"/>
                <w:szCs w:val="21"/>
                <w:highlight w:val="none"/>
                <w:u w:val="none"/>
                <w:lang w:eastAsia="zh-CN"/>
              </w:rPr>
              <w:t>由砭上村电网接入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0" w:type="dxa"/>
            <w:bottom w:w="57" w:type="dxa"/>
            <w:right w:w="0" w:type="dxa"/>
          </w:tblCellMar>
        </w:tblPrEx>
        <w:trPr>
          <w:trHeight w:val="526" w:hRule="atLeast"/>
        </w:trPr>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6</w:t>
            </w:r>
          </w:p>
        </w:tc>
        <w:tc>
          <w:tcPr>
            <w:tcW w:w="141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eastAsia="zh-CN"/>
              </w:rPr>
            </w:pPr>
          </w:p>
        </w:tc>
        <w:tc>
          <w:tcPr>
            <w:tcW w:w="11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eastAsia="zh-CN"/>
              </w:rPr>
            </w:pPr>
            <w:r>
              <w:rPr>
                <w:rFonts w:hint="default" w:ascii="Times New Roman" w:hAnsi="Times New Roman" w:eastAsia="宋体" w:cs="Times New Roman"/>
                <w:b w:val="0"/>
                <w:bCs w:val="0"/>
                <w:color w:val="auto"/>
                <w:sz w:val="21"/>
                <w:szCs w:val="21"/>
                <w:highlight w:val="none"/>
                <w:u w:val="none"/>
                <w:lang w:eastAsia="zh-CN"/>
              </w:rPr>
              <w:t>新鲜水</w:t>
            </w:r>
          </w:p>
        </w:tc>
        <w:tc>
          <w:tcPr>
            <w:tcW w:w="1625"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eastAsia="zh-CN"/>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eastAsia="zh-CN"/>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eastAsia="zh-CN"/>
              </w:rPr>
            </w:pPr>
            <w:r>
              <w:rPr>
                <w:rFonts w:hint="default" w:ascii="Times New Roman" w:hAnsi="Times New Roman" w:eastAsia="宋体" w:cs="Times New Roman"/>
                <w:b w:val="0"/>
                <w:bCs w:val="0"/>
                <w:color w:val="auto"/>
                <w:sz w:val="21"/>
                <w:szCs w:val="21"/>
                <w:highlight w:val="none"/>
                <w:u w:val="none"/>
                <w:lang w:eastAsia="zh-CN"/>
              </w:rPr>
              <w:t>/</w:t>
            </w:r>
          </w:p>
        </w:tc>
        <w:tc>
          <w:tcPr>
            <w:tcW w:w="140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eastAsia="zh-CN"/>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17430</w:t>
            </w:r>
          </w:p>
        </w:tc>
        <w:tc>
          <w:tcPr>
            <w:tcW w:w="1921"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eastAsia="zh-CN"/>
              </w:rPr>
              <w:t>生产用水</w:t>
            </w:r>
            <w:r>
              <w:rPr>
                <w:rFonts w:hint="eastAsia" w:cs="Times New Roman"/>
                <w:b w:val="0"/>
                <w:bCs w:val="0"/>
                <w:color w:val="auto"/>
                <w:sz w:val="21"/>
                <w:szCs w:val="21"/>
                <w:highlight w:val="none"/>
                <w:u w:val="none"/>
                <w:lang w:val="en-US" w:eastAsia="zh-CN"/>
              </w:rPr>
              <w:t>采用尾矿库回水，不足部分取</w:t>
            </w:r>
            <w:r>
              <w:rPr>
                <w:rFonts w:hint="default" w:ascii="Times New Roman" w:hAnsi="Times New Roman" w:eastAsia="宋体" w:cs="Times New Roman"/>
                <w:b w:val="0"/>
                <w:bCs w:val="0"/>
                <w:color w:val="auto"/>
                <w:sz w:val="21"/>
                <w:szCs w:val="21"/>
                <w:highlight w:val="none"/>
                <w:u w:val="none"/>
                <w:lang w:eastAsia="zh-CN"/>
              </w:rPr>
              <w:t>自明白河，生活用水来</w:t>
            </w:r>
            <w:r>
              <w:rPr>
                <w:rFonts w:hint="eastAsia" w:cs="Times New Roman"/>
                <w:b w:val="0"/>
                <w:bCs w:val="0"/>
                <w:color w:val="auto"/>
                <w:sz w:val="21"/>
                <w:szCs w:val="21"/>
                <w:highlight w:val="none"/>
                <w:u w:val="none"/>
                <w:lang w:val="en-US" w:eastAsia="zh-CN"/>
              </w:rPr>
              <w:t>自合裕镇集中供水</w:t>
            </w:r>
          </w:p>
        </w:tc>
      </w:tr>
    </w:tbl>
    <w:p>
      <w:pPr>
        <w:pStyle w:val="4"/>
        <w:keepNext w:val="0"/>
        <w:keepLines w:val="0"/>
        <w:pageBreakBefore w:val="0"/>
        <w:widowControl w:val="0"/>
        <w:kinsoku/>
        <w:wordWrap/>
        <w:overflowPunct/>
        <w:topLinePunct w:val="0"/>
        <w:autoSpaceDE/>
        <w:autoSpaceDN/>
        <w:bidi w:val="0"/>
        <w:adjustRightInd w:val="0"/>
        <w:snapToGrid w:val="0"/>
        <w:spacing w:line="520" w:lineRule="exact"/>
        <w:ind w:firstLine="484" w:firstLineChars="200"/>
        <w:textAlignment w:val="auto"/>
        <w:outlineLvl w:val="9"/>
        <w:rPr>
          <w:rFonts w:hint="default" w:ascii="Times New Roman" w:hAnsi="Times New Roman" w:eastAsia="宋体" w:cs="Times New Roman"/>
          <w:b w:val="0"/>
          <w:bCs w:val="0"/>
          <w:color w:val="auto"/>
          <w:u w:val="none"/>
          <w:lang w:val="en-US" w:eastAsia="zh-CN"/>
        </w:rPr>
      </w:pPr>
      <w:r>
        <w:rPr>
          <w:rFonts w:hint="default" w:ascii="Times New Roman" w:hAnsi="Times New Roman" w:eastAsia="宋体" w:cs="Times New Roman"/>
          <w:b w:val="0"/>
          <w:bCs w:val="0"/>
          <w:color w:val="auto"/>
          <w:u w:val="none"/>
          <w:lang w:val="en-US" w:eastAsia="zh-CN"/>
        </w:rPr>
        <w:t>现有</w:t>
      </w:r>
      <w:r>
        <w:rPr>
          <w:rFonts w:hint="eastAsia" w:cs="Times New Roman"/>
          <w:b w:val="0"/>
          <w:bCs w:val="0"/>
          <w:color w:val="auto"/>
          <w:u w:val="none"/>
          <w:lang w:val="en-US" w:eastAsia="zh-CN"/>
        </w:rPr>
        <w:t>工程</w:t>
      </w:r>
      <w:r>
        <w:rPr>
          <w:rFonts w:hint="default" w:ascii="Times New Roman" w:hAnsi="Times New Roman" w:eastAsia="宋体" w:cs="Times New Roman"/>
          <w:b w:val="0"/>
          <w:bCs w:val="0"/>
          <w:color w:val="auto"/>
          <w:u w:val="none"/>
          <w:lang w:val="en-US" w:eastAsia="zh-CN"/>
        </w:rPr>
        <w:t>主要原辅材料</w:t>
      </w:r>
      <w:r>
        <w:rPr>
          <w:rFonts w:hint="eastAsia" w:cs="Times New Roman"/>
          <w:b w:val="0"/>
          <w:bCs w:val="0"/>
          <w:color w:val="auto"/>
          <w:u w:val="none"/>
          <w:lang w:val="en-US" w:eastAsia="zh-CN"/>
        </w:rPr>
        <w:t>理化性质</w:t>
      </w:r>
      <w:r>
        <w:rPr>
          <w:rFonts w:hint="default" w:ascii="Times New Roman" w:hAnsi="Times New Roman" w:eastAsia="宋体" w:cs="Times New Roman"/>
          <w:b w:val="0"/>
          <w:bCs w:val="0"/>
          <w:color w:val="auto"/>
          <w:u w:val="none"/>
          <w:lang w:val="en-US" w:eastAsia="zh-CN"/>
        </w:rPr>
        <w:t>见</w:t>
      </w:r>
      <w:r>
        <w:rPr>
          <w:rFonts w:hint="eastAsia" w:cs="Times New Roman"/>
          <w:b w:val="0"/>
          <w:bCs w:val="0"/>
          <w:color w:val="auto"/>
          <w:u w:val="none"/>
          <w:lang w:val="en-US" w:eastAsia="zh-CN"/>
        </w:rPr>
        <w:t>下表</w:t>
      </w:r>
      <w:r>
        <w:rPr>
          <w:rFonts w:hint="default" w:ascii="Times New Roman" w:hAnsi="Times New Roman" w:eastAsia="宋体" w:cs="Times New Roman"/>
          <w:b w:val="0"/>
          <w:bCs w:val="0"/>
          <w:color w:val="auto"/>
          <w:u w:val="none"/>
          <w:lang w:val="en-US"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firstLine="484" w:firstLineChars="200"/>
        <w:textAlignment w:val="auto"/>
        <w:rPr>
          <w:rFonts w:hint="default" w:ascii="Times New Roman" w:hAnsi="Times New Roman" w:eastAsia="黑体" w:cs="Times New Roman"/>
          <w:b w:val="0"/>
          <w:bCs w:val="0"/>
          <w:color w:val="auto"/>
          <w:u w:val="none"/>
        </w:rPr>
      </w:pPr>
      <w:r>
        <w:rPr>
          <w:rFonts w:hint="default" w:ascii="Times New Roman" w:hAnsi="Times New Roman" w:eastAsia="黑体" w:cs="Times New Roman"/>
          <w:b w:val="0"/>
          <w:bCs w:val="0"/>
          <w:color w:val="auto"/>
          <w:u w:val="none"/>
        </w:rPr>
        <w:t>表3.2-</w:t>
      </w:r>
      <w:r>
        <w:rPr>
          <w:rFonts w:hint="eastAsia" w:eastAsia="黑体" w:cs="Times New Roman"/>
          <w:b w:val="0"/>
          <w:bCs w:val="0"/>
          <w:color w:val="auto"/>
          <w:u w:val="none"/>
          <w:lang w:val="en-US" w:eastAsia="zh-CN"/>
        </w:rPr>
        <w:t>4</w:t>
      </w:r>
      <w:r>
        <w:rPr>
          <w:rFonts w:hint="default" w:ascii="Times New Roman" w:hAnsi="Times New Roman" w:eastAsia="黑体" w:cs="Times New Roman"/>
          <w:b w:val="0"/>
          <w:bCs w:val="0"/>
          <w:color w:val="auto"/>
          <w:u w:val="none"/>
        </w:rPr>
        <w:t xml:space="preserve">        现有</w:t>
      </w:r>
      <w:r>
        <w:rPr>
          <w:rFonts w:hint="eastAsia" w:eastAsia="黑体" w:cs="Times New Roman"/>
          <w:b w:val="0"/>
          <w:bCs w:val="0"/>
          <w:color w:val="auto"/>
          <w:u w:val="none"/>
          <w:lang w:val="en-US" w:eastAsia="zh-CN"/>
        </w:rPr>
        <w:t>工程</w:t>
      </w:r>
      <w:r>
        <w:rPr>
          <w:rFonts w:hint="default" w:ascii="Times New Roman" w:hAnsi="Times New Roman" w:eastAsia="黑体" w:cs="Times New Roman"/>
          <w:b w:val="0"/>
          <w:bCs w:val="0"/>
          <w:color w:val="auto"/>
          <w:u w:val="none"/>
        </w:rPr>
        <w:t>主要原辅材料</w:t>
      </w:r>
      <w:r>
        <w:rPr>
          <w:rFonts w:hint="eastAsia" w:eastAsia="黑体" w:cs="Times New Roman"/>
          <w:b w:val="0"/>
          <w:bCs w:val="0"/>
          <w:color w:val="auto"/>
          <w:u w:val="none"/>
          <w:lang w:val="en-US" w:eastAsia="zh-CN"/>
        </w:rPr>
        <w:t>理化性质</w:t>
      </w:r>
      <w:r>
        <w:rPr>
          <w:rFonts w:hint="default" w:ascii="Times New Roman" w:hAnsi="Times New Roman" w:eastAsia="黑体" w:cs="Times New Roman"/>
          <w:b w:val="0"/>
          <w:bCs w:val="0"/>
          <w:color w:val="auto"/>
          <w:u w:val="none"/>
        </w:rPr>
        <w:t>一览表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950"/>
        <w:gridCol w:w="1020"/>
        <w:gridCol w:w="7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950" w:type="dxa"/>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序号</w:t>
            </w:r>
          </w:p>
        </w:tc>
        <w:tc>
          <w:tcPr>
            <w:tcW w:w="1020" w:type="dxa"/>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名称</w:t>
            </w:r>
          </w:p>
        </w:tc>
        <w:tc>
          <w:tcPr>
            <w:tcW w:w="7095" w:type="dxa"/>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主要理化性质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10" w:hRule="atLeast"/>
          <w:jc w:val="center"/>
        </w:trPr>
        <w:tc>
          <w:tcPr>
            <w:tcW w:w="9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1</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萤石矿</w:t>
            </w:r>
          </w:p>
        </w:tc>
        <w:tc>
          <w:tcPr>
            <w:tcW w:w="70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来源于栾川县合峪镇砭上俩沟萤石矿矿区矿。矿石矿物以萤石为主，并含有少量石英、褐铁矿等。矿石呈绿色，玻璃光泽，性脆，品质一般。矿石成分详见下表</w:t>
            </w:r>
            <w:r>
              <w:rPr>
                <w:rFonts w:hint="eastAsia" w:cs="Times New Roman"/>
                <w:b w:val="0"/>
                <w:bCs w:val="0"/>
                <w:color w:val="auto"/>
                <w:sz w:val="21"/>
                <w:szCs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10" w:hRule="atLeast"/>
          <w:jc w:val="center"/>
        </w:trPr>
        <w:tc>
          <w:tcPr>
            <w:tcW w:w="9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2</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水玻璃</w:t>
            </w:r>
          </w:p>
        </w:tc>
        <w:tc>
          <w:tcPr>
            <w:tcW w:w="70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fldChar w:fldCharType="begin"/>
            </w:r>
            <w:r>
              <w:rPr>
                <w:rFonts w:hint="eastAsia" w:ascii="Times New Roman" w:hAnsi="Times New Roman" w:eastAsia="宋体" w:cs="Times New Roman"/>
                <w:b w:val="0"/>
                <w:bCs w:val="0"/>
                <w:color w:val="auto"/>
                <w:sz w:val="21"/>
                <w:szCs w:val="21"/>
                <w:highlight w:val="none"/>
                <w:u w:val="none"/>
                <w:lang w:val="en-US" w:eastAsia="zh-CN"/>
              </w:rPr>
              <w:instrText xml:space="preserve"> HYPERLINK "http://baike.so.com/doc/875920-7117170.html" </w:instrText>
            </w:r>
            <w:r>
              <w:rPr>
                <w:rFonts w:hint="eastAsia" w:ascii="Times New Roman" w:hAnsi="Times New Roman" w:eastAsia="宋体" w:cs="Times New Roman"/>
                <w:b w:val="0"/>
                <w:bCs w:val="0"/>
                <w:color w:val="auto"/>
                <w:sz w:val="21"/>
                <w:szCs w:val="21"/>
                <w:highlight w:val="none"/>
                <w:u w:val="none"/>
                <w:lang w:val="en-US" w:eastAsia="zh-CN"/>
              </w:rPr>
              <w:fldChar w:fldCharType="separate"/>
            </w:r>
            <w:r>
              <w:rPr>
                <w:rFonts w:hint="eastAsia" w:ascii="Times New Roman" w:hAnsi="Times New Roman" w:eastAsia="宋体" w:cs="Times New Roman"/>
                <w:b w:val="0"/>
                <w:bCs w:val="0"/>
                <w:color w:val="auto"/>
                <w:sz w:val="21"/>
                <w:szCs w:val="21"/>
                <w:highlight w:val="none"/>
                <w:u w:val="none"/>
                <w:lang w:val="en-US" w:eastAsia="zh-CN"/>
              </w:rPr>
              <w:t>硅酸钠</w:t>
            </w:r>
            <w:r>
              <w:rPr>
                <w:rFonts w:hint="eastAsia" w:cs="Times New Roman"/>
                <w:b w:val="0"/>
                <w:bCs w:val="0"/>
                <w:color w:val="auto"/>
                <w:sz w:val="21"/>
                <w:szCs w:val="21"/>
                <w:highlight w:val="none"/>
                <w:u w:val="none"/>
                <w:lang w:val="en-US" w:eastAsia="zh-CN"/>
              </w:rPr>
              <w:t>（</w:t>
            </w:r>
            <w:r>
              <w:rPr>
                <w:rFonts w:hint="eastAsia" w:ascii="Times New Roman" w:hAnsi="Times New Roman" w:eastAsia="宋体" w:cs="Times New Roman"/>
                <w:b w:val="0"/>
                <w:bCs w:val="0"/>
                <w:color w:val="auto"/>
                <w:sz w:val="21"/>
                <w:szCs w:val="21"/>
                <w:highlight w:val="none"/>
                <w:u w:val="none"/>
                <w:lang w:val="en-US" w:eastAsia="zh-CN"/>
              </w:rPr>
              <w:fldChar w:fldCharType="end"/>
            </w:r>
            <w:r>
              <w:rPr>
                <w:rFonts w:hint="eastAsia" w:ascii="Times New Roman" w:hAnsi="Times New Roman" w:eastAsia="宋体" w:cs="Times New Roman"/>
                <w:b w:val="0"/>
                <w:bCs w:val="0"/>
                <w:color w:val="auto"/>
                <w:sz w:val="21"/>
                <w:szCs w:val="21"/>
                <w:highlight w:val="none"/>
                <w:u w:val="none"/>
                <w:lang w:val="en-US" w:eastAsia="zh-CN"/>
              </w:rPr>
              <w:t>Na</w:t>
            </w:r>
            <w:r>
              <w:rPr>
                <w:rFonts w:hint="eastAsia" w:ascii="Times New Roman" w:hAnsi="Times New Roman" w:eastAsia="宋体" w:cs="Times New Roman"/>
                <w:b w:val="0"/>
                <w:bCs w:val="0"/>
                <w:color w:val="auto"/>
                <w:sz w:val="21"/>
                <w:szCs w:val="21"/>
                <w:highlight w:val="none"/>
                <w:u w:val="none"/>
                <w:vertAlign w:val="subscript"/>
                <w:lang w:val="en-US" w:eastAsia="zh-CN"/>
              </w:rPr>
              <w:t>2</w:t>
            </w:r>
            <w:r>
              <w:rPr>
                <w:rFonts w:hint="eastAsia" w:ascii="Times New Roman" w:hAnsi="Times New Roman" w:eastAsia="宋体" w:cs="Times New Roman"/>
                <w:b w:val="0"/>
                <w:bCs w:val="0"/>
                <w:color w:val="auto"/>
                <w:sz w:val="21"/>
                <w:szCs w:val="21"/>
                <w:highlight w:val="none"/>
                <w:u w:val="none"/>
                <w:lang w:val="en-US" w:eastAsia="zh-CN"/>
              </w:rPr>
              <w:t>SiO</w:t>
            </w:r>
            <w:r>
              <w:rPr>
                <w:rFonts w:hint="eastAsia" w:ascii="Times New Roman" w:hAnsi="Times New Roman" w:eastAsia="宋体" w:cs="Times New Roman"/>
                <w:b w:val="0"/>
                <w:bCs w:val="0"/>
                <w:color w:val="auto"/>
                <w:sz w:val="21"/>
                <w:szCs w:val="21"/>
                <w:highlight w:val="none"/>
                <w:u w:val="none"/>
                <w:vertAlign w:val="subscript"/>
                <w:lang w:val="en-US" w:eastAsia="zh-CN"/>
              </w:rPr>
              <w:t>3</w:t>
            </w:r>
            <w:r>
              <w:rPr>
                <w:rFonts w:hint="eastAsia" w:cs="Times New Roman"/>
                <w:b w:val="0"/>
                <w:bCs w:val="0"/>
                <w:color w:val="auto"/>
                <w:sz w:val="21"/>
                <w:szCs w:val="21"/>
                <w:highlight w:val="none"/>
                <w:u w:val="none"/>
                <w:lang w:val="en-US" w:eastAsia="zh-CN"/>
              </w:rPr>
              <w:t>）</w:t>
            </w:r>
            <w:r>
              <w:rPr>
                <w:rFonts w:hint="eastAsia" w:ascii="Times New Roman" w:hAnsi="Times New Roman" w:eastAsia="宋体" w:cs="Times New Roman"/>
                <w:b w:val="0"/>
                <w:bCs w:val="0"/>
                <w:color w:val="auto"/>
                <w:sz w:val="21"/>
                <w:szCs w:val="21"/>
                <w:highlight w:val="none"/>
                <w:u w:val="none"/>
                <w:lang w:val="en-US" w:eastAsia="zh-CN"/>
              </w:rPr>
              <w:t>又名泡花碱、水玻璃</w:t>
            </w:r>
            <w:r>
              <w:rPr>
                <w:rFonts w:hint="eastAsia" w:cs="Times New Roman"/>
                <w:b w:val="0"/>
                <w:bCs w:val="0"/>
                <w:color w:val="auto"/>
                <w:sz w:val="21"/>
                <w:szCs w:val="21"/>
                <w:highlight w:val="none"/>
                <w:u w:val="none"/>
                <w:lang w:val="en-US" w:eastAsia="zh-CN"/>
              </w:rPr>
              <w:t>（</w:t>
            </w:r>
            <w:r>
              <w:rPr>
                <w:rFonts w:hint="eastAsia" w:ascii="Times New Roman" w:hAnsi="Times New Roman" w:eastAsia="宋体" w:cs="Times New Roman"/>
                <w:b w:val="0"/>
                <w:bCs w:val="0"/>
                <w:color w:val="auto"/>
                <w:sz w:val="21"/>
                <w:szCs w:val="21"/>
                <w:highlight w:val="none"/>
                <w:u w:val="none"/>
                <w:lang w:val="en-US" w:eastAsia="zh-CN"/>
              </w:rPr>
              <w:t>xNa</w:t>
            </w:r>
            <w:r>
              <w:rPr>
                <w:rFonts w:hint="eastAsia" w:ascii="Times New Roman" w:hAnsi="Times New Roman" w:eastAsia="宋体" w:cs="Times New Roman"/>
                <w:b w:val="0"/>
                <w:bCs w:val="0"/>
                <w:color w:val="auto"/>
                <w:sz w:val="21"/>
                <w:szCs w:val="21"/>
                <w:highlight w:val="none"/>
                <w:u w:val="none"/>
                <w:vertAlign w:val="subscript"/>
                <w:lang w:val="en-US" w:eastAsia="zh-CN"/>
              </w:rPr>
              <w:t>2</w:t>
            </w:r>
            <w:r>
              <w:rPr>
                <w:rFonts w:hint="eastAsia" w:ascii="Times New Roman" w:hAnsi="Times New Roman" w:eastAsia="宋体" w:cs="Times New Roman"/>
                <w:b w:val="0"/>
                <w:bCs w:val="0"/>
                <w:color w:val="auto"/>
                <w:sz w:val="21"/>
                <w:szCs w:val="21"/>
                <w:highlight w:val="none"/>
                <w:u w:val="none"/>
                <w:lang w:val="en-US" w:eastAsia="zh-CN"/>
              </w:rPr>
              <w:t>O·ySiO</w:t>
            </w:r>
            <w:r>
              <w:rPr>
                <w:rFonts w:hint="eastAsia" w:ascii="Times New Roman" w:hAnsi="Times New Roman" w:eastAsia="宋体" w:cs="Times New Roman"/>
                <w:b w:val="0"/>
                <w:bCs w:val="0"/>
                <w:color w:val="auto"/>
                <w:sz w:val="21"/>
                <w:szCs w:val="21"/>
                <w:highlight w:val="none"/>
                <w:u w:val="none"/>
                <w:vertAlign w:val="subscript"/>
                <w:lang w:val="en-US" w:eastAsia="zh-CN"/>
              </w:rPr>
              <w:t>2</w:t>
            </w:r>
            <w:r>
              <w:rPr>
                <w:rFonts w:hint="eastAsia" w:cs="Times New Roman"/>
                <w:b w:val="0"/>
                <w:bCs w:val="0"/>
                <w:color w:val="auto"/>
                <w:sz w:val="21"/>
                <w:szCs w:val="21"/>
                <w:highlight w:val="none"/>
                <w:u w:val="none"/>
                <w:lang w:val="en-US" w:eastAsia="zh-CN"/>
              </w:rPr>
              <w:t>）</w:t>
            </w:r>
            <w:r>
              <w:rPr>
                <w:rFonts w:hint="eastAsia" w:ascii="Times New Roman" w:hAnsi="Times New Roman" w:eastAsia="宋体" w:cs="Times New Roman"/>
                <w:b w:val="0"/>
                <w:bCs w:val="0"/>
                <w:color w:val="auto"/>
                <w:sz w:val="21"/>
                <w:szCs w:val="21"/>
                <w:highlight w:val="none"/>
                <w:u w:val="none"/>
                <w:lang w:val="en-US" w:eastAsia="zh-CN"/>
              </w:rPr>
              <w:t>，无色、青绿色或棕色的固体或粘稠液体。硅酸钠是由硅石</w:t>
            </w:r>
            <w:r>
              <w:rPr>
                <w:rFonts w:hint="eastAsia" w:cs="Times New Roman"/>
                <w:b w:val="0"/>
                <w:bCs w:val="0"/>
                <w:color w:val="auto"/>
                <w:sz w:val="21"/>
                <w:szCs w:val="21"/>
                <w:highlight w:val="none"/>
                <w:u w:val="none"/>
                <w:lang w:val="en-US" w:eastAsia="zh-CN"/>
              </w:rPr>
              <w:t>（</w:t>
            </w:r>
            <w:r>
              <w:rPr>
                <w:rFonts w:hint="eastAsia" w:ascii="Times New Roman" w:hAnsi="Times New Roman" w:eastAsia="宋体" w:cs="Times New Roman"/>
                <w:b w:val="0"/>
                <w:bCs w:val="0"/>
                <w:color w:val="auto"/>
                <w:sz w:val="21"/>
                <w:szCs w:val="21"/>
                <w:highlight w:val="none"/>
                <w:u w:val="none"/>
                <w:lang w:val="en-US" w:eastAsia="zh-CN"/>
              </w:rPr>
              <w:t>石英砂</w:t>
            </w:r>
            <w:r>
              <w:rPr>
                <w:rFonts w:hint="eastAsia" w:cs="Times New Roman"/>
                <w:b w:val="0"/>
                <w:bCs w:val="0"/>
                <w:color w:val="auto"/>
                <w:sz w:val="21"/>
                <w:szCs w:val="21"/>
                <w:highlight w:val="none"/>
                <w:u w:val="none"/>
                <w:lang w:val="en-US" w:eastAsia="zh-CN"/>
              </w:rPr>
              <w:t>）</w:t>
            </w:r>
            <w:r>
              <w:rPr>
                <w:rFonts w:hint="eastAsia" w:ascii="Times New Roman" w:hAnsi="Times New Roman" w:eastAsia="宋体" w:cs="Times New Roman"/>
                <w:b w:val="0"/>
                <w:bCs w:val="0"/>
                <w:color w:val="auto"/>
                <w:sz w:val="21"/>
                <w:szCs w:val="21"/>
                <w:highlight w:val="none"/>
                <w:u w:val="none"/>
                <w:lang w:val="en-US" w:eastAsia="zh-CN"/>
              </w:rPr>
              <w:t>、纯碱</w:t>
            </w:r>
            <w:r>
              <w:rPr>
                <w:rFonts w:hint="eastAsia" w:cs="Times New Roman"/>
                <w:b w:val="0"/>
                <w:bCs w:val="0"/>
                <w:color w:val="auto"/>
                <w:sz w:val="21"/>
                <w:szCs w:val="21"/>
                <w:highlight w:val="none"/>
                <w:u w:val="none"/>
                <w:lang w:val="en-US" w:eastAsia="zh-CN"/>
              </w:rPr>
              <w:t>（</w:t>
            </w:r>
            <w:r>
              <w:rPr>
                <w:rFonts w:hint="eastAsia" w:ascii="Times New Roman" w:hAnsi="Times New Roman" w:eastAsia="宋体" w:cs="Times New Roman"/>
                <w:b w:val="0"/>
                <w:bCs w:val="0"/>
                <w:color w:val="auto"/>
                <w:sz w:val="21"/>
                <w:szCs w:val="21"/>
                <w:highlight w:val="none"/>
                <w:u w:val="none"/>
                <w:lang w:val="en-US" w:eastAsia="zh-CN"/>
              </w:rPr>
              <w:t>或土碱</w:t>
            </w:r>
            <w:r>
              <w:rPr>
                <w:rFonts w:hint="eastAsia" w:cs="Times New Roman"/>
                <w:b w:val="0"/>
                <w:bCs w:val="0"/>
                <w:color w:val="auto"/>
                <w:sz w:val="21"/>
                <w:szCs w:val="21"/>
                <w:highlight w:val="none"/>
                <w:u w:val="none"/>
                <w:lang w:val="en-US" w:eastAsia="zh-CN"/>
              </w:rPr>
              <w:t>）</w:t>
            </w:r>
            <w:r>
              <w:rPr>
                <w:rFonts w:hint="eastAsia" w:ascii="Times New Roman" w:hAnsi="Times New Roman" w:eastAsia="宋体" w:cs="Times New Roman"/>
                <w:b w:val="0"/>
                <w:bCs w:val="0"/>
                <w:color w:val="auto"/>
                <w:sz w:val="21"/>
                <w:szCs w:val="21"/>
                <w:highlight w:val="none"/>
                <w:u w:val="none"/>
                <w:lang w:val="en-US" w:eastAsia="zh-CN"/>
              </w:rPr>
              <w:t>在熔化窑炉中共熔，冷却粉碎制得，其燃料为煤、天然气、煤气均可。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9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3</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eastAsia="zh-CN"/>
              </w:rPr>
              <w:t>油酸</w:t>
            </w:r>
          </w:p>
        </w:tc>
        <w:tc>
          <w:tcPr>
            <w:tcW w:w="70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eastAsia="zh-CN"/>
              </w:rPr>
              <w:t>浅黄色油状液体，有类似猪油的气味。久置空气中颜色会逐渐变深。浅黄色油状液体，有类似猪油的气味。久置空气中颜色会逐渐变深。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9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4</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eastAsia="zh-CN"/>
              </w:rPr>
            </w:pPr>
            <w:r>
              <w:rPr>
                <w:rFonts w:hint="default" w:ascii="Times New Roman" w:hAnsi="Times New Roman" w:eastAsia="宋体" w:cs="Times New Roman"/>
                <w:b w:val="0"/>
                <w:bCs w:val="0"/>
                <w:color w:val="auto"/>
                <w:sz w:val="21"/>
                <w:szCs w:val="21"/>
                <w:highlight w:val="none"/>
                <w:u w:val="none"/>
                <w:lang w:eastAsia="zh-CN"/>
              </w:rPr>
              <w:t>纯碱</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p>
        </w:tc>
        <w:tc>
          <w:tcPr>
            <w:tcW w:w="70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eastAsia="zh-CN"/>
              </w:rPr>
              <w:t>纯碱，学名碳酸钠，俗名苏打、石碱、洗涤碱，化学式Na</w:t>
            </w:r>
            <w:r>
              <w:rPr>
                <w:rFonts w:hint="default" w:ascii="Times New Roman" w:hAnsi="Times New Roman" w:eastAsia="宋体" w:cs="Times New Roman"/>
                <w:b w:val="0"/>
                <w:bCs w:val="0"/>
                <w:color w:val="auto"/>
                <w:sz w:val="21"/>
                <w:szCs w:val="21"/>
                <w:highlight w:val="none"/>
                <w:u w:val="none"/>
                <w:vertAlign w:val="subscript"/>
                <w:lang w:eastAsia="zh-CN"/>
              </w:rPr>
              <w:t>2</w:t>
            </w:r>
            <w:r>
              <w:rPr>
                <w:rFonts w:hint="default" w:ascii="Times New Roman" w:hAnsi="Times New Roman" w:eastAsia="宋体" w:cs="Times New Roman"/>
                <w:b w:val="0"/>
                <w:bCs w:val="0"/>
                <w:color w:val="auto"/>
                <w:sz w:val="21"/>
                <w:szCs w:val="21"/>
                <w:highlight w:val="none"/>
                <w:u w:val="none"/>
                <w:lang w:eastAsia="zh-CN"/>
              </w:rPr>
              <w:t>CO</w:t>
            </w:r>
            <w:r>
              <w:rPr>
                <w:rFonts w:hint="default" w:ascii="Times New Roman" w:hAnsi="Times New Roman" w:eastAsia="宋体" w:cs="Times New Roman"/>
                <w:b w:val="0"/>
                <w:bCs w:val="0"/>
                <w:color w:val="auto"/>
                <w:sz w:val="21"/>
                <w:szCs w:val="21"/>
                <w:highlight w:val="none"/>
                <w:u w:val="none"/>
                <w:vertAlign w:val="subscript"/>
                <w:lang w:eastAsia="zh-CN"/>
              </w:rPr>
              <w:t>3</w:t>
            </w:r>
            <w:r>
              <w:rPr>
                <w:rFonts w:hint="default" w:ascii="Times New Roman" w:hAnsi="Times New Roman" w:eastAsia="宋体" w:cs="Times New Roman"/>
                <w:b w:val="0"/>
                <w:bCs w:val="0"/>
                <w:color w:val="auto"/>
                <w:sz w:val="21"/>
                <w:szCs w:val="21"/>
                <w:highlight w:val="none"/>
                <w:u w:val="none"/>
                <w:lang w:eastAsia="zh-CN"/>
              </w:rPr>
              <w:t>，属于盐类，含十个结晶水的碳酸钠为无色晶体，结晶水不稳定，易风化，变成白色粉末Na</w:t>
            </w:r>
            <w:r>
              <w:rPr>
                <w:rFonts w:hint="default" w:ascii="Times New Roman" w:hAnsi="Times New Roman" w:eastAsia="宋体" w:cs="Times New Roman"/>
                <w:b w:val="0"/>
                <w:bCs w:val="0"/>
                <w:color w:val="auto"/>
                <w:sz w:val="21"/>
                <w:szCs w:val="21"/>
                <w:highlight w:val="none"/>
                <w:u w:val="none"/>
                <w:vertAlign w:val="subscript"/>
                <w:lang w:eastAsia="zh-CN"/>
              </w:rPr>
              <w:t>2</w:t>
            </w:r>
            <w:r>
              <w:rPr>
                <w:rFonts w:hint="default" w:ascii="Times New Roman" w:hAnsi="Times New Roman" w:eastAsia="宋体" w:cs="Times New Roman"/>
                <w:b w:val="0"/>
                <w:bCs w:val="0"/>
                <w:color w:val="auto"/>
                <w:sz w:val="21"/>
                <w:szCs w:val="21"/>
                <w:highlight w:val="none"/>
                <w:u w:val="none"/>
                <w:lang w:eastAsia="zh-CN"/>
              </w:rPr>
              <w:t>CO</w:t>
            </w:r>
            <w:r>
              <w:rPr>
                <w:rFonts w:hint="default" w:ascii="Times New Roman" w:hAnsi="Times New Roman" w:eastAsia="宋体" w:cs="Times New Roman"/>
                <w:b w:val="0"/>
                <w:bCs w:val="0"/>
                <w:color w:val="auto"/>
                <w:sz w:val="21"/>
                <w:szCs w:val="21"/>
                <w:highlight w:val="none"/>
                <w:u w:val="none"/>
                <w:vertAlign w:val="subscript"/>
                <w:lang w:eastAsia="zh-CN"/>
              </w:rPr>
              <w:t>3</w:t>
            </w:r>
            <w:r>
              <w:rPr>
                <w:rFonts w:hint="default" w:ascii="Times New Roman" w:hAnsi="Times New Roman" w:eastAsia="宋体" w:cs="Times New Roman"/>
                <w:b w:val="0"/>
                <w:bCs w:val="0"/>
                <w:color w:val="auto"/>
                <w:sz w:val="21"/>
                <w:szCs w:val="21"/>
                <w:highlight w:val="none"/>
                <w:u w:val="none"/>
                <w:lang w:eastAsia="zh-CN"/>
              </w:rPr>
              <w:t>，为强电解质，具有盐的通性和热稳定性，易溶于水，其水溶液呈碱性。</w:t>
            </w:r>
          </w:p>
        </w:tc>
      </w:tr>
    </w:tbl>
    <w:p>
      <w:pPr>
        <w:keepNext w:val="0"/>
        <w:keepLines w:val="0"/>
        <w:pageBreakBefore w:val="0"/>
        <w:widowControl w:val="0"/>
        <w:kinsoku/>
        <w:wordWrap/>
        <w:overflowPunct/>
        <w:topLinePunct w:val="0"/>
        <w:autoSpaceDE/>
        <w:autoSpaceDN/>
        <w:bidi w:val="0"/>
        <w:adjustRightInd/>
        <w:snapToGrid w:val="0"/>
        <w:spacing w:line="520" w:lineRule="exact"/>
        <w:ind w:firstLine="484" w:firstLineChars="200"/>
        <w:textAlignment w:val="auto"/>
        <w:rPr>
          <w:rFonts w:hint="default" w:ascii="Times New Roman" w:hAnsi="Times New Roman" w:eastAsia="黑体" w:cs="Times New Roman"/>
          <w:b w:val="0"/>
          <w:bCs w:val="0"/>
          <w:color w:val="auto"/>
          <w:u w:val="none"/>
        </w:rPr>
      </w:pPr>
      <w:r>
        <w:rPr>
          <w:rFonts w:hint="default" w:ascii="Times New Roman" w:hAnsi="Times New Roman" w:eastAsia="黑体" w:cs="Times New Roman"/>
          <w:b w:val="0"/>
          <w:bCs w:val="0"/>
          <w:color w:val="auto"/>
          <w:u w:val="none"/>
        </w:rPr>
        <w:t>表3.2-</w:t>
      </w:r>
      <w:r>
        <w:rPr>
          <w:rFonts w:hint="eastAsia" w:eastAsia="黑体" w:cs="Times New Roman"/>
          <w:b w:val="0"/>
          <w:bCs w:val="0"/>
          <w:color w:val="auto"/>
          <w:u w:val="none"/>
          <w:lang w:val="en-US" w:eastAsia="zh-CN"/>
        </w:rPr>
        <w:t>5</w:t>
      </w:r>
      <w:r>
        <w:rPr>
          <w:rFonts w:hint="default" w:ascii="Times New Roman" w:hAnsi="Times New Roman" w:eastAsia="黑体" w:cs="Times New Roman"/>
          <w:b w:val="0"/>
          <w:bCs w:val="0"/>
          <w:color w:val="auto"/>
          <w:u w:val="none"/>
        </w:rPr>
        <w:t xml:space="preserve">        </w:t>
      </w:r>
      <w:r>
        <w:rPr>
          <w:rFonts w:hint="eastAsia" w:eastAsia="黑体" w:cs="Times New Roman"/>
          <w:b w:val="0"/>
          <w:bCs w:val="0"/>
          <w:color w:val="auto"/>
          <w:u w:val="none"/>
          <w:lang w:val="en-US" w:eastAsia="zh-CN"/>
        </w:rPr>
        <w:t xml:space="preserve">           萤石矿成分</w:t>
      </w:r>
      <w:r>
        <w:rPr>
          <w:rFonts w:hint="default" w:ascii="Times New Roman" w:hAnsi="Times New Roman" w:eastAsia="黑体" w:cs="Times New Roman"/>
          <w:b w:val="0"/>
          <w:bCs w:val="0"/>
          <w:color w:val="auto"/>
          <w:u w:val="none"/>
        </w:rPr>
        <w:t>一览表</w:t>
      </w:r>
    </w:p>
    <w:tbl>
      <w:tblPr>
        <w:tblStyle w:val="64"/>
        <w:tblW w:w="90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1"/>
        <w:gridCol w:w="1125"/>
        <w:gridCol w:w="1127"/>
        <w:gridCol w:w="1126"/>
        <w:gridCol w:w="1127"/>
        <w:gridCol w:w="1126"/>
        <w:gridCol w:w="1127"/>
        <w:gridCol w:w="1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jc w:val="center"/>
        </w:trPr>
        <w:tc>
          <w:tcPr>
            <w:tcW w:w="1131"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成分</w:t>
            </w:r>
          </w:p>
        </w:tc>
        <w:tc>
          <w:tcPr>
            <w:tcW w:w="1125"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F</w:t>
            </w:r>
          </w:p>
        </w:tc>
        <w:tc>
          <w:tcPr>
            <w:tcW w:w="1127"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SiO</w:t>
            </w:r>
            <w:r>
              <w:rPr>
                <w:rFonts w:hint="default" w:ascii="Times New Roman" w:hAnsi="Times New Roman" w:eastAsia="宋体" w:cs="Times New Roman"/>
                <w:b w:val="0"/>
                <w:bCs w:val="0"/>
                <w:color w:val="auto"/>
                <w:sz w:val="21"/>
                <w:szCs w:val="21"/>
                <w:highlight w:val="none"/>
                <w:u w:val="none"/>
                <w:vertAlign w:val="subscript"/>
                <w:lang w:val="en-US" w:eastAsia="zh-CN"/>
              </w:rPr>
              <w:t>2</w:t>
            </w:r>
          </w:p>
        </w:tc>
        <w:tc>
          <w:tcPr>
            <w:tcW w:w="1126"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CaO</w:t>
            </w:r>
          </w:p>
        </w:tc>
        <w:tc>
          <w:tcPr>
            <w:tcW w:w="1127"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Fe</w:t>
            </w:r>
            <w:r>
              <w:rPr>
                <w:rFonts w:hint="default" w:ascii="Times New Roman" w:hAnsi="Times New Roman" w:eastAsia="宋体" w:cs="Times New Roman"/>
                <w:b w:val="0"/>
                <w:bCs w:val="0"/>
                <w:color w:val="auto"/>
                <w:sz w:val="21"/>
                <w:szCs w:val="21"/>
                <w:highlight w:val="none"/>
                <w:u w:val="none"/>
                <w:vertAlign w:val="subscript"/>
                <w:lang w:val="en-US" w:eastAsia="zh-CN"/>
              </w:rPr>
              <w:t>2</w:t>
            </w:r>
            <w:r>
              <w:rPr>
                <w:rFonts w:hint="default" w:ascii="Times New Roman" w:hAnsi="Times New Roman" w:eastAsia="宋体" w:cs="Times New Roman"/>
                <w:b w:val="0"/>
                <w:bCs w:val="0"/>
                <w:color w:val="auto"/>
                <w:sz w:val="21"/>
                <w:szCs w:val="21"/>
                <w:highlight w:val="none"/>
                <w:u w:val="none"/>
                <w:lang w:val="en-US" w:eastAsia="zh-CN"/>
              </w:rPr>
              <w:t>O</w:t>
            </w:r>
            <w:r>
              <w:rPr>
                <w:rFonts w:hint="default" w:ascii="Times New Roman" w:hAnsi="Times New Roman" w:eastAsia="宋体" w:cs="Times New Roman"/>
                <w:b w:val="0"/>
                <w:bCs w:val="0"/>
                <w:color w:val="auto"/>
                <w:sz w:val="21"/>
                <w:szCs w:val="21"/>
                <w:highlight w:val="none"/>
                <w:u w:val="none"/>
                <w:vertAlign w:val="subscript"/>
                <w:lang w:val="en-US" w:eastAsia="zh-CN"/>
              </w:rPr>
              <w:t>3</w:t>
            </w:r>
          </w:p>
        </w:tc>
        <w:tc>
          <w:tcPr>
            <w:tcW w:w="1126"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S</w:t>
            </w:r>
          </w:p>
        </w:tc>
        <w:tc>
          <w:tcPr>
            <w:tcW w:w="1127"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Mn</w:t>
            </w:r>
          </w:p>
        </w:tc>
        <w:tc>
          <w:tcPr>
            <w:tcW w:w="1130"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 w:hRule="atLeast"/>
          <w:jc w:val="center"/>
        </w:trPr>
        <w:tc>
          <w:tcPr>
            <w:tcW w:w="1131"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含量</w:t>
            </w:r>
            <w:r>
              <w:rPr>
                <w:rFonts w:hint="eastAsia" w:ascii="Times New Roman" w:hAnsi="Times New Roman" w:eastAsia="宋体" w:cs="Times New Roman"/>
                <w:b w:val="0"/>
                <w:bCs w:val="0"/>
                <w:color w:val="auto"/>
                <w:sz w:val="21"/>
                <w:szCs w:val="21"/>
                <w:highlight w:val="none"/>
                <w:u w:val="none"/>
                <w:lang w:val="en-US" w:eastAsia="zh-CN"/>
              </w:rPr>
              <w:t>（%）</w:t>
            </w:r>
          </w:p>
        </w:tc>
        <w:tc>
          <w:tcPr>
            <w:tcW w:w="1125"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2</w:t>
            </w:r>
            <w:r>
              <w:rPr>
                <w:rFonts w:hint="eastAsia" w:cs="Times New Roman"/>
                <w:b w:val="0"/>
                <w:bCs w:val="0"/>
                <w:color w:val="auto"/>
                <w:sz w:val="21"/>
                <w:szCs w:val="21"/>
                <w:highlight w:val="none"/>
                <w:u w:val="none"/>
                <w:lang w:val="en-US" w:eastAsia="zh-CN"/>
              </w:rPr>
              <w:t>2</w:t>
            </w:r>
            <w:r>
              <w:rPr>
                <w:rFonts w:hint="default" w:ascii="Times New Roman" w:hAnsi="Times New Roman" w:eastAsia="宋体" w:cs="Times New Roman"/>
                <w:b w:val="0"/>
                <w:bCs w:val="0"/>
                <w:color w:val="auto"/>
                <w:sz w:val="21"/>
                <w:szCs w:val="21"/>
                <w:highlight w:val="none"/>
                <w:u w:val="none"/>
                <w:lang w:val="en-US" w:eastAsia="zh-CN"/>
              </w:rPr>
              <w:t>-33</w:t>
            </w:r>
          </w:p>
        </w:tc>
        <w:tc>
          <w:tcPr>
            <w:tcW w:w="1127"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18-40</w:t>
            </w:r>
          </w:p>
        </w:tc>
        <w:tc>
          <w:tcPr>
            <w:tcW w:w="1126"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37-57</w:t>
            </w:r>
          </w:p>
        </w:tc>
        <w:tc>
          <w:tcPr>
            <w:tcW w:w="1127"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0.2-1.0</w:t>
            </w:r>
          </w:p>
        </w:tc>
        <w:tc>
          <w:tcPr>
            <w:tcW w:w="1126"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0.02-0.3</w:t>
            </w:r>
          </w:p>
        </w:tc>
        <w:tc>
          <w:tcPr>
            <w:tcW w:w="1127"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0.01-0.1</w:t>
            </w:r>
          </w:p>
        </w:tc>
        <w:tc>
          <w:tcPr>
            <w:tcW w:w="1130"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0-15.77</w:t>
            </w:r>
          </w:p>
        </w:tc>
      </w:tr>
    </w:tbl>
    <w:p>
      <w:pPr>
        <w:pStyle w:val="9"/>
        <w:keepNext/>
        <w:keepLines/>
        <w:pageBreakBefore w:val="0"/>
        <w:widowControl w:val="0"/>
        <w:kinsoku/>
        <w:wordWrap/>
        <w:overflowPunct/>
        <w:topLinePunct w:val="0"/>
        <w:autoSpaceDE/>
        <w:autoSpaceDN/>
        <w:bidi w:val="0"/>
        <w:adjustRightInd w:val="0"/>
        <w:snapToGrid w:val="0"/>
        <w:spacing w:before="0" w:after="0" w:line="560" w:lineRule="exact"/>
        <w:ind w:firstLine="0" w:firstLineChars="0"/>
        <w:textAlignment w:val="auto"/>
        <w:rPr>
          <w:rFonts w:hint="default" w:ascii="Times New Roman" w:hAnsi="Times New Roman" w:eastAsia="楷体" w:cs="Times New Roman"/>
          <w:b w:val="0"/>
          <w:bCs w:val="0"/>
          <w:color w:val="auto"/>
          <w:sz w:val="28"/>
          <w:szCs w:val="28"/>
          <w:u w:val="none"/>
        </w:rPr>
      </w:pPr>
      <w:r>
        <w:rPr>
          <w:rFonts w:hint="default" w:ascii="Times New Roman" w:hAnsi="Times New Roman" w:eastAsia="楷体" w:cs="Times New Roman"/>
          <w:b w:val="0"/>
          <w:bCs w:val="0"/>
          <w:color w:val="auto"/>
          <w:sz w:val="28"/>
          <w:szCs w:val="28"/>
          <w:u w:val="none"/>
        </w:rPr>
        <w:t>3.</w:t>
      </w:r>
      <w:r>
        <w:rPr>
          <w:rFonts w:hint="eastAsia" w:eastAsia="楷体" w:cs="Times New Roman"/>
          <w:b w:val="0"/>
          <w:bCs w:val="0"/>
          <w:color w:val="auto"/>
          <w:sz w:val="28"/>
          <w:szCs w:val="28"/>
          <w:u w:val="none"/>
          <w:lang w:val="en-US" w:eastAsia="zh-CN"/>
        </w:rPr>
        <w:t xml:space="preserve">2.4 </w:t>
      </w:r>
      <w:r>
        <w:rPr>
          <w:rFonts w:hint="default" w:ascii="Times New Roman" w:hAnsi="Times New Roman" w:eastAsia="楷体" w:cs="Times New Roman"/>
          <w:b w:val="0"/>
          <w:bCs w:val="0"/>
          <w:color w:val="auto"/>
          <w:sz w:val="28"/>
          <w:szCs w:val="28"/>
          <w:u w:val="none"/>
        </w:rPr>
        <w:t>产品方案</w:t>
      </w:r>
    </w:p>
    <w:p>
      <w:pPr>
        <w:pStyle w:val="4"/>
        <w:keepNext w:val="0"/>
        <w:keepLines w:val="0"/>
        <w:pageBreakBefore w:val="0"/>
        <w:widowControl w:val="0"/>
        <w:kinsoku/>
        <w:wordWrap/>
        <w:overflowPunct/>
        <w:topLinePunct w:val="0"/>
        <w:autoSpaceDE/>
        <w:autoSpaceDN/>
        <w:bidi w:val="0"/>
        <w:adjustRightInd w:val="0"/>
        <w:snapToGrid w:val="0"/>
        <w:spacing w:line="520" w:lineRule="exact"/>
        <w:ind w:firstLine="480"/>
        <w:textAlignment w:val="auto"/>
        <w:rPr>
          <w:rFonts w:hint="default" w:ascii="Times New Roman" w:hAnsi="Times New Roman" w:eastAsia="宋体" w:cs="Times New Roman"/>
          <w:b/>
          <w:bCs/>
          <w:color w:val="auto"/>
          <w:highlight w:val="none"/>
          <w:u w:val="single"/>
          <w:lang w:val="en-US" w:eastAsia="zh-CN"/>
        </w:rPr>
      </w:pPr>
      <w:r>
        <w:rPr>
          <w:rFonts w:hint="eastAsia" w:cs="Times New Roman"/>
          <w:b/>
          <w:bCs/>
          <w:color w:val="auto"/>
          <w:highlight w:val="none"/>
          <w:u w:val="single"/>
          <w:lang w:val="en-US" w:eastAsia="zh-CN"/>
        </w:rPr>
        <w:t>现有工程</w:t>
      </w:r>
      <w:r>
        <w:rPr>
          <w:rFonts w:hint="default" w:ascii="Times New Roman" w:hAnsi="Times New Roman" w:cs="Times New Roman"/>
          <w:b/>
          <w:bCs/>
          <w:color w:val="auto"/>
          <w:highlight w:val="none"/>
          <w:u w:val="single"/>
          <w:lang w:val="en-US" w:eastAsia="zh-CN"/>
        </w:rPr>
        <w:t>萤石矿</w:t>
      </w:r>
      <w:r>
        <w:rPr>
          <w:rFonts w:hint="default" w:ascii="Times New Roman" w:hAnsi="Times New Roman" w:eastAsia="宋体" w:cs="Times New Roman"/>
          <w:b/>
          <w:bCs/>
          <w:color w:val="auto"/>
          <w:highlight w:val="none"/>
          <w:u w:val="single"/>
          <w:lang w:val="en-US" w:eastAsia="zh-CN"/>
        </w:rPr>
        <w:t>原矿石处理规模为</w:t>
      </w:r>
      <w:r>
        <w:rPr>
          <w:rFonts w:hint="eastAsia" w:cs="Times New Roman"/>
          <w:b/>
          <w:bCs/>
          <w:color w:val="auto"/>
          <w:highlight w:val="none"/>
          <w:u w:val="single"/>
          <w:lang w:val="en-US" w:eastAsia="zh-CN"/>
        </w:rPr>
        <w:t>15</w:t>
      </w:r>
      <w:r>
        <w:rPr>
          <w:rFonts w:hint="default" w:ascii="Times New Roman" w:hAnsi="Times New Roman" w:eastAsia="宋体" w:cs="Times New Roman"/>
          <w:b/>
          <w:bCs/>
          <w:color w:val="auto"/>
          <w:highlight w:val="none"/>
          <w:u w:val="single"/>
          <w:lang w:val="en-US" w:eastAsia="zh-CN"/>
        </w:rPr>
        <w:t>0t/d，产</w:t>
      </w:r>
      <w:r>
        <w:rPr>
          <w:rFonts w:hint="default" w:ascii="Times New Roman" w:hAnsi="Times New Roman" w:eastAsia="宋体" w:cs="Times New Roman"/>
          <w:b/>
          <w:bCs/>
          <w:color w:val="auto"/>
          <w:highlight w:val="none"/>
          <w:u w:val="single"/>
          <w:lang w:val="en-US" w:eastAsia="zh-CN"/>
        </w:rPr>
        <w:t>品为萤石精粉（</w:t>
      </w:r>
      <w:r>
        <w:rPr>
          <w:rFonts w:hint="eastAsia" w:cs="Times New Roman"/>
          <w:b/>
          <w:bCs/>
          <w:color w:val="auto"/>
          <w:highlight w:val="none"/>
          <w:u w:val="single"/>
          <w:lang w:val="en-US" w:eastAsia="zh-CN"/>
        </w:rPr>
        <w:t>氟化钙</w:t>
      </w:r>
      <w:r>
        <w:rPr>
          <w:rFonts w:hint="default" w:ascii="Times New Roman" w:hAnsi="Times New Roman" w:eastAsia="宋体" w:cs="Times New Roman"/>
          <w:b/>
          <w:bCs/>
          <w:color w:val="auto"/>
          <w:highlight w:val="none"/>
          <w:u w:val="single"/>
          <w:lang w:val="en-US" w:eastAsia="zh-CN"/>
        </w:rPr>
        <w:t>97%），</w:t>
      </w:r>
      <w:r>
        <w:rPr>
          <w:rFonts w:hint="eastAsia" w:cs="Times New Roman"/>
          <w:b/>
          <w:bCs/>
          <w:color w:val="auto"/>
          <w:highlight w:val="none"/>
          <w:u w:val="single"/>
          <w:lang w:val="en-US" w:eastAsia="zh-CN"/>
        </w:rPr>
        <w:t>产</w:t>
      </w:r>
      <w:r>
        <w:rPr>
          <w:rFonts w:hint="eastAsia" w:cs="Times New Roman"/>
          <w:b/>
          <w:bCs/>
          <w:color w:val="auto"/>
          <w:highlight w:val="none"/>
          <w:u w:val="single"/>
          <w:lang w:val="en-US" w:eastAsia="zh-CN"/>
        </w:rPr>
        <w:t>品方案详见下表</w:t>
      </w:r>
      <w:r>
        <w:rPr>
          <w:rFonts w:hint="default" w:ascii="Times New Roman" w:hAnsi="Times New Roman" w:eastAsia="宋体" w:cs="Times New Roman"/>
          <w:b/>
          <w:bCs/>
          <w:color w:val="auto"/>
          <w:highlight w:val="none"/>
          <w:u w:val="single"/>
          <w:lang w:val="en-US"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firstLine="484" w:firstLineChars="200"/>
        <w:textAlignment w:val="auto"/>
        <w:rPr>
          <w:rFonts w:hint="default" w:ascii="Times New Roman" w:hAnsi="Times New Roman" w:eastAsia="黑体" w:cs="Times New Roman"/>
          <w:b/>
          <w:bCs/>
          <w:color w:val="auto"/>
          <w:u w:val="single"/>
          <w:lang w:eastAsia="zh-CN"/>
        </w:rPr>
      </w:pPr>
      <w:r>
        <w:rPr>
          <w:rFonts w:hint="default" w:ascii="Times New Roman" w:hAnsi="Times New Roman" w:eastAsia="黑体" w:cs="Times New Roman"/>
          <w:b/>
          <w:bCs/>
          <w:color w:val="auto"/>
          <w:u w:val="single"/>
        </w:rPr>
        <w:t>表3.</w:t>
      </w:r>
      <w:r>
        <w:rPr>
          <w:rFonts w:hint="eastAsia" w:eastAsia="黑体" w:cs="Times New Roman"/>
          <w:b/>
          <w:bCs/>
          <w:color w:val="auto"/>
          <w:u w:val="single"/>
          <w:lang w:val="en-US" w:eastAsia="zh-CN"/>
        </w:rPr>
        <w:t>2-6</w:t>
      </w:r>
      <w:r>
        <w:rPr>
          <w:rFonts w:hint="default" w:ascii="Times New Roman" w:hAnsi="Times New Roman" w:eastAsia="黑体" w:cs="Times New Roman"/>
          <w:b/>
          <w:bCs/>
          <w:color w:val="auto"/>
          <w:u w:val="single"/>
        </w:rPr>
        <w:t xml:space="preserve">   </w:t>
      </w:r>
      <w:r>
        <w:rPr>
          <w:rFonts w:hint="default" w:ascii="Times New Roman" w:hAnsi="Times New Roman" w:eastAsia="黑体" w:cs="Times New Roman"/>
          <w:b/>
          <w:bCs/>
          <w:color w:val="auto"/>
          <w:u w:val="single"/>
          <w:lang w:val="en-US" w:eastAsia="zh-CN"/>
        </w:rPr>
        <w:t xml:space="preserve">          </w:t>
      </w:r>
      <w:r>
        <w:rPr>
          <w:rFonts w:hint="default" w:ascii="Times New Roman" w:hAnsi="Times New Roman" w:eastAsia="黑体" w:cs="Times New Roman"/>
          <w:b/>
          <w:bCs/>
          <w:color w:val="auto"/>
          <w:u w:val="single"/>
        </w:rPr>
        <w:t xml:space="preserve"> </w:t>
      </w:r>
      <w:r>
        <w:rPr>
          <w:rFonts w:hint="eastAsia" w:eastAsia="黑体" w:cs="Times New Roman"/>
          <w:b/>
          <w:bCs/>
          <w:color w:val="auto"/>
          <w:u w:val="single"/>
          <w:lang w:val="en-US" w:eastAsia="zh-CN"/>
        </w:rPr>
        <w:t>项目产品方案</w:t>
      </w:r>
      <w:r>
        <w:rPr>
          <w:rFonts w:hint="default" w:ascii="Times New Roman" w:hAnsi="Times New Roman" w:eastAsia="黑体" w:cs="Times New Roman"/>
          <w:b/>
          <w:bCs/>
          <w:color w:val="auto"/>
          <w:u w:val="single"/>
          <w:lang w:eastAsia="zh-CN"/>
        </w:rPr>
        <w:t>一览表</w:t>
      </w:r>
    </w:p>
    <w:tbl>
      <w:tblPr>
        <w:tblStyle w:val="24"/>
        <w:tblW w:w="9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019"/>
        <w:gridCol w:w="1019"/>
        <w:gridCol w:w="1624"/>
        <w:gridCol w:w="1874"/>
        <w:gridCol w:w="1679"/>
        <w:gridCol w:w="1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398" w:hRule="atLeast"/>
          <w:jc w:val="center"/>
        </w:trPr>
        <w:tc>
          <w:tcPr>
            <w:tcW w:w="1019"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序号</w:t>
            </w:r>
          </w:p>
        </w:tc>
        <w:tc>
          <w:tcPr>
            <w:tcW w:w="1019"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eastAsia" w:ascii="Times New Roman" w:hAnsi="Times New Roman" w:eastAsia="宋体" w:cs="Times New Roman"/>
                <w:b w:val="0"/>
                <w:bCs w:val="0"/>
                <w:color w:val="auto"/>
                <w:sz w:val="21"/>
                <w:szCs w:val="21"/>
                <w:u w:val="none"/>
                <w:lang w:eastAsia="zh-CN"/>
              </w:rPr>
            </w:pPr>
            <w:r>
              <w:rPr>
                <w:rFonts w:hint="eastAsia" w:cs="Times New Roman"/>
                <w:b w:val="0"/>
                <w:bCs w:val="0"/>
                <w:color w:val="auto"/>
                <w:sz w:val="21"/>
                <w:szCs w:val="21"/>
                <w:u w:val="none"/>
                <w:lang w:val="en-US" w:eastAsia="zh-CN"/>
              </w:rPr>
              <w:t>类别</w:t>
            </w:r>
          </w:p>
        </w:tc>
        <w:tc>
          <w:tcPr>
            <w:tcW w:w="1624"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eastAsia" w:ascii="Times New Roman" w:hAnsi="Times New Roman" w:eastAsia="宋体" w:cs="Times New Roman"/>
                <w:b w:val="0"/>
                <w:bCs w:val="0"/>
                <w:color w:val="auto"/>
                <w:sz w:val="21"/>
                <w:szCs w:val="21"/>
                <w:u w:val="none"/>
                <w:lang w:eastAsia="zh-CN"/>
              </w:rPr>
            </w:pPr>
            <w:r>
              <w:rPr>
                <w:rFonts w:hint="eastAsia" w:ascii="Times New Roman" w:hAnsi="Times New Roman" w:eastAsia="宋体" w:cs="Times New Roman"/>
                <w:b w:val="0"/>
                <w:bCs w:val="0"/>
                <w:color w:val="auto"/>
                <w:sz w:val="21"/>
                <w:szCs w:val="21"/>
                <w:u w:val="none"/>
                <w:lang w:eastAsia="zh-CN"/>
              </w:rPr>
              <w:t>产品名称</w:t>
            </w:r>
          </w:p>
        </w:tc>
        <w:tc>
          <w:tcPr>
            <w:tcW w:w="1874"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eastAsia" w:ascii="Times New Roman" w:hAnsi="Times New Roman" w:eastAsia="宋体" w:cs="Times New Roman"/>
                <w:b w:val="0"/>
                <w:bCs w:val="0"/>
                <w:color w:val="auto"/>
                <w:sz w:val="21"/>
                <w:szCs w:val="21"/>
                <w:u w:val="none"/>
              </w:rPr>
            </w:pPr>
            <w:r>
              <w:rPr>
                <w:rFonts w:hint="eastAsia" w:ascii="Times New Roman" w:hAnsi="Times New Roman" w:eastAsia="宋体" w:cs="Times New Roman"/>
                <w:b w:val="0"/>
                <w:bCs w:val="0"/>
                <w:color w:val="auto"/>
                <w:sz w:val="21"/>
                <w:szCs w:val="21"/>
                <w:u w:val="none"/>
              </w:rPr>
              <w:t>规格</w:t>
            </w:r>
          </w:p>
        </w:tc>
        <w:tc>
          <w:tcPr>
            <w:tcW w:w="1679"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b w:val="0"/>
                <w:bCs w:val="0"/>
                <w:color w:val="auto"/>
                <w:sz w:val="21"/>
                <w:szCs w:val="21"/>
                <w:u w:val="none"/>
              </w:rPr>
            </w:pPr>
            <w:r>
              <w:rPr>
                <w:rFonts w:hint="eastAsia" w:ascii="Times New Roman" w:hAnsi="Times New Roman" w:eastAsia="宋体" w:cs="Times New Roman"/>
                <w:b w:val="0"/>
                <w:bCs w:val="0"/>
                <w:color w:val="auto"/>
                <w:sz w:val="21"/>
                <w:szCs w:val="21"/>
                <w:u w:val="none"/>
                <w:lang w:eastAsia="zh-CN"/>
              </w:rPr>
              <w:t>生产</w:t>
            </w:r>
            <w:r>
              <w:rPr>
                <w:rFonts w:hint="default" w:ascii="Times New Roman" w:hAnsi="Times New Roman" w:eastAsia="宋体" w:cs="Times New Roman"/>
                <w:b w:val="0"/>
                <w:bCs w:val="0"/>
                <w:color w:val="auto"/>
                <w:sz w:val="21"/>
                <w:szCs w:val="21"/>
                <w:u w:val="none"/>
              </w:rPr>
              <w:t>规模</w:t>
            </w:r>
          </w:p>
        </w:tc>
        <w:tc>
          <w:tcPr>
            <w:tcW w:w="1962"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b w:val="0"/>
                <w:bCs w:val="0"/>
                <w:color w:val="auto"/>
                <w:sz w:val="21"/>
                <w:szCs w:val="21"/>
                <w:u w:val="none"/>
                <w:lang w:val="en-US" w:eastAsia="zh-CN"/>
              </w:rPr>
            </w:pPr>
            <w:r>
              <w:rPr>
                <w:rFonts w:hint="eastAsia" w:eastAsia="宋体" w:cs="Times New Roman"/>
                <w:b w:val="0"/>
                <w:bCs w:val="0"/>
                <w:color w:val="auto"/>
                <w:sz w:val="21"/>
                <w:szCs w:val="21"/>
                <w:u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398" w:hRule="atLeast"/>
          <w:jc w:val="center"/>
        </w:trPr>
        <w:tc>
          <w:tcPr>
            <w:tcW w:w="1019"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1</w:t>
            </w:r>
          </w:p>
        </w:tc>
        <w:tc>
          <w:tcPr>
            <w:tcW w:w="1019"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eastAsia" w:ascii="Times New Roman" w:hAnsi="Times New Roman" w:eastAsia="宋体" w:cs="Times New Roman"/>
                <w:b w:val="0"/>
                <w:bCs w:val="0"/>
                <w:color w:val="auto"/>
                <w:sz w:val="21"/>
                <w:szCs w:val="21"/>
                <w:u w:val="none"/>
                <w:lang w:eastAsia="zh-CN"/>
              </w:rPr>
            </w:pPr>
            <w:r>
              <w:rPr>
                <w:rFonts w:hint="eastAsia" w:cs="Times New Roman"/>
                <w:b w:val="0"/>
                <w:bCs w:val="0"/>
                <w:color w:val="auto"/>
                <w:sz w:val="21"/>
                <w:szCs w:val="21"/>
                <w:u w:val="none"/>
                <w:lang w:val="en-US" w:eastAsia="zh-CN"/>
              </w:rPr>
              <w:t>产品</w:t>
            </w:r>
          </w:p>
        </w:tc>
        <w:tc>
          <w:tcPr>
            <w:tcW w:w="1624"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eastAsia" w:ascii="Times New Roman" w:hAnsi="Times New Roman" w:eastAsia="宋体" w:cs="Times New Roman"/>
                <w:b w:val="0"/>
                <w:bCs w:val="0"/>
                <w:color w:val="auto"/>
                <w:sz w:val="21"/>
                <w:szCs w:val="21"/>
                <w:highlight w:val="none"/>
                <w:u w:val="none"/>
                <w:lang w:eastAsia="zh-CN"/>
              </w:rPr>
            </w:pPr>
            <w:r>
              <w:rPr>
                <w:rFonts w:hint="default" w:cs="Times New Roman"/>
                <w:b w:val="0"/>
                <w:bCs w:val="0"/>
                <w:color w:val="auto"/>
                <w:sz w:val="21"/>
                <w:szCs w:val="21"/>
                <w:u w:val="none"/>
                <w:lang w:val="en-US" w:eastAsia="zh-CN"/>
              </w:rPr>
              <w:t>萤石精粉</w:t>
            </w:r>
          </w:p>
        </w:tc>
        <w:tc>
          <w:tcPr>
            <w:tcW w:w="1874"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氟化钙97%</w:t>
            </w:r>
          </w:p>
        </w:tc>
        <w:tc>
          <w:tcPr>
            <w:tcW w:w="1679"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52.5t/d</w:t>
            </w:r>
          </w:p>
        </w:tc>
        <w:tc>
          <w:tcPr>
            <w:tcW w:w="1962"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外售</w:t>
            </w:r>
          </w:p>
        </w:tc>
      </w:tr>
    </w:tbl>
    <w:p>
      <w:pPr>
        <w:pStyle w:val="9"/>
        <w:keepNext/>
        <w:keepLines/>
        <w:pageBreakBefore w:val="0"/>
        <w:widowControl w:val="0"/>
        <w:kinsoku/>
        <w:wordWrap/>
        <w:overflowPunct/>
        <w:topLinePunct w:val="0"/>
        <w:autoSpaceDE/>
        <w:autoSpaceDN/>
        <w:bidi w:val="0"/>
        <w:adjustRightInd w:val="0"/>
        <w:snapToGrid w:val="0"/>
        <w:spacing w:before="0" w:after="0" w:line="560" w:lineRule="exact"/>
        <w:ind w:firstLine="0" w:firstLineChars="0"/>
        <w:textAlignment w:val="auto"/>
        <w:rPr>
          <w:rFonts w:hint="default" w:ascii="Times New Roman" w:hAnsi="Times New Roman" w:eastAsia="楷体" w:cs="Times New Roman"/>
          <w:b w:val="0"/>
          <w:bCs w:val="0"/>
          <w:color w:val="auto"/>
          <w:sz w:val="28"/>
          <w:szCs w:val="28"/>
          <w:u w:val="none"/>
        </w:rPr>
      </w:pPr>
      <w:r>
        <w:rPr>
          <w:rFonts w:hint="default" w:ascii="Times New Roman" w:hAnsi="Times New Roman" w:eastAsia="楷体" w:cs="Times New Roman"/>
          <w:b w:val="0"/>
          <w:bCs w:val="0"/>
          <w:color w:val="auto"/>
          <w:sz w:val="28"/>
          <w:szCs w:val="28"/>
          <w:u w:val="none"/>
        </w:rPr>
        <w:t>3.</w:t>
      </w:r>
      <w:r>
        <w:rPr>
          <w:rFonts w:hint="eastAsia" w:ascii="Times New Roman" w:hAnsi="Times New Roman" w:eastAsia="楷体" w:cs="Times New Roman"/>
          <w:b w:val="0"/>
          <w:bCs w:val="0"/>
          <w:color w:val="auto"/>
          <w:sz w:val="28"/>
          <w:szCs w:val="28"/>
          <w:u w:val="none"/>
          <w:lang w:val="en-US" w:eastAsia="zh-CN"/>
        </w:rPr>
        <w:t>2.</w:t>
      </w:r>
      <w:r>
        <w:rPr>
          <w:rFonts w:hint="eastAsia" w:eastAsia="楷体" w:cs="Times New Roman"/>
          <w:b w:val="0"/>
          <w:bCs w:val="0"/>
          <w:color w:val="auto"/>
          <w:sz w:val="28"/>
          <w:szCs w:val="28"/>
          <w:u w:val="none"/>
          <w:lang w:val="en-US" w:eastAsia="zh-CN"/>
        </w:rPr>
        <w:t>5</w:t>
      </w:r>
      <w:r>
        <w:rPr>
          <w:rFonts w:hint="default" w:ascii="Times New Roman" w:hAnsi="Times New Roman" w:eastAsia="楷体" w:cs="Times New Roman"/>
          <w:b w:val="0"/>
          <w:bCs w:val="0"/>
          <w:color w:val="auto"/>
          <w:sz w:val="28"/>
          <w:szCs w:val="28"/>
          <w:u w:val="none"/>
        </w:rPr>
        <w:t xml:space="preserve">  公用工程</w:t>
      </w:r>
    </w:p>
    <w:p>
      <w:pPr>
        <w:pStyle w:val="4"/>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3"/>
        <w:rPr>
          <w:rFonts w:hint="default" w:ascii="Times New Roman" w:hAnsi="Times New Roman" w:eastAsia="宋体" w:cs="Times New Roman"/>
          <w:b w:val="0"/>
          <w:bCs w:val="0"/>
          <w:color w:val="auto"/>
          <w:u w:val="none"/>
        </w:rPr>
      </w:pPr>
      <w:r>
        <w:rPr>
          <w:rFonts w:hint="default" w:ascii="Times New Roman" w:hAnsi="Times New Roman" w:eastAsia="宋体" w:cs="Times New Roman"/>
          <w:b w:val="0"/>
          <w:bCs w:val="0"/>
          <w:color w:val="auto"/>
          <w:u w:val="none"/>
        </w:rPr>
        <w:t>3.</w:t>
      </w:r>
      <w:r>
        <w:rPr>
          <w:rFonts w:hint="eastAsia" w:ascii="Times New Roman" w:hAnsi="Times New Roman" w:eastAsia="宋体" w:cs="Times New Roman"/>
          <w:b w:val="0"/>
          <w:bCs w:val="0"/>
          <w:color w:val="auto"/>
          <w:u w:val="none"/>
          <w:lang w:val="en-US" w:eastAsia="zh-CN"/>
        </w:rPr>
        <w:t>2.</w:t>
      </w:r>
      <w:r>
        <w:rPr>
          <w:rFonts w:hint="eastAsia" w:cs="Times New Roman"/>
          <w:b w:val="0"/>
          <w:bCs w:val="0"/>
          <w:color w:val="auto"/>
          <w:u w:val="none"/>
          <w:lang w:val="en-US" w:eastAsia="zh-CN"/>
        </w:rPr>
        <w:t>5</w:t>
      </w:r>
      <w:r>
        <w:rPr>
          <w:rFonts w:hint="default" w:ascii="Times New Roman" w:hAnsi="Times New Roman" w:eastAsia="宋体" w:cs="Times New Roman"/>
          <w:b w:val="0"/>
          <w:bCs w:val="0"/>
          <w:color w:val="auto"/>
          <w:u w:val="none"/>
        </w:rPr>
        <w:t>.1  给排水</w:t>
      </w:r>
    </w:p>
    <w:p>
      <w:pPr>
        <w:keepNext w:val="0"/>
        <w:keepLines w:val="0"/>
        <w:pageBreakBefore w:val="0"/>
        <w:widowControl w:val="0"/>
        <w:kinsoku/>
        <w:wordWrap/>
        <w:overflowPunct/>
        <w:topLinePunct w:val="0"/>
        <w:autoSpaceDE/>
        <w:autoSpaceDN/>
        <w:bidi w:val="0"/>
        <w:adjustRightInd w:val="0"/>
        <w:snapToGrid w:val="0"/>
        <w:spacing w:line="520" w:lineRule="exact"/>
        <w:ind w:firstLine="480"/>
        <w:textAlignment w:val="auto"/>
        <w:rPr>
          <w:rFonts w:hint="default" w:ascii="Times New Roman" w:hAnsi="Times New Roman" w:eastAsia="宋体" w:cs="Times New Roman"/>
          <w:b w:val="0"/>
          <w:bCs w:val="0"/>
          <w:color w:val="auto"/>
          <w:highlight w:val="none"/>
          <w:u w:val="none"/>
          <w:lang w:eastAsia="zh-CN"/>
        </w:rPr>
      </w:pPr>
      <w:r>
        <w:rPr>
          <w:rFonts w:hint="default" w:ascii="Times New Roman" w:hAnsi="Times New Roman" w:eastAsia="宋体" w:cs="Times New Roman"/>
          <w:b w:val="0"/>
          <w:bCs w:val="0"/>
          <w:color w:val="auto"/>
          <w:highlight w:val="none"/>
          <w:u w:val="none"/>
          <w:lang w:eastAsia="zh-CN"/>
        </w:rPr>
        <w:t>（1）给水</w:t>
      </w:r>
    </w:p>
    <w:p>
      <w:pPr>
        <w:pStyle w:val="4"/>
        <w:keepNext w:val="0"/>
        <w:keepLines w:val="0"/>
        <w:pageBreakBefore w:val="0"/>
        <w:widowControl w:val="0"/>
        <w:kinsoku/>
        <w:wordWrap/>
        <w:overflowPunct/>
        <w:topLinePunct w:val="0"/>
        <w:autoSpaceDE/>
        <w:autoSpaceDN/>
        <w:bidi w:val="0"/>
        <w:adjustRightInd w:val="0"/>
        <w:snapToGrid w:val="0"/>
        <w:spacing w:line="520" w:lineRule="exact"/>
        <w:ind w:firstLine="484" w:firstLineChars="200"/>
        <w:textAlignment w:val="auto"/>
        <w:outlineLvl w:val="9"/>
        <w:rPr>
          <w:rFonts w:hint="default" w:ascii="Times New Roman" w:hAnsi="Times New Roman" w:eastAsia="宋体" w:cs="Times New Roman"/>
          <w:b/>
          <w:bCs/>
          <w:color w:val="auto"/>
          <w:u w:val="single"/>
          <w:lang w:val="en-US" w:eastAsia="zh-CN"/>
        </w:rPr>
      </w:pPr>
      <w:r>
        <w:rPr>
          <w:rFonts w:hint="eastAsia" w:cs="Times New Roman"/>
          <w:b w:val="0"/>
          <w:bCs w:val="0"/>
          <w:color w:val="auto"/>
          <w:u w:val="none"/>
          <w:lang w:val="en-US" w:eastAsia="zh-CN"/>
        </w:rPr>
        <w:t>厂区</w:t>
      </w:r>
      <w:r>
        <w:rPr>
          <w:rFonts w:hint="default" w:ascii="Times New Roman" w:hAnsi="Times New Roman" w:eastAsia="宋体" w:cs="Times New Roman"/>
          <w:b w:val="0"/>
          <w:bCs w:val="0"/>
          <w:color w:val="auto"/>
          <w:u w:val="none"/>
          <w:lang w:val="en-US" w:eastAsia="zh-CN"/>
        </w:rPr>
        <w:t>生产用水以</w:t>
      </w:r>
      <w:r>
        <w:rPr>
          <w:rFonts w:hint="eastAsia" w:cs="Times New Roman"/>
          <w:b w:val="0"/>
          <w:bCs w:val="0"/>
          <w:color w:val="auto"/>
          <w:u w:val="none"/>
          <w:lang w:val="en-US" w:eastAsia="zh-CN"/>
        </w:rPr>
        <w:t>现有</w:t>
      </w:r>
      <w:r>
        <w:rPr>
          <w:rFonts w:hint="default" w:ascii="Times New Roman" w:hAnsi="Times New Roman" w:eastAsia="宋体" w:cs="Times New Roman"/>
          <w:b w:val="0"/>
          <w:bCs w:val="0"/>
          <w:color w:val="auto"/>
          <w:u w:val="none"/>
          <w:lang w:val="en-US" w:eastAsia="zh-CN"/>
        </w:rPr>
        <w:t>尾矿库回水为主要水源，不足部分</w:t>
      </w:r>
      <w:r>
        <w:rPr>
          <w:rFonts w:hint="eastAsia" w:cs="Times New Roman"/>
          <w:b w:val="0"/>
          <w:bCs w:val="0"/>
          <w:color w:val="auto"/>
          <w:u w:val="none"/>
          <w:lang w:val="en-US" w:eastAsia="zh-CN"/>
        </w:rPr>
        <w:t>利用明白河河水</w:t>
      </w:r>
      <w:r>
        <w:rPr>
          <w:rFonts w:hint="eastAsia" w:cs="Times New Roman"/>
          <w:b/>
          <w:bCs/>
          <w:color w:val="auto"/>
          <w:u w:val="single"/>
          <w:lang w:val="en-US" w:eastAsia="zh-CN"/>
        </w:rPr>
        <w:t>，取水证详见附件</w:t>
      </w:r>
      <w:r>
        <w:rPr>
          <w:rFonts w:hint="default" w:ascii="Times New Roman" w:hAnsi="Times New Roman" w:eastAsia="宋体" w:cs="Times New Roman"/>
          <w:b/>
          <w:bCs/>
          <w:color w:val="auto"/>
          <w:u w:val="single"/>
          <w:lang w:val="en-US" w:eastAsia="zh-CN"/>
        </w:rPr>
        <w:t>。</w:t>
      </w:r>
      <w:r>
        <w:rPr>
          <w:rFonts w:hint="eastAsia" w:cs="Times New Roman"/>
          <w:b w:val="0"/>
          <w:bCs w:val="0"/>
          <w:color w:val="auto"/>
          <w:u w:val="none"/>
          <w:lang w:val="en-US" w:eastAsia="zh-CN"/>
        </w:rPr>
        <w:t>生活用水采用合峪镇集中供水。</w:t>
      </w:r>
      <w:r>
        <w:rPr>
          <w:rFonts w:hint="eastAsia" w:cs="Times New Roman"/>
          <w:b/>
          <w:bCs/>
          <w:color w:val="auto"/>
          <w:u w:val="single"/>
          <w:lang w:val="en-US" w:eastAsia="zh-CN"/>
        </w:rPr>
        <w:t>选厂内现有1口自备井，作为厂区地下水跟踪监测井，不再作为取水井使用。</w:t>
      </w:r>
    </w:p>
    <w:p>
      <w:pPr>
        <w:pStyle w:val="4"/>
        <w:keepNext w:val="0"/>
        <w:keepLines w:val="0"/>
        <w:pageBreakBefore w:val="0"/>
        <w:widowControl w:val="0"/>
        <w:kinsoku/>
        <w:wordWrap/>
        <w:overflowPunct/>
        <w:topLinePunct w:val="0"/>
        <w:autoSpaceDE/>
        <w:autoSpaceDN/>
        <w:bidi w:val="0"/>
        <w:adjustRightInd w:val="0"/>
        <w:snapToGrid w:val="0"/>
        <w:spacing w:line="520" w:lineRule="exact"/>
        <w:ind w:firstLine="484" w:firstLineChars="200"/>
        <w:textAlignment w:val="auto"/>
        <w:outlineLvl w:val="9"/>
        <w:rPr>
          <w:rFonts w:hint="default" w:ascii="Times New Roman" w:hAnsi="Times New Roman" w:eastAsia="宋体" w:cs="Times New Roman"/>
          <w:b w:val="0"/>
          <w:bCs w:val="0"/>
          <w:color w:val="auto"/>
          <w:u w:val="none"/>
          <w:lang w:val="en-US" w:eastAsia="zh-CN"/>
        </w:rPr>
      </w:pPr>
      <w:r>
        <w:rPr>
          <w:rFonts w:hint="default" w:ascii="Times New Roman" w:hAnsi="Times New Roman" w:eastAsia="宋体" w:cs="Times New Roman"/>
          <w:b w:val="0"/>
          <w:bCs w:val="0"/>
          <w:color w:val="auto"/>
          <w:u w:val="none"/>
          <w:lang w:val="en-US" w:eastAsia="zh-CN"/>
        </w:rPr>
        <w:t>（2）排水</w:t>
      </w:r>
    </w:p>
    <w:p>
      <w:pPr>
        <w:pStyle w:val="4"/>
        <w:keepNext w:val="0"/>
        <w:keepLines w:val="0"/>
        <w:pageBreakBefore w:val="0"/>
        <w:widowControl w:val="0"/>
        <w:kinsoku/>
        <w:wordWrap/>
        <w:overflowPunct/>
        <w:topLinePunct w:val="0"/>
        <w:autoSpaceDE/>
        <w:autoSpaceDN/>
        <w:bidi w:val="0"/>
        <w:adjustRightInd w:val="0"/>
        <w:snapToGrid w:val="0"/>
        <w:spacing w:line="520" w:lineRule="exact"/>
        <w:ind w:firstLine="484" w:firstLineChars="200"/>
        <w:textAlignment w:val="auto"/>
        <w:outlineLvl w:val="9"/>
        <w:rPr>
          <w:rFonts w:hint="default" w:ascii="Times New Roman" w:hAnsi="Times New Roman" w:cs="Times New Roman"/>
          <w:b w:val="0"/>
          <w:bCs w:val="0"/>
          <w:color w:val="auto"/>
          <w:u w:val="none"/>
          <w:lang w:eastAsia="zh-CN"/>
        </w:rPr>
      </w:pPr>
      <w:r>
        <w:rPr>
          <w:rFonts w:hint="default" w:ascii="Times New Roman" w:hAnsi="Times New Roman" w:eastAsia="宋体" w:cs="Times New Roman"/>
          <w:b w:val="0"/>
          <w:bCs w:val="0"/>
          <w:color w:val="auto"/>
          <w:u w:val="none"/>
          <w:lang w:val="en-US" w:eastAsia="zh-CN"/>
        </w:rPr>
        <w:t>精矿</w:t>
      </w:r>
      <w:r>
        <w:rPr>
          <w:rFonts w:hint="eastAsia" w:cs="Times New Roman"/>
          <w:b w:val="0"/>
          <w:bCs w:val="0"/>
          <w:color w:val="auto"/>
          <w:u w:val="none"/>
          <w:lang w:val="en-US" w:eastAsia="zh-CN"/>
        </w:rPr>
        <w:t>脱</w:t>
      </w:r>
      <w:r>
        <w:rPr>
          <w:rFonts w:hint="default" w:ascii="Times New Roman" w:hAnsi="Times New Roman" w:eastAsia="宋体" w:cs="Times New Roman"/>
          <w:b w:val="0"/>
          <w:bCs w:val="0"/>
          <w:color w:val="auto"/>
          <w:u w:val="none"/>
          <w:lang w:val="en-US" w:eastAsia="zh-CN"/>
        </w:rPr>
        <w:t>水经厂内导水沟排至选厂现有</w:t>
      </w:r>
      <w:r>
        <w:rPr>
          <w:rFonts w:hint="eastAsia" w:cs="Times New Roman"/>
          <w:b w:val="0"/>
          <w:bCs w:val="0"/>
          <w:color w:val="auto"/>
          <w:u w:val="none"/>
          <w:lang w:val="en-US" w:eastAsia="zh-CN"/>
        </w:rPr>
        <w:t>沉淀池</w:t>
      </w:r>
      <w:r>
        <w:rPr>
          <w:rFonts w:hint="default" w:ascii="Times New Roman" w:hAnsi="Times New Roman" w:eastAsia="宋体" w:cs="Times New Roman"/>
          <w:b w:val="0"/>
          <w:bCs w:val="0"/>
          <w:color w:val="auto"/>
          <w:u w:val="none"/>
          <w:lang w:val="en-US" w:eastAsia="zh-CN"/>
        </w:rPr>
        <w:t>，经沉淀后返回生产工序不外排；</w:t>
      </w:r>
      <w:r>
        <w:rPr>
          <w:rFonts w:hint="eastAsia" w:cs="Times New Roman"/>
          <w:b w:val="0"/>
          <w:bCs w:val="0"/>
          <w:color w:val="auto"/>
          <w:u w:val="none"/>
          <w:lang w:val="en-US" w:eastAsia="zh-CN"/>
        </w:rPr>
        <w:t>尾矿浆经渣浆泵输送至尾矿库</w:t>
      </w:r>
      <w:r>
        <w:rPr>
          <w:rFonts w:hint="eastAsia" w:cs="Times New Roman"/>
          <w:b w:val="0"/>
          <w:bCs w:val="0"/>
          <w:color w:val="auto"/>
          <w:u w:val="none"/>
          <w:lang w:val="en-US" w:eastAsia="zh-CN"/>
        </w:rPr>
        <w:t>，经澄清后，澄清水经回水池返回选厂沉淀池用于选矿。</w:t>
      </w:r>
      <w:r>
        <w:rPr>
          <w:rFonts w:hint="default" w:ascii="Times New Roman" w:hAnsi="Times New Roman" w:cs="Times New Roman"/>
          <w:b w:val="0"/>
          <w:bCs w:val="0"/>
          <w:color w:val="auto"/>
          <w:u w:val="none"/>
        </w:rPr>
        <w:t>生活污水</w:t>
      </w:r>
      <w:r>
        <w:rPr>
          <w:rFonts w:hint="eastAsia" w:ascii="Times New Roman" w:hAnsi="Times New Roman" w:cs="Times New Roman"/>
          <w:b w:val="0"/>
          <w:bCs w:val="0"/>
          <w:color w:val="auto"/>
          <w:u w:val="none"/>
          <w:lang w:val="en-US" w:eastAsia="zh-CN"/>
        </w:rPr>
        <w:t>经厂区</w:t>
      </w:r>
      <w:r>
        <w:rPr>
          <w:rFonts w:hint="eastAsia" w:cs="Times New Roman"/>
          <w:b w:val="0"/>
          <w:bCs w:val="0"/>
          <w:color w:val="auto"/>
          <w:u w:val="none"/>
          <w:lang w:val="en-US" w:eastAsia="zh-CN"/>
        </w:rPr>
        <w:t>现有1座5m³</w:t>
      </w:r>
      <w:r>
        <w:rPr>
          <w:rFonts w:hint="default" w:ascii="Times New Roman" w:hAnsi="Times New Roman" w:cs="Times New Roman"/>
          <w:b w:val="0"/>
          <w:bCs w:val="0"/>
          <w:color w:val="auto"/>
          <w:u w:val="none"/>
        </w:rPr>
        <w:t>化粪池收集处理后</w:t>
      </w:r>
      <w:r>
        <w:rPr>
          <w:rFonts w:hint="eastAsia" w:cs="Times New Roman"/>
          <w:b w:val="0"/>
          <w:bCs w:val="0"/>
          <w:color w:val="auto"/>
          <w:u w:val="none"/>
          <w:lang w:val="en-US" w:eastAsia="zh-CN"/>
        </w:rPr>
        <w:t>用于肥田</w:t>
      </w:r>
      <w:r>
        <w:rPr>
          <w:rFonts w:hint="default" w:ascii="Times New Roman" w:hAnsi="Times New Roman" w:cs="Times New Roman"/>
          <w:b w:val="0"/>
          <w:bCs w:val="0"/>
          <w:color w:val="auto"/>
          <w:u w:val="none"/>
        </w:rPr>
        <w:t>，不外排</w:t>
      </w:r>
      <w:r>
        <w:rPr>
          <w:rFonts w:hint="default" w:ascii="Times New Roman" w:hAnsi="Times New Roman" w:cs="Times New Roman"/>
          <w:b w:val="0"/>
          <w:bCs w:val="0"/>
          <w:color w:val="auto"/>
          <w:u w:val="none"/>
          <w:lang w:eastAsia="zh-CN"/>
        </w:rPr>
        <w:t>。</w:t>
      </w:r>
    </w:p>
    <w:p>
      <w:pPr>
        <w:pStyle w:val="14"/>
        <w:keepNext w:val="0"/>
        <w:keepLines w:val="0"/>
        <w:pageBreakBefore w:val="0"/>
        <w:widowControl w:val="0"/>
        <w:kinsoku/>
        <w:wordWrap/>
        <w:overflowPunct/>
        <w:topLinePunct w:val="0"/>
        <w:autoSpaceDE/>
        <w:autoSpaceDN/>
        <w:bidi w:val="0"/>
        <w:adjustRightInd/>
        <w:snapToGrid/>
        <w:spacing w:after="0" w:line="520" w:lineRule="exact"/>
        <w:ind w:left="0" w:leftChars="0" w:right="0" w:rightChars="0" w:firstLine="425"/>
        <w:jc w:val="left"/>
        <w:textAlignment w:val="auto"/>
        <w:rPr>
          <w:rFonts w:hint="default" w:ascii="Times New Roman" w:hAnsi="Times New Roman" w:eastAsia="宋体" w:cs="Times New Roman"/>
          <w:b w:val="0"/>
          <w:bCs w:val="0"/>
          <w:color w:val="auto"/>
          <w:kern w:val="2"/>
          <w:sz w:val="24"/>
          <w:szCs w:val="24"/>
          <w:u w:val="none"/>
          <w:lang w:val="en-US" w:eastAsia="zh-CN" w:bidi="ar-SA"/>
        </w:rPr>
      </w:pPr>
      <w:r>
        <w:rPr>
          <w:rFonts w:hint="eastAsia" w:ascii="Times New Roman" w:hAnsi="Times New Roman" w:eastAsia="宋体" w:cs="Times New Roman"/>
          <w:b w:val="0"/>
          <w:bCs w:val="0"/>
          <w:color w:val="auto"/>
          <w:kern w:val="2"/>
          <w:sz w:val="24"/>
          <w:szCs w:val="24"/>
          <w:u w:val="none"/>
          <w:lang w:val="en-US" w:eastAsia="zh-CN" w:bidi="ar-SA"/>
        </w:rPr>
        <w:t>绿地灌溉采用《工业与城镇用水定额》（DB/T385-2020）中豫西地区通用值0.65m³/（㎡·a），本项目选厂绿化面积1300㎡，则绿化用水量为845m³/a（折合2.8</w:t>
      </w:r>
      <w:r>
        <w:rPr>
          <w:rFonts w:hint="default" w:ascii="Times New Roman" w:hAnsi="Times New Roman" w:eastAsia="宋体" w:cs="Times New Roman"/>
          <w:b w:val="0"/>
          <w:bCs w:val="0"/>
          <w:color w:val="auto"/>
          <w:kern w:val="2"/>
          <w:sz w:val="24"/>
          <w:szCs w:val="24"/>
          <w:u w:val="none"/>
          <w:lang w:val="en-US" w:eastAsia="zh-CN" w:bidi="ar-SA"/>
        </w:rPr>
        <w:t>m</w:t>
      </w:r>
      <w:r>
        <w:rPr>
          <w:rFonts w:hint="default" w:ascii="Times New Roman" w:hAnsi="Times New Roman" w:eastAsia="宋体" w:cs="Times New Roman"/>
          <w:b w:val="0"/>
          <w:bCs w:val="0"/>
          <w:color w:val="auto"/>
          <w:kern w:val="2"/>
          <w:sz w:val="24"/>
          <w:szCs w:val="24"/>
          <w:u w:val="none"/>
          <w:vertAlign w:val="superscript"/>
          <w:lang w:val="en-US" w:eastAsia="zh-CN" w:bidi="ar-SA"/>
        </w:rPr>
        <w:t>3</w:t>
      </w:r>
      <w:r>
        <w:rPr>
          <w:rFonts w:hint="default" w:ascii="Times New Roman" w:hAnsi="Times New Roman" w:eastAsia="宋体" w:cs="Times New Roman"/>
          <w:b w:val="0"/>
          <w:bCs w:val="0"/>
          <w:color w:val="auto"/>
          <w:kern w:val="2"/>
          <w:sz w:val="24"/>
          <w:szCs w:val="24"/>
          <w:u w:val="none"/>
          <w:lang w:val="en-US" w:eastAsia="zh-CN" w:bidi="ar-SA"/>
        </w:rPr>
        <w:t>/d</w:t>
      </w:r>
      <w:r>
        <w:rPr>
          <w:rFonts w:hint="eastAsia" w:ascii="Times New Roman" w:hAnsi="Times New Roman" w:eastAsia="宋体" w:cs="Times New Roman"/>
          <w:b w:val="0"/>
          <w:bCs w:val="0"/>
          <w:color w:val="auto"/>
          <w:kern w:val="2"/>
          <w:sz w:val="24"/>
          <w:szCs w:val="24"/>
          <w:u w:val="none"/>
          <w:lang w:val="en-US" w:eastAsia="zh-CN" w:bidi="ar-SA"/>
        </w:rPr>
        <w:t>）。</w:t>
      </w:r>
    </w:p>
    <w:p>
      <w:pPr>
        <w:pStyle w:val="4"/>
        <w:keepNext w:val="0"/>
        <w:keepLines w:val="0"/>
        <w:pageBreakBefore w:val="0"/>
        <w:widowControl w:val="0"/>
        <w:kinsoku/>
        <w:wordWrap/>
        <w:overflowPunct/>
        <w:topLinePunct w:val="0"/>
        <w:autoSpaceDE/>
        <w:autoSpaceDN/>
        <w:bidi w:val="0"/>
        <w:adjustRightInd w:val="0"/>
        <w:snapToGrid w:val="0"/>
        <w:spacing w:line="520" w:lineRule="exact"/>
        <w:ind w:firstLine="484" w:firstLineChars="200"/>
        <w:textAlignment w:val="auto"/>
        <w:outlineLvl w:val="9"/>
        <w:rPr>
          <w:rFonts w:hint="default" w:ascii="Times New Roman" w:hAnsi="Times New Roman" w:eastAsia="宋体" w:cs="Times New Roman"/>
          <w:b w:val="0"/>
          <w:bCs w:val="0"/>
          <w:color w:val="auto"/>
          <w:u w:val="none"/>
          <w:lang w:val="en-US" w:eastAsia="zh-CN"/>
        </w:rPr>
      </w:pPr>
      <w:r>
        <w:rPr>
          <w:rFonts w:hint="eastAsia" w:ascii="Times New Roman" w:hAnsi="Times New Roman" w:eastAsia="宋体" w:cs="Times New Roman"/>
          <w:b w:val="0"/>
          <w:bCs w:val="0"/>
          <w:color w:val="auto"/>
          <w:u w:val="none"/>
          <w:lang w:val="en-US" w:eastAsia="zh-CN"/>
        </w:rPr>
        <w:t>现有</w:t>
      </w:r>
      <w:r>
        <w:rPr>
          <w:rFonts w:hint="default" w:ascii="Times New Roman" w:hAnsi="Times New Roman" w:eastAsia="宋体" w:cs="Times New Roman"/>
          <w:b w:val="0"/>
          <w:bCs w:val="0"/>
          <w:color w:val="auto"/>
          <w:u w:val="none"/>
          <w:lang w:val="en-US" w:eastAsia="zh-CN"/>
        </w:rPr>
        <w:t>工程水平衡图见</w:t>
      </w:r>
      <w:r>
        <w:rPr>
          <w:rFonts w:hint="eastAsia" w:ascii="Times New Roman" w:hAnsi="Times New Roman" w:eastAsia="宋体" w:cs="Times New Roman"/>
          <w:b w:val="0"/>
          <w:bCs w:val="0"/>
          <w:color w:val="auto"/>
          <w:u w:val="none"/>
          <w:lang w:val="en-US" w:eastAsia="zh-CN"/>
        </w:rPr>
        <w:t>下图</w:t>
      </w:r>
      <w:r>
        <w:rPr>
          <w:rFonts w:hint="default" w:ascii="Times New Roman" w:hAnsi="Times New Roman" w:eastAsia="宋体" w:cs="Times New Roman"/>
          <w:b w:val="0"/>
          <w:bCs w:val="0"/>
          <w:color w:val="auto"/>
          <w:u w:val="none"/>
          <w:lang w:val="en-US" w:eastAsia="zh-CN"/>
        </w:rPr>
        <w:t>。</w:t>
      </w:r>
    </w:p>
    <w:p>
      <w:pPr>
        <w:pStyle w:val="4"/>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outlineLvl w:val="9"/>
        <w:rPr>
          <w:rFonts w:hint="default" w:ascii="Times New Roman" w:hAnsi="Times New Roman" w:eastAsia="宋体" w:cs="Times New Roman"/>
          <w:b w:val="0"/>
          <w:bCs w:val="0"/>
          <w:color w:val="auto"/>
          <w:u w:val="none"/>
          <w:lang w:val="en-US" w:eastAsia="zh-CN"/>
        </w:rPr>
      </w:pPr>
      <w:r>
        <w:rPr>
          <w:rFonts w:hint="default" w:ascii="Times New Roman" w:hAnsi="Times New Roman" w:eastAsia="宋体" w:cs="Times New Roman"/>
          <w:b w:val="0"/>
          <w:bCs w:val="0"/>
          <w:color w:val="auto"/>
          <w:u w:val="none"/>
          <w:lang w:val="en-US" w:eastAsia="zh-CN"/>
        </w:rPr>
        <w:object>
          <v:shape id="_x0000_i1025" o:spt="75" type="#_x0000_t75" style="height:197.85pt;width:441.15pt;" o:ole="t" filled="f" o:preferrelative="t" stroked="f" coordsize="21600,21600">
            <v:path/>
            <v:fill on="f" focussize="0,0"/>
            <v:stroke on="f"/>
            <v:imagedata r:id="rId9" o:title=""/>
            <o:lock v:ext="edit" aspectratio="f"/>
            <w10:wrap type="none"/>
            <w10:anchorlock/>
          </v:shape>
          <o:OLEObject Type="Embed" ProgID="Visio.Drawing.11" ShapeID="_x0000_i1025" DrawAspect="Content" ObjectID="_1468075725" r:id="rId8">
            <o:LockedField>false</o:LockedField>
          </o:OLEObject>
        </w:object>
      </w:r>
    </w:p>
    <w:p>
      <w:pPr>
        <w:pStyle w:val="4"/>
        <w:keepNext w:val="0"/>
        <w:keepLines w:val="0"/>
        <w:pageBreakBefore w:val="0"/>
        <w:widowControl w:val="0"/>
        <w:kinsoku/>
        <w:wordWrap/>
        <w:overflowPunct/>
        <w:topLinePunct w:val="0"/>
        <w:autoSpaceDE/>
        <w:autoSpaceDN/>
        <w:bidi w:val="0"/>
        <w:adjustRightInd w:val="0"/>
        <w:snapToGrid w:val="0"/>
        <w:spacing w:line="520" w:lineRule="atLeast"/>
        <w:ind w:firstLine="482"/>
        <w:jc w:val="center"/>
        <w:textAlignment w:val="auto"/>
        <w:rPr>
          <w:rFonts w:hint="default" w:ascii="Times New Roman" w:hAnsi="Times New Roman" w:eastAsia="黑体" w:cs="Times New Roman"/>
          <w:b w:val="0"/>
          <w:bCs w:val="0"/>
          <w:color w:val="auto"/>
          <w:highlight w:val="none"/>
          <w:u w:val="none"/>
        </w:rPr>
      </w:pPr>
      <w:r>
        <w:rPr>
          <w:rFonts w:hint="default" w:ascii="Times New Roman" w:hAnsi="Times New Roman" w:eastAsia="黑体" w:cs="Times New Roman"/>
          <w:b w:val="0"/>
          <w:bCs w:val="0"/>
          <w:color w:val="auto"/>
          <w:highlight w:val="none"/>
          <w:u w:val="none"/>
        </w:rPr>
        <w:t>图3.</w:t>
      </w:r>
      <w:r>
        <w:rPr>
          <w:rFonts w:hint="eastAsia" w:ascii="Times New Roman" w:hAnsi="Times New Roman" w:eastAsia="黑体" w:cs="Times New Roman"/>
          <w:b w:val="0"/>
          <w:bCs w:val="0"/>
          <w:color w:val="auto"/>
          <w:highlight w:val="none"/>
          <w:u w:val="none"/>
          <w:lang w:val="en-US" w:eastAsia="zh-CN"/>
        </w:rPr>
        <w:t>2</w:t>
      </w:r>
      <w:r>
        <w:rPr>
          <w:rFonts w:hint="default" w:ascii="Times New Roman" w:hAnsi="Times New Roman" w:eastAsia="黑体" w:cs="Times New Roman"/>
          <w:b w:val="0"/>
          <w:bCs w:val="0"/>
          <w:color w:val="auto"/>
          <w:highlight w:val="none"/>
          <w:u w:val="none"/>
        </w:rPr>
        <w:t>-</w:t>
      </w:r>
      <w:r>
        <w:rPr>
          <w:rFonts w:hint="default" w:ascii="Times New Roman" w:hAnsi="Times New Roman" w:eastAsia="黑体" w:cs="Times New Roman"/>
          <w:b w:val="0"/>
          <w:bCs w:val="0"/>
          <w:color w:val="auto"/>
          <w:highlight w:val="none"/>
          <w:u w:val="none"/>
          <w:lang w:val="en-US" w:eastAsia="zh-CN"/>
        </w:rPr>
        <w:t>1</w:t>
      </w:r>
      <w:r>
        <w:rPr>
          <w:rFonts w:hint="default" w:ascii="Times New Roman" w:hAnsi="Times New Roman" w:eastAsia="黑体" w:cs="Times New Roman"/>
          <w:b w:val="0"/>
          <w:bCs w:val="0"/>
          <w:color w:val="auto"/>
          <w:highlight w:val="none"/>
          <w:u w:val="none"/>
        </w:rPr>
        <w:t xml:space="preserve">  </w:t>
      </w:r>
      <w:r>
        <w:rPr>
          <w:rFonts w:hint="eastAsia" w:ascii="Times New Roman" w:hAnsi="Times New Roman" w:eastAsia="黑体" w:cs="Times New Roman"/>
          <w:b w:val="0"/>
          <w:bCs w:val="0"/>
          <w:color w:val="auto"/>
          <w:highlight w:val="none"/>
          <w:u w:val="none"/>
          <w:lang w:val="en-US" w:eastAsia="zh-CN"/>
        </w:rPr>
        <w:t>现有</w:t>
      </w:r>
      <w:r>
        <w:rPr>
          <w:rFonts w:hint="default" w:ascii="Times New Roman" w:hAnsi="Times New Roman" w:eastAsia="黑体" w:cs="Times New Roman"/>
          <w:b w:val="0"/>
          <w:bCs w:val="0"/>
          <w:color w:val="auto"/>
          <w:highlight w:val="none"/>
          <w:u w:val="none"/>
        </w:rPr>
        <w:t>工程水平衡图（单位m</w:t>
      </w:r>
      <w:r>
        <w:rPr>
          <w:rFonts w:hint="default" w:ascii="Times New Roman" w:hAnsi="Times New Roman" w:eastAsia="黑体" w:cs="Times New Roman"/>
          <w:b w:val="0"/>
          <w:bCs w:val="0"/>
          <w:color w:val="auto"/>
          <w:highlight w:val="none"/>
          <w:u w:val="none"/>
          <w:vertAlign w:val="superscript"/>
        </w:rPr>
        <w:t>3</w:t>
      </w:r>
      <w:r>
        <w:rPr>
          <w:rFonts w:hint="default" w:ascii="Times New Roman" w:hAnsi="Times New Roman" w:eastAsia="黑体" w:cs="Times New Roman"/>
          <w:b w:val="0"/>
          <w:bCs w:val="0"/>
          <w:color w:val="auto"/>
          <w:highlight w:val="none"/>
          <w:u w:val="none"/>
        </w:rPr>
        <w:t>/d）</w:t>
      </w:r>
    </w:p>
    <w:p>
      <w:pPr>
        <w:pStyle w:val="4"/>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3"/>
        <w:rPr>
          <w:rFonts w:hint="default" w:ascii="Times New Roman" w:hAnsi="Times New Roman" w:eastAsia="宋体" w:cs="Times New Roman"/>
          <w:b w:val="0"/>
          <w:bCs w:val="0"/>
          <w:color w:val="auto"/>
          <w:u w:val="none"/>
        </w:rPr>
      </w:pPr>
      <w:r>
        <w:rPr>
          <w:rFonts w:hint="default" w:ascii="Times New Roman" w:hAnsi="Times New Roman" w:eastAsia="宋体" w:cs="Times New Roman"/>
          <w:b w:val="0"/>
          <w:bCs w:val="0"/>
          <w:color w:val="auto"/>
          <w:u w:val="none"/>
        </w:rPr>
        <w:t>3.</w:t>
      </w:r>
      <w:r>
        <w:rPr>
          <w:rFonts w:hint="eastAsia" w:ascii="Times New Roman" w:hAnsi="Times New Roman" w:eastAsia="宋体" w:cs="Times New Roman"/>
          <w:b w:val="0"/>
          <w:bCs w:val="0"/>
          <w:color w:val="auto"/>
          <w:u w:val="none"/>
          <w:lang w:val="en-US" w:eastAsia="zh-CN"/>
        </w:rPr>
        <w:t>2.</w:t>
      </w:r>
      <w:r>
        <w:rPr>
          <w:rFonts w:hint="eastAsia" w:cs="Times New Roman"/>
          <w:b w:val="0"/>
          <w:bCs w:val="0"/>
          <w:color w:val="auto"/>
          <w:u w:val="none"/>
          <w:lang w:val="en-US" w:eastAsia="zh-CN"/>
        </w:rPr>
        <w:t>5</w:t>
      </w:r>
      <w:r>
        <w:rPr>
          <w:rFonts w:hint="default" w:ascii="Times New Roman" w:hAnsi="Times New Roman" w:eastAsia="宋体" w:cs="Times New Roman"/>
          <w:b w:val="0"/>
          <w:bCs w:val="0"/>
          <w:color w:val="auto"/>
          <w:u w:val="none"/>
        </w:rPr>
        <w:t>.2  供电</w:t>
      </w:r>
    </w:p>
    <w:p>
      <w:pPr>
        <w:spacing w:before="207" w:line="480" w:lineRule="exact"/>
        <w:ind w:left="181"/>
        <w:rPr>
          <w:rFonts w:hint="default" w:ascii="Times New Roman" w:hAnsi="Times New Roman" w:eastAsia="宋体" w:cs="Times New Roman"/>
          <w:b w:val="0"/>
          <w:bCs w:val="0"/>
          <w:color w:val="auto"/>
          <w:kern w:val="2"/>
          <w:sz w:val="24"/>
          <w:szCs w:val="24"/>
          <w:u w:val="none"/>
          <w:lang w:val="en-US" w:eastAsia="zh-CN" w:bidi="ar-SA"/>
        </w:rPr>
      </w:pPr>
      <w:r>
        <w:rPr>
          <w:rFonts w:hint="default" w:ascii="Times New Roman" w:hAnsi="Times New Roman" w:eastAsia="宋体" w:cs="Times New Roman"/>
          <w:b w:val="0"/>
          <w:bCs w:val="0"/>
          <w:color w:val="auto"/>
          <w:kern w:val="2"/>
          <w:sz w:val="24"/>
          <w:szCs w:val="24"/>
          <w:u w:val="none"/>
          <w:lang w:val="en-US" w:eastAsia="zh-CN" w:bidi="ar-SA"/>
        </w:rPr>
        <w:t>选厂由砭上村变电站引10kV供电线路经厂区配电室调配后供给生产生活。</w:t>
      </w:r>
    </w:p>
    <w:p>
      <w:pPr>
        <w:pStyle w:val="9"/>
        <w:keepNext/>
        <w:keepLines/>
        <w:pageBreakBefore w:val="0"/>
        <w:widowControl w:val="0"/>
        <w:kinsoku/>
        <w:wordWrap/>
        <w:overflowPunct/>
        <w:topLinePunct w:val="0"/>
        <w:autoSpaceDE/>
        <w:autoSpaceDN/>
        <w:bidi w:val="0"/>
        <w:adjustRightInd w:val="0"/>
        <w:snapToGrid w:val="0"/>
        <w:spacing w:before="0" w:after="0" w:line="560" w:lineRule="exact"/>
        <w:ind w:firstLine="0" w:firstLineChars="0"/>
        <w:textAlignment w:val="auto"/>
        <w:rPr>
          <w:rFonts w:hint="default" w:ascii="Times New Roman" w:hAnsi="Times New Roman" w:eastAsia="楷体" w:cs="Times New Roman"/>
          <w:b w:val="0"/>
          <w:bCs w:val="0"/>
          <w:color w:val="auto"/>
          <w:sz w:val="28"/>
          <w:szCs w:val="28"/>
          <w:u w:val="none"/>
          <w:lang w:val="en-US" w:eastAsia="zh-CN"/>
        </w:rPr>
      </w:pPr>
      <w:r>
        <w:rPr>
          <w:rFonts w:hint="default" w:ascii="Times New Roman" w:hAnsi="Times New Roman" w:eastAsia="楷体" w:cs="Times New Roman"/>
          <w:b w:val="0"/>
          <w:bCs w:val="0"/>
          <w:color w:val="auto"/>
          <w:sz w:val="28"/>
          <w:szCs w:val="28"/>
          <w:u w:val="none"/>
          <w:lang w:val="en-US" w:eastAsia="zh-CN"/>
        </w:rPr>
        <w:t>3.2.</w:t>
      </w:r>
      <w:r>
        <w:rPr>
          <w:rFonts w:hint="eastAsia" w:eastAsia="楷体" w:cs="Times New Roman"/>
          <w:b w:val="0"/>
          <w:bCs w:val="0"/>
          <w:color w:val="auto"/>
          <w:sz w:val="28"/>
          <w:szCs w:val="28"/>
          <w:u w:val="none"/>
          <w:lang w:val="en-US" w:eastAsia="zh-CN"/>
        </w:rPr>
        <w:t>6</w:t>
      </w:r>
      <w:r>
        <w:rPr>
          <w:rFonts w:hint="default" w:ascii="Times New Roman" w:hAnsi="Times New Roman" w:eastAsia="楷体" w:cs="Times New Roman"/>
          <w:b w:val="0"/>
          <w:bCs w:val="0"/>
          <w:color w:val="auto"/>
          <w:sz w:val="28"/>
          <w:szCs w:val="28"/>
          <w:u w:val="none"/>
          <w:lang w:val="en-US" w:eastAsia="zh-CN"/>
        </w:rPr>
        <w:t xml:space="preserve"> 生产工艺及产污环节</w:t>
      </w:r>
    </w:p>
    <w:p>
      <w:pPr>
        <w:pStyle w:val="4"/>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3"/>
        <w:rPr>
          <w:rFonts w:hint="eastAsia" w:ascii="Times New Roman" w:hAnsi="Times New Roman" w:eastAsia="宋体" w:cs="Times New Roman"/>
          <w:b w:val="0"/>
          <w:bCs w:val="0"/>
          <w:color w:val="auto"/>
          <w:u w:val="none"/>
          <w:lang w:val="en-US" w:eastAsia="zh-CN"/>
        </w:rPr>
      </w:pPr>
      <w:r>
        <w:rPr>
          <w:rFonts w:hint="default" w:ascii="Times New Roman" w:hAnsi="Times New Roman" w:eastAsia="宋体" w:cs="Times New Roman"/>
          <w:b w:val="0"/>
          <w:bCs w:val="0"/>
          <w:color w:val="auto"/>
          <w:u w:val="none"/>
        </w:rPr>
        <w:t>3.2.</w:t>
      </w:r>
      <w:r>
        <w:rPr>
          <w:rFonts w:hint="eastAsia" w:cs="Times New Roman"/>
          <w:b w:val="0"/>
          <w:bCs w:val="0"/>
          <w:color w:val="auto"/>
          <w:u w:val="none"/>
          <w:lang w:val="en-US" w:eastAsia="zh-CN"/>
        </w:rPr>
        <w:t>6</w:t>
      </w:r>
      <w:r>
        <w:rPr>
          <w:rFonts w:hint="default" w:ascii="Times New Roman" w:hAnsi="Times New Roman" w:eastAsia="宋体" w:cs="Times New Roman"/>
          <w:b w:val="0"/>
          <w:bCs w:val="0"/>
          <w:color w:val="auto"/>
          <w:u w:val="none"/>
          <w:lang w:val="en-US" w:eastAsia="zh-CN"/>
        </w:rPr>
        <w:t>.1</w:t>
      </w:r>
      <w:r>
        <w:rPr>
          <w:rFonts w:hint="default" w:ascii="Times New Roman" w:hAnsi="Times New Roman" w:eastAsia="宋体" w:cs="Times New Roman"/>
          <w:b w:val="0"/>
          <w:bCs w:val="0"/>
          <w:color w:val="auto"/>
          <w:u w:val="none"/>
        </w:rPr>
        <w:t xml:space="preserve"> </w:t>
      </w:r>
      <w:r>
        <w:rPr>
          <w:rFonts w:hint="eastAsia" w:cs="Times New Roman"/>
          <w:b w:val="0"/>
          <w:bCs w:val="0"/>
          <w:color w:val="auto"/>
          <w:u w:val="none"/>
          <w:lang w:val="en-US" w:eastAsia="zh-CN"/>
        </w:rPr>
        <w:t>选厂</w:t>
      </w:r>
    </w:p>
    <w:p>
      <w:pPr>
        <w:pStyle w:val="4"/>
        <w:keepNext w:val="0"/>
        <w:keepLines w:val="0"/>
        <w:pageBreakBefore w:val="0"/>
        <w:widowControl w:val="0"/>
        <w:kinsoku/>
        <w:wordWrap/>
        <w:overflowPunct/>
        <w:topLinePunct w:val="0"/>
        <w:autoSpaceDE/>
        <w:autoSpaceDN/>
        <w:bidi w:val="0"/>
        <w:adjustRightInd w:val="0"/>
        <w:snapToGrid w:val="0"/>
        <w:spacing w:line="520" w:lineRule="exact"/>
        <w:ind w:firstLine="484" w:firstLineChars="200"/>
        <w:textAlignment w:val="auto"/>
        <w:outlineLvl w:val="9"/>
        <w:rPr>
          <w:rFonts w:hint="default" w:cs="Times New Roman"/>
          <w:b w:val="0"/>
          <w:bCs w:val="0"/>
          <w:color w:val="auto"/>
          <w:u w:val="none"/>
          <w:lang w:val="en-US" w:eastAsia="zh-CN"/>
        </w:rPr>
      </w:pPr>
      <w:r>
        <w:rPr>
          <w:rFonts w:hint="default" w:cs="Times New Roman"/>
          <w:b w:val="0"/>
          <w:bCs w:val="0"/>
          <w:color w:val="auto"/>
          <w:u w:val="none"/>
          <w:lang w:val="en-US" w:eastAsia="zh-CN"/>
        </w:rPr>
        <w:t>①磨浮工序</w:t>
      </w:r>
    </w:p>
    <w:p>
      <w:pPr>
        <w:pStyle w:val="4"/>
        <w:keepNext w:val="0"/>
        <w:keepLines w:val="0"/>
        <w:pageBreakBefore w:val="0"/>
        <w:widowControl w:val="0"/>
        <w:kinsoku/>
        <w:wordWrap/>
        <w:overflowPunct/>
        <w:topLinePunct w:val="0"/>
        <w:autoSpaceDE/>
        <w:autoSpaceDN/>
        <w:bidi w:val="0"/>
        <w:adjustRightInd w:val="0"/>
        <w:snapToGrid w:val="0"/>
        <w:spacing w:line="520" w:lineRule="exact"/>
        <w:ind w:firstLine="484" w:firstLineChars="200"/>
        <w:textAlignment w:val="auto"/>
        <w:outlineLvl w:val="9"/>
        <w:rPr>
          <w:rFonts w:hint="default" w:cs="Times New Roman"/>
          <w:b w:val="0"/>
          <w:bCs w:val="0"/>
          <w:color w:val="auto"/>
          <w:u w:val="none"/>
          <w:lang w:val="en-US" w:eastAsia="zh-CN"/>
        </w:rPr>
      </w:pPr>
      <w:r>
        <w:rPr>
          <w:rFonts w:hint="default" w:cs="Times New Roman"/>
          <w:b w:val="0"/>
          <w:bCs w:val="0"/>
          <w:color w:val="auto"/>
          <w:u w:val="none"/>
          <w:lang w:val="en-US" w:eastAsia="zh-CN"/>
        </w:rPr>
        <w:t>选厂原矿经过进料口上方放置的过滤网后碎矿石直接进入磨矿工序，落在滤网外的大颗粒矿石经过破碎后进入磨矿工序。</w:t>
      </w:r>
    </w:p>
    <w:p>
      <w:pPr>
        <w:pStyle w:val="4"/>
        <w:keepNext w:val="0"/>
        <w:keepLines w:val="0"/>
        <w:pageBreakBefore w:val="0"/>
        <w:widowControl w:val="0"/>
        <w:kinsoku/>
        <w:wordWrap/>
        <w:overflowPunct/>
        <w:topLinePunct w:val="0"/>
        <w:autoSpaceDE/>
        <w:autoSpaceDN/>
        <w:bidi w:val="0"/>
        <w:adjustRightInd w:val="0"/>
        <w:snapToGrid w:val="0"/>
        <w:spacing w:line="520" w:lineRule="exact"/>
        <w:ind w:firstLine="484" w:firstLineChars="200"/>
        <w:textAlignment w:val="auto"/>
        <w:outlineLvl w:val="9"/>
        <w:rPr>
          <w:rFonts w:hint="default" w:cs="Times New Roman"/>
          <w:b w:val="0"/>
          <w:bCs w:val="0"/>
          <w:color w:val="auto"/>
          <w:u w:val="none"/>
          <w:lang w:val="en-US" w:eastAsia="zh-CN"/>
        </w:rPr>
      </w:pPr>
      <w:r>
        <w:rPr>
          <w:rFonts w:hint="default" w:cs="Times New Roman"/>
          <w:b w:val="0"/>
          <w:bCs w:val="0"/>
          <w:color w:val="auto"/>
          <w:u w:val="none"/>
          <w:lang w:val="en-US" w:eastAsia="zh-CN"/>
        </w:rPr>
        <w:t>磨矿采用一段一闭路流程，磨矿采用球磨机，分级采用螺旋分级机。磨矿产品粒度为-200mm占60%。浮选工艺采用一段粗选、</w:t>
      </w:r>
      <w:r>
        <w:rPr>
          <w:rFonts w:hint="eastAsia" w:cs="Times New Roman"/>
          <w:b w:val="0"/>
          <w:bCs w:val="0"/>
          <w:color w:val="auto"/>
          <w:u w:val="none"/>
          <w:lang w:val="en-US" w:eastAsia="zh-CN"/>
        </w:rPr>
        <w:t>三段</w:t>
      </w:r>
      <w:r>
        <w:rPr>
          <w:rFonts w:hint="default" w:cs="Times New Roman"/>
          <w:b w:val="0"/>
          <w:bCs w:val="0"/>
          <w:color w:val="auto"/>
          <w:u w:val="none"/>
          <w:lang w:val="en-US" w:eastAsia="zh-CN"/>
        </w:rPr>
        <w:t>扫选、</w:t>
      </w:r>
      <w:r>
        <w:rPr>
          <w:rFonts w:hint="eastAsia" w:cs="Times New Roman"/>
          <w:b w:val="0"/>
          <w:bCs w:val="0"/>
          <w:color w:val="auto"/>
          <w:u w:val="none"/>
          <w:lang w:val="en-US" w:eastAsia="zh-CN"/>
        </w:rPr>
        <w:t>六</w:t>
      </w:r>
      <w:r>
        <w:rPr>
          <w:rFonts w:hint="default" w:cs="Times New Roman"/>
          <w:b w:val="0"/>
          <w:bCs w:val="0"/>
          <w:color w:val="auto"/>
          <w:u w:val="none"/>
          <w:lang w:val="en-US" w:eastAsia="zh-CN"/>
        </w:rPr>
        <w:t>段精选。精选出的精粉进入脱水工序，扫选尾矿即最终尾矿。</w:t>
      </w:r>
    </w:p>
    <w:p>
      <w:pPr>
        <w:pStyle w:val="4"/>
        <w:keepNext w:val="0"/>
        <w:keepLines w:val="0"/>
        <w:pageBreakBefore w:val="0"/>
        <w:widowControl w:val="0"/>
        <w:kinsoku/>
        <w:wordWrap/>
        <w:overflowPunct/>
        <w:topLinePunct w:val="0"/>
        <w:autoSpaceDE/>
        <w:autoSpaceDN/>
        <w:bidi w:val="0"/>
        <w:adjustRightInd w:val="0"/>
        <w:snapToGrid w:val="0"/>
        <w:spacing w:line="520" w:lineRule="exact"/>
        <w:ind w:firstLine="484" w:firstLineChars="200"/>
        <w:textAlignment w:val="auto"/>
        <w:outlineLvl w:val="9"/>
        <w:rPr>
          <w:rFonts w:hint="default" w:cs="Times New Roman"/>
          <w:b w:val="0"/>
          <w:bCs w:val="0"/>
          <w:color w:val="auto"/>
          <w:u w:val="none"/>
          <w:lang w:val="en-US" w:eastAsia="zh-CN"/>
        </w:rPr>
      </w:pPr>
      <w:r>
        <w:rPr>
          <w:rFonts w:hint="default" w:cs="Times New Roman"/>
          <w:b w:val="0"/>
          <w:bCs w:val="0"/>
          <w:color w:val="auto"/>
          <w:u w:val="none"/>
          <w:lang w:val="en-US" w:eastAsia="zh-CN"/>
        </w:rPr>
        <w:t>②脱水工段</w:t>
      </w:r>
    </w:p>
    <w:p>
      <w:pPr>
        <w:pStyle w:val="4"/>
        <w:keepNext w:val="0"/>
        <w:keepLines w:val="0"/>
        <w:pageBreakBefore w:val="0"/>
        <w:widowControl w:val="0"/>
        <w:kinsoku/>
        <w:wordWrap/>
        <w:overflowPunct/>
        <w:topLinePunct w:val="0"/>
        <w:autoSpaceDE/>
        <w:autoSpaceDN/>
        <w:bidi w:val="0"/>
        <w:adjustRightInd w:val="0"/>
        <w:snapToGrid w:val="0"/>
        <w:spacing w:line="520" w:lineRule="exact"/>
        <w:ind w:firstLine="484" w:firstLineChars="200"/>
        <w:textAlignment w:val="auto"/>
        <w:outlineLvl w:val="9"/>
        <w:rPr>
          <w:rFonts w:hint="default" w:cs="Times New Roman"/>
          <w:b w:val="0"/>
          <w:bCs w:val="0"/>
          <w:color w:val="auto"/>
          <w:u w:val="none"/>
          <w:lang w:val="en-US" w:eastAsia="zh-CN"/>
        </w:rPr>
      </w:pPr>
      <w:r>
        <w:rPr>
          <w:rFonts w:hint="default" w:cs="Times New Roman"/>
          <w:b w:val="0"/>
          <w:bCs w:val="0"/>
          <w:color w:val="auto"/>
          <w:u w:val="none"/>
          <w:lang w:val="en-US" w:eastAsia="zh-CN"/>
        </w:rPr>
        <w:t>浮选后的精矿进入过滤机、浓缩机、压滤机进行脱水。</w:t>
      </w:r>
      <w:r>
        <w:rPr>
          <w:rFonts w:hint="default" w:cs="Times New Roman"/>
          <w:b w:val="0"/>
          <w:bCs w:val="0"/>
          <w:color w:val="auto"/>
          <w:u w:val="none"/>
          <w:lang w:val="en-US" w:eastAsia="zh-CN"/>
        </w:rPr>
        <w:t>浮选后的矿浆</w:t>
      </w:r>
      <w:r>
        <w:rPr>
          <w:rFonts w:hint="eastAsia" w:cs="Times New Roman"/>
          <w:b w:val="0"/>
          <w:bCs w:val="0"/>
          <w:color w:val="auto"/>
          <w:u w:val="none"/>
          <w:lang w:val="en-US" w:eastAsia="zh-CN"/>
        </w:rPr>
        <w:t>经泵</w:t>
      </w:r>
      <w:r>
        <w:rPr>
          <w:rFonts w:hint="default" w:cs="Times New Roman"/>
          <w:b w:val="0"/>
          <w:bCs w:val="0"/>
          <w:color w:val="auto"/>
          <w:u w:val="none"/>
          <w:lang w:val="en-US" w:eastAsia="zh-CN"/>
        </w:rPr>
        <w:t>打入尾矿库，</w:t>
      </w:r>
      <w:r>
        <w:rPr>
          <w:rFonts w:hint="eastAsia" w:cs="Times New Roman"/>
          <w:b w:val="0"/>
          <w:bCs w:val="0"/>
          <w:color w:val="auto"/>
          <w:u w:val="none"/>
          <w:lang w:val="en-US" w:eastAsia="zh-CN"/>
        </w:rPr>
        <w:t>尾矿</w:t>
      </w:r>
      <w:r>
        <w:rPr>
          <w:rFonts w:hint="default" w:cs="Times New Roman"/>
          <w:b w:val="0"/>
          <w:bCs w:val="0"/>
          <w:color w:val="auto"/>
          <w:u w:val="none"/>
          <w:lang w:val="en-US" w:eastAsia="zh-CN"/>
        </w:rPr>
        <w:t>在尾矿库沉淀后上清水回用。</w:t>
      </w:r>
    </w:p>
    <w:p>
      <w:pPr>
        <w:pStyle w:val="4"/>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3"/>
        <w:rPr>
          <w:rFonts w:hint="default" w:ascii="Times New Roman" w:hAnsi="Times New Roman" w:eastAsia="宋体" w:cs="Times New Roman"/>
          <w:b w:val="0"/>
          <w:bCs w:val="0"/>
          <w:color w:val="auto"/>
          <w:u w:val="none"/>
          <w:lang w:val="en-US" w:eastAsia="zh-CN"/>
        </w:rPr>
      </w:pPr>
      <w:r>
        <w:rPr>
          <w:rFonts w:hint="default" w:ascii="Times New Roman" w:hAnsi="Times New Roman" w:eastAsia="宋体" w:cs="Times New Roman"/>
          <w:b w:val="0"/>
          <w:bCs w:val="0"/>
          <w:color w:val="auto"/>
          <w:u w:val="none"/>
        </w:rPr>
        <w:t>3.2.</w:t>
      </w:r>
      <w:r>
        <w:rPr>
          <w:rFonts w:hint="eastAsia" w:cs="Times New Roman"/>
          <w:b w:val="0"/>
          <w:bCs w:val="0"/>
          <w:color w:val="auto"/>
          <w:u w:val="none"/>
          <w:lang w:val="en-US" w:eastAsia="zh-CN"/>
        </w:rPr>
        <w:t>6</w:t>
      </w:r>
      <w:r>
        <w:rPr>
          <w:rFonts w:hint="default" w:ascii="Times New Roman" w:hAnsi="Times New Roman" w:eastAsia="宋体" w:cs="Times New Roman"/>
          <w:b w:val="0"/>
          <w:bCs w:val="0"/>
          <w:color w:val="auto"/>
          <w:u w:val="none"/>
          <w:lang w:val="en-US" w:eastAsia="zh-CN"/>
        </w:rPr>
        <w:t>.</w:t>
      </w:r>
      <w:r>
        <w:rPr>
          <w:rFonts w:hint="eastAsia" w:cs="Times New Roman"/>
          <w:b w:val="0"/>
          <w:bCs w:val="0"/>
          <w:color w:val="auto"/>
          <w:u w:val="none"/>
          <w:lang w:val="en-US" w:eastAsia="zh-CN"/>
        </w:rPr>
        <w:t>2</w:t>
      </w:r>
      <w:r>
        <w:rPr>
          <w:rFonts w:hint="default" w:ascii="Times New Roman" w:hAnsi="Times New Roman" w:eastAsia="宋体" w:cs="Times New Roman"/>
          <w:b w:val="0"/>
          <w:bCs w:val="0"/>
          <w:color w:val="auto"/>
          <w:u w:val="none"/>
        </w:rPr>
        <w:t xml:space="preserve"> </w:t>
      </w:r>
      <w:r>
        <w:rPr>
          <w:rFonts w:hint="eastAsia" w:cs="Times New Roman"/>
          <w:b w:val="0"/>
          <w:bCs w:val="0"/>
          <w:color w:val="auto"/>
          <w:u w:val="none"/>
          <w:lang w:val="en-US" w:eastAsia="zh-CN"/>
        </w:rPr>
        <w:t>尾矿库</w:t>
      </w:r>
    </w:p>
    <w:p>
      <w:pPr>
        <w:pStyle w:val="4"/>
        <w:keepNext w:val="0"/>
        <w:keepLines w:val="0"/>
        <w:pageBreakBefore w:val="0"/>
        <w:widowControl w:val="0"/>
        <w:kinsoku/>
        <w:wordWrap/>
        <w:overflowPunct/>
        <w:topLinePunct w:val="0"/>
        <w:autoSpaceDE/>
        <w:autoSpaceDN/>
        <w:bidi w:val="0"/>
        <w:adjustRightInd w:val="0"/>
        <w:snapToGrid w:val="0"/>
        <w:spacing w:line="520" w:lineRule="exact"/>
        <w:ind w:firstLine="484" w:firstLineChars="200"/>
        <w:textAlignment w:val="auto"/>
        <w:outlineLvl w:val="9"/>
        <w:rPr>
          <w:rFonts w:hint="default" w:cs="Times New Roman"/>
          <w:b w:val="0"/>
          <w:bCs w:val="0"/>
          <w:color w:val="auto"/>
          <w:u w:val="none"/>
          <w:lang w:val="en-US" w:eastAsia="zh-CN"/>
        </w:rPr>
      </w:pPr>
      <w:r>
        <w:rPr>
          <w:rFonts w:hint="default" w:cs="Times New Roman"/>
          <w:b w:val="0"/>
          <w:bCs w:val="0"/>
          <w:color w:val="auto"/>
          <w:u w:val="none"/>
          <w:lang w:val="en-US" w:eastAsia="zh-CN"/>
        </w:rPr>
        <w:t>尾矿浆经砂</w:t>
      </w:r>
      <w:r>
        <w:rPr>
          <w:rFonts w:hint="eastAsia" w:cs="Times New Roman"/>
          <w:b w:val="0"/>
          <w:bCs w:val="0"/>
          <w:color w:val="auto"/>
          <w:u w:val="none"/>
          <w:lang w:val="en-US" w:eastAsia="zh-CN"/>
        </w:rPr>
        <w:t>浆</w:t>
      </w:r>
      <w:r>
        <w:rPr>
          <w:rFonts w:hint="default" w:cs="Times New Roman"/>
          <w:b w:val="0"/>
          <w:bCs w:val="0"/>
          <w:color w:val="auto"/>
          <w:u w:val="none"/>
          <w:lang w:val="en-US" w:eastAsia="zh-CN"/>
        </w:rPr>
        <w:t>泵打入尾矿库。尾矿库澄清水和坝下渗水进入回水池，全部返回工艺回用。</w:t>
      </w:r>
    </w:p>
    <w:p>
      <w:pPr>
        <w:pStyle w:val="4"/>
        <w:keepNext w:val="0"/>
        <w:keepLines w:val="0"/>
        <w:pageBreakBefore w:val="0"/>
        <w:widowControl w:val="0"/>
        <w:kinsoku/>
        <w:wordWrap/>
        <w:overflowPunct/>
        <w:topLinePunct w:val="0"/>
        <w:autoSpaceDE/>
        <w:autoSpaceDN/>
        <w:bidi w:val="0"/>
        <w:adjustRightInd w:val="0"/>
        <w:snapToGrid w:val="0"/>
        <w:spacing w:line="520" w:lineRule="exact"/>
        <w:ind w:firstLine="484" w:firstLineChars="200"/>
        <w:textAlignment w:val="auto"/>
        <w:outlineLvl w:val="9"/>
        <w:rPr>
          <w:rFonts w:hint="default" w:ascii="Times New Roman" w:hAnsi="Times New Roman" w:eastAsia="宋体" w:cs="Times New Roman"/>
          <w:b w:val="0"/>
          <w:bCs w:val="0"/>
          <w:color w:val="auto"/>
          <w:u w:val="none"/>
          <w:lang w:val="en-US" w:eastAsia="zh-CN"/>
        </w:rPr>
      </w:pPr>
      <w:r>
        <w:rPr>
          <w:rFonts w:hint="default" w:ascii="Times New Roman" w:hAnsi="Times New Roman" w:eastAsia="宋体" w:cs="Times New Roman"/>
          <w:b w:val="0"/>
          <w:bCs w:val="0"/>
          <w:color w:val="auto"/>
          <w:u w:val="none"/>
          <w:lang w:val="en-US" w:eastAsia="zh-CN"/>
        </w:rPr>
        <w:t>具体工艺流程</w:t>
      </w:r>
      <w:r>
        <w:rPr>
          <w:rFonts w:hint="eastAsia" w:cs="Times New Roman"/>
          <w:b w:val="0"/>
          <w:bCs w:val="0"/>
          <w:color w:val="auto"/>
          <w:u w:val="none"/>
          <w:lang w:val="en-US" w:eastAsia="zh-CN"/>
        </w:rPr>
        <w:t>详见下图。</w:t>
      </w:r>
    </w:p>
    <w:p>
      <w:pPr>
        <w:pStyle w:val="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val="0"/>
          <w:color w:val="auto"/>
          <w:u w:val="none"/>
          <w:lang w:val="en-US" w:eastAsia="zh-CN"/>
        </w:rPr>
      </w:pPr>
      <w:r>
        <w:rPr>
          <w:rFonts w:hint="default" w:ascii="Times New Roman" w:hAnsi="Times New Roman" w:eastAsia="宋体" w:cs="Times New Roman"/>
          <w:b w:val="0"/>
          <w:bCs w:val="0"/>
          <w:color w:val="auto"/>
          <w:u w:val="none"/>
          <w:lang w:val="en-US" w:eastAsia="zh-CN"/>
        </w:rPr>
        <w:object>
          <v:shape id="_x0000_i1026" o:spt="75" type="#_x0000_t75" style="height:494.4pt;width:305.45pt;" o:ole="t" filled="f" o:preferrelative="t" stroked="f" coordsize="21600,21600">
            <v:path/>
            <v:fill on="f" focussize="0,0"/>
            <v:stroke on="f"/>
            <v:imagedata r:id="rId11" o:title=""/>
            <o:lock v:ext="edit" aspectratio="f"/>
            <w10:wrap type="none"/>
            <w10:anchorlock/>
          </v:shape>
          <o:OLEObject Type="Embed" ProgID="Visio.Drawing.15" ShapeID="_x0000_i1026" DrawAspect="Content" ObjectID="_1468075726" r:id="rId10">
            <o:LockedField>false</o:LockedField>
          </o:OLEObject>
        </w:object>
      </w:r>
    </w:p>
    <w:p>
      <w:pPr>
        <w:pStyle w:val="4"/>
        <w:keepNext w:val="0"/>
        <w:keepLines w:val="0"/>
        <w:pageBreakBefore w:val="0"/>
        <w:widowControl w:val="0"/>
        <w:kinsoku/>
        <w:wordWrap/>
        <w:overflowPunct/>
        <w:topLinePunct w:val="0"/>
        <w:autoSpaceDE/>
        <w:autoSpaceDN/>
        <w:bidi w:val="0"/>
        <w:adjustRightInd w:val="0"/>
        <w:snapToGrid w:val="0"/>
        <w:spacing w:line="520" w:lineRule="exact"/>
        <w:ind w:firstLine="484" w:firstLineChars="200"/>
        <w:jc w:val="center"/>
        <w:textAlignment w:val="auto"/>
        <w:outlineLvl w:val="9"/>
        <w:rPr>
          <w:rFonts w:hint="default" w:ascii="Times New Roman" w:hAnsi="Times New Roman" w:eastAsia="黑体" w:cs="Times New Roman"/>
          <w:b w:val="0"/>
          <w:bCs w:val="0"/>
          <w:color w:val="auto"/>
          <w:kern w:val="2"/>
          <w:sz w:val="24"/>
          <w:szCs w:val="24"/>
          <w:u w:val="none"/>
          <w:lang w:val="en-US" w:eastAsia="zh-CN" w:bidi="ar-SA"/>
        </w:rPr>
      </w:pPr>
      <w:r>
        <w:rPr>
          <w:rFonts w:hint="eastAsia" w:ascii="Times New Roman" w:hAnsi="Times New Roman" w:eastAsia="黑体" w:cs="Times New Roman"/>
          <w:b w:val="0"/>
          <w:bCs w:val="0"/>
          <w:color w:val="auto"/>
          <w:kern w:val="2"/>
          <w:sz w:val="24"/>
          <w:szCs w:val="24"/>
          <w:u w:val="none"/>
          <w:lang w:val="en-US" w:eastAsia="zh-CN" w:bidi="ar-SA"/>
        </w:rPr>
        <w:t>图3.2-</w:t>
      </w:r>
      <w:r>
        <w:rPr>
          <w:rFonts w:hint="eastAsia" w:eastAsia="黑体" w:cs="Times New Roman"/>
          <w:b w:val="0"/>
          <w:bCs w:val="0"/>
          <w:color w:val="auto"/>
          <w:kern w:val="2"/>
          <w:sz w:val="24"/>
          <w:szCs w:val="24"/>
          <w:u w:val="none"/>
          <w:lang w:val="en-US" w:eastAsia="zh-CN" w:bidi="ar-SA"/>
        </w:rPr>
        <w:t>2</w:t>
      </w:r>
      <w:r>
        <w:rPr>
          <w:rFonts w:hint="eastAsia" w:ascii="Times New Roman" w:hAnsi="Times New Roman" w:eastAsia="黑体" w:cs="Times New Roman"/>
          <w:b w:val="0"/>
          <w:bCs w:val="0"/>
          <w:color w:val="auto"/>
          <w:kern w:val="2"/>
          <w:sz w:val="24"/>
          <w:szCs w:val="24"/>
          <w:u w:val="none"/>
          <w:lang w:val="en-US" w:eastAsia="zh-CN" w:bidi="ar-SA"/>
        </w:rPr>
        <w:t xml:space="preserve"> 现有工程工艺流程及产污环节图</w:t>
      </w:r>
    </w:p>
    <w:p>
      <w:pPr>
        <w:pStyle w:val="4"/>
        <w:keepNext w:val="0"/>
        <w:keepLines w:val="0"/>
        <w:pageBreakBefore w:val="0"/>
        <w:widowControl w:val="0"/>
        <w:kinsoku/>
        <w:wordWrap/>
        <w:overflowPunct/>
        <w:topLinePunct w:val="0"/>
        <w:autoSpaceDE/>
        <w:autoSpaceDN/>
        <w:bidi w:val="0"/>
        <w:adjustRightInd w:val="0"/>
        <w:snapToGrid w:val="0"/>
        <w:spacing w:line="520" w:lineRule="exact"/>
        <w:ind w:firstLine="484" w:firstLineChars="200"/>
        <w:textAlignment w:val="auto"/>
        <w:outlineLvl w:val="9"/>
        <w:rPr>
          <w:rFonts w:hint="default" w:ascii="Times New Roman" w:hAnsi="Times New Roman" w:eastAsia="宋体" w:cs="Times New Roman"/>
          <w:b w:val="0"/>
          <w:bCs w:val="0"/>
          <w:color w:val="auto"/>
          <w:u w:val="none"/>
          <w:lang w:val="en-US" w:eastAsia="zh-CN"/>
        </w:rPr>
      </w:pPr>
      <w:r>
        <w:rPr>
          <w:rFonts w:hint="default" w:ascii="Times New Roman" w:hAnsi="Times New Roman" w:eastAsia="宋体" w:cs="Times New Roman"/>
          <w:b w:val="0"/>
          <w:bCs w:val="0"/>
          <w:color w:val="auto"/>
          <w:u w:val="none"/>
          <w:lang w:val="en-US" w:eastAsia="zh-CN"/>
        </w:rPr>
        <w:t>现有</w:t>
      </w:r>
      <w:r>
        <w:rPr>
          <w:rFonts w:hint="eastAsia" w:cs="Times New Roman"/>
          <w:b w:val="0"/>
          <w:bCs w:val="0"/>
          <w:color w:val="auto"/>
          <w:u w:val="none"/>
          <w:lang w:val="en-US" w:eastAsia="zh-CN"/>
        </w:rPr>
        <w:t>工程</w:t>
      </w:r>
      <w:r>
        <w:rPr>
          <w:rFonts w:hint="default" w:ascii="Times New Roman" w:hAnsi="Times New Roman" w:eastAsia="宋体" w:cs="Times New Roman"/>
          <w:b w:val="0"/>
          <w:bCs w:val="0"/>
          <w:color w:val="auto"/>
          <w:u w:val="none"/>
          <w:lang w:val="en-US" w:eastAsia="zh-CN"/>
        </w:rPr>
        <w:t>产污环节及治理情况见</w:t>
      </w:r>
      <w:r>
        <w:rPr>
          <w:rFonts w:hint="eastAsia" w:cs="Times New Roman"/>
          <w:b w:val="0"/>
          <w:bCs w:val="0"/>
          <w:color w:val="auto"/>
          <w:u w:val="none"/>
          <w:lang w:val="en-US" w:eastAsia="zh-CN"/>
        </w:rPr>
        <w:t>下表</w:t>
      </w:r>
      <w:r>
        <w:rPr>
          <w:rFonts w:hint="default" w:ascii="Times New Roman" w:hAnsi="Times New Roman" w:eastAsia="宋体" w:cs="Times New Roman"/>
          <w:b w:val="0"/>
          <w:bCs w:val="0"/>
          <w:color w:val="auto"/>
          <w:u w:val="none"/>
          <w:lang w:val="en-US"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firstLine="484" w:firstLineChars="200"/>
        <w:textAlignment w:val="auto"/>
        <w:rPr>
          <w:rFonts w:hint="default" w:ascii="Times New Roman" w:hAnsi="Times New Roman" w:eastAsia="黑体" w:cs="Times New Roman"/>
          <w:b w:val="0"/>
          <w:bCs w:val="0"/>
          <w:color w:val="auto"/>
          <w:u w:val="none"/>
        </w:rPr>
      </w:pPr>
      <w:r>
        <w:rPr>
          <w:rFonts w:hint="default" w:ascii="Times New Roman" w:hAnsi="Times New Roman" w:eastAsia="黑体" w:cs="Times New Roman"/>
          <w:b w:val="0"/>
          <w:bCs w:val="0"/>
          <w:color w:val="auto"/>
          <w:u w:val="none"/>
        </w:rPr>
        <w:t>表3.2-</w:t>
      </w:r>
      <w:r>
        <w:rPr>
          <w:rFonts w:hint="eastAsia" w:eastAsia="黑体" w:cs="Times New Roman"/>
          <w:b w:val="0"/>
          <w:bCs w:val="0"/>
          <w:color w:val="auto"/>
          <w:u w:val="none"/>
          <w:lang w:val="en-US" w:eastAsia="zh-CN"/>
        </w:rPr>
        <w:t>7</w:t>
      </w:r>
      <w:r>
        <w:rPr>
          <w:rFonts w:hint="default" w:ascii="Times New Roman" w:hAnsi="Times New Roman" w:eastAsia="黑体" w:cs="Times New Roman"/>
          <w:b w:val="0"/>
          <w:bCs w:val="0"/>
          <w:color w:val="auto"/>
          <w:u w:val="none"/>
        </w:rPr>
        <w:t xml:space="preserve">      </w:t>
      </w:r>
      <w:r>
        <w:rPr>
          <w:rFonts w:hint="eastAsia" w:eastAsia="黑体" w:cs="Times New Roman"/>
          <w:b w:val="0"/>
          <w:bCs w:val="0"/>
          <w:color w:val="auto"/>
          <w:u w:val="none"/>
          <w:lang w:val="en-US" w:eastAsia="zh-CN"/>
        </w:rPr>
        <w:t xml:space="preserve">   </w:t>
      </w:r>
      <w:r>
        <w:rPr>
          <w:rFonts w:hint="default" w:ascii="Times New Roman" w:hAnsi="Times New Roman" w:eastAsia="黑体" w:cs="Times New Roman"/>
          <w:b w:val="0"/>
          <w:bCs w:val="0"/>
          <w:color w:val="auto"/>
          <w:u w:val="none"/>
        </w:rPr>
        <w:t>现有</w:t>
      </w:r>
      <w:r>
        <w:rPr>
          <w:rFonts w:hint="eastAsia" w:eastAsia="黑体" w:cs="Times New Roman"/>
          <w:b w:val="0"/>
          <w:bCs w:val="0"/>
          <w:color w:val="auto"/>
          <w:u w:val="none"/>
          <w:lang w:val="en-US" w:eastAsia="zh-CN"/>
        </w:rPr>
        <w:t>工程</w:t>
      </w:r>
      <w:r>
        <w:rPr>
          <w:rFonts w:hint="default" w:ascii="Times New Roman" w:hAnsi="Times New Roman" w:eastAsia="黑体" w:cs="Times New Roman"/>
          <w:b w:val="0"/>
          <w:bCs w:val="0"/>
          <w:color w:val="auto"/>
          <w:u w:val="none"/>
        </w:rPr>
        <w:t>产污环节及治理情况一览表</w:t>
      </w:r>
    </w:p>
    <w:tbl>
      <w:tblPr>
        <w:tblStyle w:val="64"/>
        <w:tblW w:w="89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1044"/>
        <w:gridCol w:w="3069"/>
        <w:gridCol w:w="48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288" w:hRule="atLeast"/>
          <w:jc w:val="center"/>
        </w:trPr>
        <w:tc>
          <w:tcPr>
            <w:tcW w:w="1044" w:type="dxa"/>
            <w:tcBorders>
              <w:tl2br w:val="nil"/>
              <w:tr2bl w:val="nil"/>
            </w:tcBorders>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类别</w:t>
            </w:r>
          </w:p>
        </w:tc>
        <w:tc>
          <w:tcPr>
            <w:tcW w:w="3069" w:type="dxa"/>
            <w:tcBorders>
              <w:tl2br w:val="nil"/>
              <w:tr2bl w:val="nil"/>
            </w:tcBorders>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产污环节</w:t>
            </w:r>
          </w:p>
        </w:tc>
        <w:tc>
          <w:tcPr>
            <w:tcW w:w="4866" w:type="dxa"/>
            <w:tcBorders>
              <w:tl2br w:val="nil"/>
              <w:tr2bl w:val="nil"/>
            </w:tcBorders>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治理措施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63" w:hRule="atLeast"/>
          <w:jc w:val="center"/>
        </w:trPr>
        <w:tc>
          <w:tcPr>
            <w:tcW w:w="1044"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废气</w:t>
            </w:r>
          </w:p>
        </w:tc>
        <w:tc>
          <w:tcPr>
            <w:tcW w:w="3069"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原矿堆场扬尘</w:t>
            </w:r>
          </w:p>
        </w:tc>
        <w:tc>
          <w:tcPr>
            <w:tcW w:w="4866" w:type="dxa"/>
            <w:tcBorders>
              <w:tl2br w:val="nil"/>
              <w:tr2bl w:val="nil"/>
            </w:tcBorders>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rPr>
              <w:t>地面硬化，设置原料棚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635" w:hRule="atLeast"/>
          <w:jc w:val="center"/>
        </w:trPr>
        <w:tc>
          <w:tcPr>
            <w:tcW w:w="1044"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lang w:val="en-US" w:eastAsia="zh-CN"/>
              </w:rPr>
            </w:pPr>
          </w:p>
        </w:tc>
        <w:tc>
          <w:tcPr>
            <w:tcW w:w="3069"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投料、破碎粉尘</w:t>
            </w:r>
          </w:p>
        </w:tc>
        <w:tc>
          <w:tcPr>
            <w:tcW w:w="4866" w:type="dxa"/>
            <w:tcBorders>
              <w:tl2br w:val="nil"/>
              <w:tr2bl w:val="nil"/>
            </w:tcBorders>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经集气罩收集后进入袋式除尘器处理后通过15m高排气筒排放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67" w:hRule="atLeast"/>
          <w:jc w:val="center"/>
        </w:trPr>
        <w:tc>
          <w:tcPr>
            <w:tcW w:w="1044"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lang w:val="en-US" w:eastAsia="zh-CN"/>
              </w:rPr>
            </w:pPr>
          </w:p>
        </w:tc>
        <w:tc>
          <w:tcPr>
            <w:tcW w:w="3069"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运输道路扬尘</w:t>
            </w:r>
          </w:p>
        </w:tc>
        <w:tc>
          <w:tcPr>
            <w:tcW w:w="4866" w:type="dxa"/>
            <w:tcBorders>
              <w:tl2br w:val="nil"/>
              <w:tr2bl w:val="nil"/>
            </w:tcBorders>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rPr>
              <w:t>厂内道路硬化，</w:t>
            </w:r>
            <w:r>
              <w:rPr>
                <w:rFonts w:hint="default" w:ascii="Times New Roman" w:hAnsi="Times New Roman" w:eastAsia="宋体" w:cs="Times New Roman"/>
                <w:b w:val="0"/>
                <w:bCs w:val="0"/>
                <w:color w:val="auto"/>
                <w:sz w:val="21"/>
                <w:szCs w:val="21"/>
                <w:highlight w:val="none"/>
                <w:u w:val="none"/>
                <w:lang w:val="en-US" w:eastAsia="zh-CN"/>
              </w:rPr>
              <w:t>洒水降尘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63" w:hRule="atLeast"/>
          <w:jc w:val="center"/>
        </w:trPr>
        <w:tc>
          <w:tcPr>
            <w:tcW w:w="1044"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废水</w:t>
            </w:r>
          </w:p>
        </w:tc>
        <w:tc>
          <w:tcPr>
            <w:tcW w:w="3069"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生产废水</w:t>
            </w:r>
          </w:p>
        </w:tc>
        <w:tc>
          <w:tcPr>
            <w:tcW w:w="4866" w:type="dxa"/>
            <w:tcBorders>
              <w:tl2br w:val="nil"/>
              <w:tr2bl w:val="nil"/>
            </w:tcBorders>
            <w:vAlign w:val="top"/>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rPr>
              <w:t>泵入尾矿库，澄清水进入回水池，回用于生产车间；生产区地面防渗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90" w:hRule="atLeast"/>
          <w:jc w:val="center"/>
        </w:trPr>
        <w:tc>
          <w:tcPr>
            <w:tcW w:w="1044"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lang w:val="en-US" w:eastAsia="zh-CN"/>
              </w:rPr>
            </w:pPr>
          </w:p>
        </w:tc>
        <w:tc>
          <w:tcPr>
            <w:tcW w:w="3069"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生活污水</w:t>
            </w:r>
          </w:p>
        </w:tc>
        <w:tc>
          <w:tcPr>
            <w:tcW w:w="4866" w:type="dxa"/>
            <w:tcBorders>
              <w:tl2br w:val="nil"/>
              <w:tr2bl w:val="nil"/>
            </w:tcBorders>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生活污水</w:t>
            </w:r>
            <w:r>
              <w:rPr>
                <w:rFonts w:hint="eastAsia" w:cs="Times New Roman"/>
                <w:b w:val="0"/>
                <w:bCs w:val="0"/>
                <w:color w:val="auto"/>
                <w:sz w:val="21"/>
                <w:szCs w:val="21"/>
                <w:highlight w:val="none"/>
                <w:u w:val="none"/>
                <w:lang w:val="en-US" w:eastAsia="zh-CN"/>
              </w:rPr>
              <w:t>经1座5m³化粪池处理后肥田，不外排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78" w:hRule="atLeast"/>
          <w:jc w:val="center"/>
        </w:trPr>
        <w:tc>
          <w:tcPr>
            <w:tcW w:w="1044"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lang w:val="en-US" w:eastAsia="zh-CN"/>
              </w:rPr>
            </w:pPr>
          </w:p>
        </w:tc>
        <w:tc>
          <w:tcPr>
            <w:tcW w:w="3069"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初期雨水</w:t>
            </w:r>
          </w:p>
        </w:tc>
        <w:tc>
          <w:tcPr>
            <w:tcW w:w="4866" w:type="dxa"/>
            <w:tcBorders>
              <w:tl2br w:val="nil"/>
              <w:tr2bl w:val="nil"/>
            </w:tcBorders>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经</w:t>
            </w:r>
            <w:r>
              <w:rPr>
                <w:rFonts w:hint="eastAsia" w:cs="Times New Roman"/>
                <w:b w:val="0"/>
                <w:bCs w:val="0"/>
                <w:color w:val="auto"/>
                <w:sz w:val="21"/>
                <w:szCs w:val="21"/>
                <w:highlight w:val="none"/>
                <w:u w:val="none"/>
                <w:lang w:val="en-US" w:eastAsia="zh-CN"/>
              </w:rPr>
              <w:t>截水沟</w:t>
            </w:r>
            <w:r>
              <w:rPr>
                <w:rFonts w:hint="default" w:ascii="Times New Roman" w:hAnsi="Times New Roman" w:eastAsia="宋体" w:cs="Times New Roman"/>
                <w:b w:val="0"/>
                <w:bCs w:val="0"/>
                <w:color w:val="auto"/>
                <w:sz w:val="21"/>
                <w:szCs w:val="21"/>
                <w:highlight w:val="none"/>
                <w:u w:val="none"/>
                <w:lang w:val="en-US" w:eastAsia="zh-CN"/>
              </w:rPr>
              <w:t>收集后泵入</w:t>
            </w:r>
            <w:r>
              <w:rPr>
                <w:rFonts w:hint="eastAsia" w:cs="Times New Roman"/>
                <w:b w:val="0"/>
                <w:bCs w:val="0"/>
                <w:color w:val="auto"/>
                <w:sz w:val="21"/>
                <w:szCs w:val="21"/>
                <w:highlight w:val="none"/>
                <w:u w:val="none"/>
                <w:lang w:val="en-US" w:eastAsia="zh-CN"/>
              </w:rPr>
              <w:t>事故池</w:t>
            </w:r>
            <w:r>
              <w:rPr>
                <w:rFonts w:hint="default" w:ascii="Times New Roman" w:hAnsi="Times New Roman" w:eastAsia="宋体" w:cs="Times New Roman"/>
                <w:b w:val="0"/>
                <w:bCs w:val="0"/>
                <w:color w:val="auto"/>
                <w:sz w:val="21"/>
                <w:szCs w:val="21"/>
                <w:highlight w:val="none"/>
                <w:u w:val="none"/>
                <w:lang w:val="en-US" w:eastAsia="zh-CN"/>
              </w:rPr>
              <w:t>，澄清水进入</w:t>
            </w:r>
            <w:r>
              <w:rPr>
                <w:rFonts w:hint="eastAsia" w:cs="Times New Roman"/>
                <w:b w:val="0"/>
                <w:bCs w:val="0"/>
                <w:color w:val="auto"/>
                <w:sz w:val="21"/>
                <w:szCs w:val="21"/>
                <w:highlight w:val="none"/>
                <w:u w:val="none"/>
                <w:lang w:val="en-US" w:eastAsia="zh-CN"/>
              </w:rPr>
              <w:t>沉淀池</w:t>
            </w:r>
            <w:r>
              <w:rPr>
                <w:rFonts w:hint="default" w:ascii="Times New Roman" w:hAnsi="Times New Roman" w:eastAsia="宋体" w:cs="Times New Roman"/>
                <w:b w:val="0"/>
                <w:bCs w:val="0"/>
                <w:color w:val="auto"/>
                <w:sz w:val="21"/>
                <w:szCs w:val="21"/>
                <w:highlight w:val="none"/>
                <w:u w:val="none"/>
                <w:lang w:val="en-US" w:eastAsia="zh-CN"/>
              </w:rPr>
              <w:t>，回用于生产车间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63" w:hRule="atLeast"/>
          <w:jc w:val="center"/>
        </w:trPr>
        <w:tc>
          <w:tcPr>
            <w:tcW w:w="104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噪声</w:t>
            </w:r>
          </w:p>
        </w:tc>
        <w:tc>
          <w:tcPr>
            <w:tcW w:w="3069"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设备噪声</w:t>
            </w:r>
          </w:p>
        </w:tc>
        <w:tc>
          <w:tcPr>
            <w:tcW w:w="4866" w:type="dxa"/>
            <w:tcBorders>
              <w:tl2br w:val="nil"/>
              <w:tr2bl w:val="nil"/>
            </w:tcBorders>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厂房隔声、基础减震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79" w:hRule="atLeast"/>
          <w:jc w:val="center"/>
        </w:trPr>
        <w:tc>
          <w:tcPr>
            <w:tcW w:w="1044"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固废</w:t>
            </w:r>
          </w:p>
        </w:tc>
        <w:tc>
          <w:tcPr>
            <w:tcW w:w="3069"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生产固废</w:t>
            </w:r>
          </w:p>
        </w:tc>
        <w:tc>
          <w:tcPr>
            <w:tcW w:w="4866" w:type="dxa"/>
            <w:tcBorders>
              <w:tl2br w:val="nil"/>
              <w:tr2bl w:val="nil"/>
            </w:tcBorders>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尾矿在尾矿库堆存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90" w:hRule="atLeast"/>
          <w:jc w:val="center"/>
        </w:trPr>
        <w:tc>
          <w:tcPr>
            <w:tcW w:w="1044"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lang w:val="en-US" w:eastAsia="zh-CN"/>
              </w:rPr>
            </w:pPr>
          </w:p>
        </w:tc>
        <w:tc>
          <w:tcPr>
            <w:tcW w:w="3069"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生活垃圾</w:t>
            </w:r>
          </w:p>
        </w:tc>
        <w:tc>
          <w:tcPr>
            <w:tcW w:w="4866" w:type="dxa"/>
            <w:tcBorders>
              <w:tl2br w:val="nil"/>
              <w:tr2bl w:val="nil"/>
            </w:tcBorders>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集中收集后，定期运至垃圾中转站。</w:t>
            </w:r>
          </w:p>
        </w:tc>
      </w:tr>
    </w:tbl>
    <w:p>
      <w:pPr>
        <w:pStyle w:val="4"/>
        <w:spacing w:line="240" w:lineRule="exact"/>
        <w:ind w:firstLine="480"/>
        <w:rPr>
          <w:rFonts w:hint="default" w:ascii="Times New Roman" w:hAnsi="Times New Roman" w:cs="Times New Roman"/>
          <w:b w:val="0"/>
          <w:bCs w:val="0"/>
          <w:color w:val="auto"/>
          <w:highlight w:val="none"/>
          <w:u w:val="none"/>
        </w:rPr>
      </w:pPr>
    </w:p>
    <w:p>
      <w:pPr>
        <w:pStyle w:val="9"/>
        <w:keepNext/>
        <w:keepLines/>
        <w:pageBreakBefore w:val="0"/>
        <w:widowControl w:val="0"/>
        <w:kinsoku/>
        <w:wordWrap/>
        <w:overflowPunct/>
        <w:topLinePunct w:val="0"/>
        <w:autoSpaceDE/>
        <w:autoSpaceDN/>
        <w:bidi w:val="0"/>
        <w:adjustRightInd w:val="0"/>
        <w:snapToGrid w:val="0"/>
        <w:spacing w:before="0" w:after="0" w:line="560" w:lineRule="exact"/>
        <w:ind w:firstLine="0" w:firstLineChars="0"/>
        <w:textAlignment w:val="auto"/>
        <w:rPr>
          <w:rFonts w:hint="default" w:ascii="Times New Roman" w:hAnsi="Times New Roman" w:eastAsia="楷体" w:cs="Times New Roman"/>
          <w:b w:val="0"/>
          <w:bCs w:val="0"/>
          <w:color w:val="auto"/>
          <w:sz w:val="28"/>
          <w:szCs w:val="28"/>
          <w:u w:val="none"/>
        </w:rPr>
      </w:pPr>
      <w:r>
        <w:rPr>
          <w:rFonts w:hint="default" w:ascii="Times New Roman" w:hAnsi="Times New Roman" w:eastAsia="楷体" w:cs="Times New Roman"/>
          <w:b w:val="0"/>
          <w:bCs w:val="0"/>
          <w:color w:val="auto"/>
          <w:sz w:val="28"/>
          <w:szCs w:val="28"/>
          <w:u w:val="none"/>
        </w:rPr>
        <w:t>3.2.</w:t>
      </w:r>
      <w:r>
        <w:rPr>
          <w:rFonts w:hint="eastAsia" w:eastAsia="楷体" w:cs="Times New Roman"/>
          <w:b w:val="0"/>
          <w:bCs w:val="0"/>
          <w:color w:val="auto"/>
          <w:sz w:val="28"/>
          <w:szCs w:val="28"/>
          <w:u w:val="none"/>
          <w:lang w:val="en-US" w:eastAsia="zh-CN"/>
        </w:rPr>
        <w:t>7</w:t>
      </w:r>
      <w:r>
        <w:rPr>
          <w:rFonts w:hint="default" w:ascii="Times New Roman" w:hAnsi="Times New Roman" w:eastAsia="楷体" w:cs="Times New Roman"/>
          <w:b w:val="0"/>
          <w:bCs w:val="0"/>
          <w:color w:val="auto"/>
          <w:sz w:val="28"/>
          <w:szCs w:val="28"/>
          <w:u w:val="none"/>
        </w:rPr>
        <w:t xml:space="preserve"> 污染物</w:t>
      </w:r>
      <w:r>
        <w:rPr>
          <w:rFonts w:hint="eastAsia" w:eastAsia="楷体" w:cs="Times New Roman"/>
          <w:b w:val="0"/>
          <w:bCs w:val="0"/>
          <w:color w:val="auto"/>
          <w:sz w:val="28"/>
          <w:szCs w:val="28"/>
          <w:u w:val="none"/>
          <w:lang w:val="en-US" w:eastAsia="zh-CN"/>
        </w:rPr>
        <w:t>产排情况</w:t>
      </w:r>
      <w:r>
        <w:rPr>
          <w:rFonts w:hint="default" w:ascii="Times New Roman" w:hAnsi="Times New Roman" w:eastAsia="楷体" w:cs="Times New Roman"/>
          <w:b w:val="0"/>
          <w:bCs w:val="0"/>
          <w:color w:val="auto"/>
          <w:sz w:val="28"/>
          <w:szCs w:val="28"/>
          <w:u w:val="none"/>
        </w:rPr>
        <w:t xml:space="preserve"> </w:t>
      </w:r>
    </w:p>
    <w:p>
      <w:pPr>
        <w:pStyle w:val="4"/>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3"/>
        <w:rPr>
          <w:rFonts w:hint="default" w:ascii="Times New Roman" w:hAnsi="Times New Roman" w:eastAsia="宋体" w:cs="Times New Roman"/>
          <w:b w:val="0"/>
          <w:bCs w:val="0"/>
          <w:color w:val="auto"/>
          <w:u w:val="none"/>
          <w:lang w:val="en-US" w:eastAsia="zh-CN"/>
        </w:rPr>
      </w:pPr>
      <w:r>
        <w:rPr>
          <w:rFonts w:hint="default" w:ascii="Times New Roman" w:hAnsi="Times New Roman" w:eastAsia="宋体" w:cs="Times New Roman"/>
          <w:b w:val="0"/>
          <w:bCs w:val="0"/>
          <w:color w:val="auto"/>
          <w:u w:val="none"/>
          <w:lang w:val="en-US" w:eastAsia="zh-CN"/>
        </w:rPr>
        <w:t>3.2.</w:t>
      </w:r>
      <w:r>
        <w:rPr>
          <w:rFonts w:hint="eastAsia" w:cs="Times New Roman"/>
          <w:b w:val="0"/>
          <w:bCs w:val="0"/>
          <w:color w:val="auto"/>
          <w:u w:val="none"/>
          <w:lang w:val="en-US" w:eastAsia="zh-CN"/>
        </w:rPr>
        <w:t>7</w:t>
      </w:r>
      <w:r>
        <w:rPr>
          <w:rFonts w:hint="default" w:ascii="Times New Roman" w:hAnsi="Times New Roman" w:eastAsia="宋体" w:cs="Times New Roman"/>
          <w:b w:val="0"/>
          <w:bCs w:val="0"/>
          <w:color w:val="auto"/>
          <w:u w:val="none"/>
          <w:lang w:val="en-US" w:eastAsia="zh-CN"/>
        </w:rPr>
        <w:t>.1  废气</w:t>
      </w:r>
    </w:p>
    <w:p>
      <w:pPr>
        <w:pStyle w:val="4"/>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eastAsia="宋体" w:cs="Times New Roman"/>
          <w:b w:val="0"/>
          <w:bCs w:val="0"/>
          <w:color w:val="auto"/>
          <w:u w:val="none"/>
          <w:lang w:val="en-US" w:eastAsia="zh-CN"/>
        </w:rPr>
      </w:pPr>
      <w:r>
        <w:rPr>
          <w:rFonts w:hint="default" w:ascii="Times New Roman" w:hAnsi="Times New Roman" w:eastAsia="宋体" w:cs="Times New Roman"/>
          <w:b w:val="0"/>
          <w:bCs w:val="0"/>
          <w:color w:val="auto"/>
          <w:u w:val="none"/>
          <w:lang w:val="en-US" w:eastAsia="zh-CN"/>
        </w:rPr>
        <w:t>根据现场调查，现有工程废气主要为破碎工序产生的有组织粉尘，</w:t>
      </w:r>
      <w:r>
        <w:rPr>
          <w:rFonts w:ascii="宋体" w:hAnsi="宋体" w:eastAsia="宋体" w:cs="宋体"/>
          <w:color w:val="auto"/>
          <w:spacing w:val="-8"/>
          <w:sz w:val="24"/>
          <w:szCs w:val="24"/>
        </w:rPr>
        <w:t>原料堆场</w:t>
      </w:r>
      <w:r>
        <w:rPr>
          <w:rFonts w:hint="default" w:ascii="Times New Roman" w:hAnsi="Times New Roman" w:eastAsia="宋体" w:cs="Times New Roman"/>
          <w:b w:val="0"/>
          <w:bCs w:val="0"/>
          <w:color w:val="auto"/>
          <w:u w:val="none"/>
          <w:lang w:val="en-US" w:eastAsia="zh-CN"/>
        </w:rPr>
        <w:t>物料装卸过程产生无组织粉尘等。现有工程污染源强以</w:t>
      </w:r>
      <w:r>
        <w:rPr>
          <w:rFonts w:hint="eastAsia" w:cs="Times New Roman"/>
          <w:b w:val="0"/>
          <w:bCs w:val="0"/>
          <w:color w:val="auto"/>
          <w:u w:val="none"/>
          <w:lang w:val="en-US" w:eastAsia="zh-CN"/>
        </w:rPr>
        <w:t>现状评估报告和本次</w:t>
      </w:r>
      <w:r>
        <w:rPr>
          <w:rFonts w:hint="default" w:ascii="Times New Roman" w:hAnsi="Times New Roman" w:eastAsia="宋体" w:cs="Times New Roman"/>
          <w:b w:val="0"/>
          <w:bCs w:val="0"/>
          <w:color w:val="auto"/>
          <w:u w:val="none"/>
          <w:lang w:val="en-US" w:eastAsia="zh-CN"/>
        </w:rPr>
        <w:t>实际监测</w:t>
      </w:r>
      <w:r>
        <w:rPr>
          <w:rFonts w:hint="eastAsia" w:cs="Times New Roman"/>
          <w:b w:val="0"/>
          <w:bCs w:val="0"/>
          <w:color w:val="auto"/>
          <w:u w:val="none"/>
          <w:lang w:val="en-US" w:eastAsia="zh-CN"/>
        </w:rPr>
        <w:t>数据</w:t>
      </w:r>
      <w:r>
        <w:rPr>
          <w:rFonts w:hint="default" w:ascii="Times New Roman" w:hAnsi="Times New Roman" w:eastAsia="宋体" w:cs="Times New Roman"/>
          <w:b w:val="0"/>
          <w:bCs w:val="0"/>
          <w:color w:val="auto"/>
          <w:u w:val="none"/>
          <w:lang w:val="en-US" w:eastAsia="zh-CN"/>
        </w:rPr>
        <w:t>为主。</w:t>
      </w:r>
    </w:p>
    <w:p>
      <w:pPr>
        <w:pStyle w:val="4"/>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eastAsia="宋体" w:cs="Times New Roman"/>
          <w:b w:val="0"/>
          <w:bCs w:val="0"/>
          <w:color w:val="auto"/>
          <w:u w:val="none"/>
          <w:lang w:val="en-US" w:eastAsia="zh-CN"/>
        </w:rPr>
      </w:pPr>
      <w:r>
        <w:rPr>
          <w:rFonts w:hint="default" w:ascii="Times New Roman" w:hAnsi="Times New Roman" w:eastAsia="宋体" w:cs="Times New Roman"/>
          <w:b w:val="0"/>
          <w:bCs w:val="0"/>
          <w:color w:val="auto"/>
          <w:u w:val="none"/>
          <w:lang w:val="en-US" w:eastAsia="zh-CN"/>
        </w:rPr>
        <w:t>（1）有组织废气</w:t>
      </w:r>
    </w:p>
    <w:p>
      <w:pPr>
        <w:keepNext w:val="0"/>
        <w:keepLines w:val="0"/>
        <w:pageBreakBefore w:val="0"/>
        <w:widowControl w:val="0"/>
        <w:kinsoku/>
        <w:wordWrap/>
        <w:overflowPunct/>
        <w:topLinePunct w:val="0"/>
        <w:autoSpaceDE/>
        <w:autoSpaceDN/>
        <w:bidi w:val="0"/>
        <w:adjustRightInd/>
        <w:snapToGrid/>
        <w:jc w:val="left"/>
        <w:textAlignment w:val="auto"/>
        <w:rPr>
          <w:rFonts w:hint="eastAsia" w:cs="Times New Roman"/>
          <w:b w:val="0"/>
          <w:bCs w:val="0"/>
          <w:color w:val="auto"/>
          <w:highlight w:val="none"/>
          <w:u w:val="none"/>
          <w:lang w:val="en-US" w:eastAsia="zh-CN"/>
        </w:rPr>
      </w:pPr>
      <w:r>
        <w:rPr>
          <w:rFonts w:hint="default" w:cs="Times New Roman"/>
          <w:b w:val="0"/>
          <w:bCs w:val="0"/>
          <w:color w:val="auto"/>
          <w:highlight w:val="none"/>
          <w:u w:val="none"/>
          <w:lang w:val="en-US" w:eastAsia="zh-CN"/>
        </w:rPr>
        <w:t>项目破碎过程中的废气</w:t>
      </w:r>
      <w:r>
        <w:rPr>
          <w:rFonts w:hint="eastAsia" w:cs="Times New Roman"/>
          <w:b w:val="0"/>
          <w:bCs w:val="0"/>
          <w:color w:val="auto"/>
          <w:highlight w:val="none"/>
          <w:u w:val="none"/>
          <w:lang w:val="en-US" w:eastAsia="zh-CN"/>
        </w:rPr>
        <w:t>采用</w:t>
      </w:r>
      <w:r>
        <w:rPr>
          <w:rFonts w:hint="default" w:cs="Times New Roman"/>
          <w:b w:val="0"/>
          <w:bCs w:val="0"/>
          <w:color w:val="auto"/>
          <w:highlight w:val="none"/>
          <w:u w:val="none"/>
          <w:lang w:val="en-US" w:eastAsia="zh-CN"/>
        </w:rPr>
        <w:t>集气罩收集</w:t>
      </w:r>
      <w:r>
        <w:rPr>
          <w:rFonts w:hint="eastAsia" w:cs="Times New Roman"/>
          <w:b w:val="0"/>
          <w:bCs w:val="0"/>
          <w:color w:val="auto"/>
          <w:highlight w:val="none"/>
          <w:u w:val="none"/>
          <w:lang w:val="en-US" w:eastAsia="zh-CN"/>
        </w:rPr>
        <w:t>，</w:t>
      </w:r>
      <w:r>
        <w:rPr>
          <w:rFonts w:hint="default" w:cs="Times New Roman"/>
          <w:b w:val="0"/>
          <w:bCs w:val="0"/>
          <w:color w:val="auto"/>
          <w:highlight w:val="none"/>
          <w:u w:val="none"/>
          <w:lang w:val="en-US" w:eastAsia="zh-CN"/>
        </w:rPr>
        <w:t>经</w:t>
      </w:r>
      <w:r>
        <w:rPr>
          <w:rFonts w:hint="eastAsia" w:cs="Times New Roman"/>
          <w:b w:val="0"/>
          <w:bCs w:val="0"/>
          <w:color w:val="auto"/>
          <w:highlight w:val="none"/>
          <w:u w:val="none"/>
          <w:lang w:val="en-US" w:eastAsia="zh-CN"/>
        </w:rPr>
        <w:t>1</w:t>
      </w:r>
      <w:r>
        <w:rPr>
          <w:rFonts w:hint="default" w:cs="Times New Roman"/>
          <w:b w:val="0"/>
          <w:bCs w:val="0"/>
          <w:color w:val="auto"/>
          <w:highlight w:val="none"/>
          <w:u w:val="none"/>
          <w:lang w:val="en-US" w:eastAsia="zh-CN"/>
        </w:rPr>
        <w:t>套</w:t>
      </w:r>
      <w:r>
        <w:rPr>
          <w:rFonts w:hint="eastAsia" w:cs="Times New Roman"/>
          <w:b w:val="0"/>
          <w:bCs w:val="0"/>
          <w:color w:val="auto"/>
          <w:highlight w:val="none"/>
          <w:u w:val="none"/>
          <w:lang w:val="en-US" w:eastAsia="zh-CN"/>
        </w:rPr>
        <w:t>袋式除尘器</w:t>
      </w:r>
      <w:r>
        <w:rPr>
          <w:rFonts w:hint="default" w:cs="Times New Roman"/>
          <w:b w:val="0"/>
          <w:bCs w:val="0"/>
          <w:color w:val="auto"/>
          <w:highlight w:val="none"/>
          <w:u w:val="none"/>
          <w:lang w:val="en-US" w:eastAsia="zh-CN"/>
        </w:rPr>
        <w:t>处理后</w:t>
      </w:r>
      <w:r>
        <w:rPr>
          <w:rFonts w:hint="eastAsia" w:cs="Times New Roman"/>
          <w:b w:val="0"/>
          <w:bCs w:val="0"/>
          <w:color w:val="auto"/>
          <w:highlight w:val="none"/>
          <w:u w:val="none"/>
          <w:lang w:val="en-US" w:eastAsia="zh-CN"/>
        </w:rPr>
        <w:t>由1</w:t>
      </w:r>
      <w:r>
        <w:rPr>
          <w:rFonts w:hint="default" w:cs="Times New Roman"/>
          <w:b w:val="0"/>
          <w:bCs w:val="0"/>
          <w:color w:val="auto"/>
          <w:highlight w:val="none"/>
          <w:u w:val="none"/>
          <w:lang w:val="en-US" w:eastAsia="zh-CN"/>
        </w:rPr>
        <w:t>根15m高排气筒排放。</w:t>
      </w:r>
      <w:r>
        <w:rPr>
          <w:rFonts w:hint="eastAsia" w:cs="Times New Roman"/>
          <w:b w:val="0"/>
          <w:bCs w:val="0"/>
          <w:color w:val="auto"/>
          <w:highlight w:val="none"/>
          <w:u w:val="none"/>
          <w:lang w:val="en-US" w:eastAsia="zh-CN"/>
        </w:rPr>
        <w:t>食堂油烟经油烟净化器处理</w:t>
      </w:r>
      <w:r>
        <w:rPr>
          <w:rFonts w:hint="default" w:cs="Times New Roman"/>
          <w:b w:val="0"/>
          <w:bCs w:val="0"/>
          <w:color w:val="auto"/>
          <w:highlight w:val="none"/>
          <w:u w:val="none"/>
          <w:lang w:val="en-US" w:eastAsia="zh-CN"/>
        </w:rPr>
        <w:t>后</w:t>
      </w:r>
      <w:r>
        <w:rPr>
          <w:rFonts w:hint="eastAsia" w:cs="Times New Roman"/>
          <w:b w:val="0"/>
          <w:bCs w:val="0"/>
          <w:color w:val="auto"/>
          <w:highlight w:val="none"/>
          <w:u w:val="none"/>
          <w:lang w:val="en-US" w:eastAsia="zh-CN"/>
        </w:rPr>
        <w:t>排放。</w:t>
      </w:r>
      <w:r>
        <w:rPr>
          <w:rFonts w:hint="default" w:cs="Times New Roman"/>
          <w:b w:val="0"/>
          <w:bCs w:val="0"/>
          <w:color w:val="auto"/>
          <w:highlight w:val="none"/>
          <w:u w:val="none"/>
          <w:lang w:val="en-US" w:eastAsia="zh-CN"/>
        </w:rPr>
        <w:t>评价期间，</w:t>
      </w:r>
      <w:r>
        <w:rPr>
          <w:rFonts w:hint="eastAsia" w:cs="Times New Roman"/>
          <w:b w:val="0"/>
          <w:bCs w:val="0"/>
          <w:color w:val="auto"/>
          <w:highlight w:val="none"/>
          <w:u w:val="none"/>
          <w:lang w:val="en-US" w:eastAsia="zh-CN"/>
        </w:rPr>
        <w:t>建设单位</w:t>
      </w:r>
      <w:r>
        <w:rPr>
          <w:rFonts w:hint="default" w:cs="Times New Roman"/>
          <w:b w:val="0"/>
          <w:bCs w:val="0"/>
          <w:color w:val="auto"/>
          <w:highlight w:val="none"/>
          <w:u w:val="none"/>
          <w:lang w:val="en-US" w:eastAsia="zh-CN"/>
        </w:rPr>
        <w:t>委托</w:t>
      </w:r>
      <w:bookmarkStart w:id="14" w:name="_Toc10537"/>
      <w:bookmarkStart w:id="15" w:name="_Toc4822"/>
      <w:bookmarkStart w:id="16" w:name="_Toc8881"/>
      <w:bookmarkStart w:id="17" w:name="_Toc1920"/>
      <w:r>
        <w:rPr>
          <w:rFonts w:hint="eastAsia" w:cs="Times New Roman"/>
          <w:b w:val="0"/>
          <w:bCs w:val="0"/>
          <w:color w:val="auto"/>
          <w:highlight w:val="none"/>
          <w:u w:val="none"/>
          <w:lang w:val="en-US" w:eastAsia="zh-CN"/>
        </w:rPr>
        <w:t>河南中弘国泰检测技术有限公司</w:t>
      </w:r>
      <w:bookmarkEnd w:id="14"/>
      <w:bookmarkEnd w:id="15"/>
      <w:bookmarkEnd w:id="16"/>
      <w:bookmarkEnd w:id="17"/>
      <w:r>
        <w:rPr>
          <w:rFonts w:hint="default" w:cs="Times New Roman"/>
          <w:b w:val="0"/>
          <w:bCs w:val="0"/>
          <w:color w:val="auto"/>
          <w:highlight w:val="none"/>
          <w:u w:val="none"/>
          <w:lang w:val="en-US" w:eastAsia="zh-CN"/>
        </w:rPr>
        <w:t>于</w:t>
      </w:r>
      <w:r>
        <w:rPr>
          <w:rFonts w:hint="eastAsia" w:cs="Times New Roman"/>
          <w:b w:val="0"/>
          <w:bCs w:val="0"/>
          <w:color w:val="auto"/>
          <w:highlight w:val="none"/>
          <w:u w:val="none"/>
          <w:lang w:val="en-US" w:eastAsia="zh-CN"/>
        </w:rPr>
        <w:t>2023</w:t>
      </w:r>
      <w:r>
        <w:rPr>
          <w:rFonts w:hint="default" w:cs="Times New Roman"/>
          <w:b w:val="0"/>
          <w:bCs w:val="0"/>
          <w:color w:val="auto"/>
          <w:highlight w:val="none"/>
          <w:u w:val="none"/>
          <w:lang w:val="en-US" w:eastAsia="zh-CN"/>
        </w:rPr>
        <w:t>年</w:t>
      </w:r>
      <w:r>
        <w:rPr>
          <w:rFonts w:hint="eastAsia" w:cs="Times New Roman"/>
          <w:b w:val="0"/>
          <w:bCs w:val="0"/>
          <w:color w:val="auto"/>
          <w:highlight w:val="none"/>
          <w:u w:val="none"/>
          <w:lang w:val="en-US" w:eastAsia="zh-CN"/>
        </w:rPr>
        <w:t>6</w:t>
      </w:r>
      <w:r>
        <w:rPr>
          <w:rFonts w:hint="default" w:cs="Times New Roman"/>
          <w:b w:val="0"/>
          <w:bCs w:val="0"/>
          <w:color w:val="auto"/>
          <w:highlight w:val="none"/>
          <w:u w:val="none"/>
          <w:lang w:val="en-US" w:eastAsia="zh-CN"/>
        </w:rPr>
        <w:t>月</w:t>
      </w:r>
      <w:r>
        <w:rPr>
          <w:rFonts w:hint="eastAsia" w:cs="Times New Roman"/>
          <w:b w:val="0"/>
          <w:bCs w:val="0"/>
          <w:color w:val="auto"/>
          <w:highlight w:val="none"/>
          <w:u w:val="none"/>
          <w:lang w:val="en-US" w:eastAsia="zh-CN"/>
        </w:rPr>
        <w:t>19日-6月20日</w:t>
      </w:r>
      <w:r>
        <w:rPr>
          <w:rFonts w:hint="default" w:cs="Times New Roman"/>
          <w:b w:val="0"/>
          <w:bCs w:val="0"/>
          <w:color w:val="auto"/>
          <w:highlight w:val="none"/>
          <w:u w:val="none"/>
          <w:lang w:val="en-US" w:eastAsia="zh-CN"/>
        </w:rPr>
        <w:t>对</w:t>
      </w:r>
      <w:r>
        <w:rPr>
          <w:rFonts w:hint="eastAsia" w:cs="Times New Roman"/>
          <w:b w:val="0"/>
          <w:bCs w:val="0"/>
          <w:color w:val="auto"/>
          <w:highlight w:val="none"/>
          <w:u w:val="none"/>
          <w:lang w:val="en-US" w:eastAsia="zh-CN"/>
        </w:rPr>
        <w:t>现有工程有组织</w:t>
      </w:r>
      <w:r>
        <w:rPr>
          <w:rFonts w:hint="default" w:cs="Times New Roman"/>
          <w:b w:val="0"/>
          <w:bCs w:val="0"/>
          <w:color w:val="auto"/>
          <w:highlight w:val="none"/>
          <w:u w:val="none"/>
          <w:lang w:val="en-US" w:eastAsia="zh-CN"/>
        </w:rPr>
        <w:t>废气进行了</w:t>
      </w:r>
      <w:r>
        <w:rPr>
          <w:rFonts w:hint="eastAsia" w:cs="Times New Roman"/>
          <w:b w:val="0"/>
          <w:bCs w:val="0"/>
          <w:color w:val="auto"/>
          <w:highlight w:val="none"/>
          <w:u w:val="none"/>
          <w:lang w:val="en-US" w:eastAsia="zh-CN"/>
        </w:rPr>
        <w:t>监测，监测结果详见下表</w:t>
      </w:r>
      <w:r>
        <w:rPr>
          <w:rFonts w:hint="default" w:cs="Times New Roman"/>
          <w:b w:val="0"/>
          <w:bCs w:val="0"/>
          <w:color w:val="auto"/>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firstLine="484" w:firstLineChars="200"/>
        <w:textAlignment w:val="auto"/>
        <w:rPr>
          <w:rFonts w:hint="default" w:ascii="Times New Roman" w:hAnsi="Times New Roman" w:eastAsia="黑体" w:cs="Times New Roman"/>
          <w:b w:val="0"/>
          <w:bCs w:val="0"/>
          <w:color w:val="auto"/>
          <w:u w:val="none"/>
        </w:rPr>
      </w:pPr>
      <w:r>
        <w:rPr>
          <w:rFonts w:hint="default" w:ascii="Times New Roman" w:hAnsi="Times New Roman" w:eastAsia="黑体" w:cs="Times New Roman"/>
          <w:b w:val="0"/>
          <w:bCs w:val="0"/>
          <w:color w:val="auto"/>
          <w:u w:val="none"/>
        </w:rPr>
        <w:t>表3.2-</w:t>
      </w:r>
      <w:r>
        <w:rPr>
          <w:rFonts w:hint="eastAsia" w:eastAsia="黑体" w:cs="Times New Roman"/>
          <w:b w:val="0"/>
          <w:bCs w:val="0"/>
          <w:color w:val="auto"/>
          <w:u w:val="none"/>
          <w:lang w:val="en-US" w:eastAsia="zh-CN"/>
        </w:rPr>
        <w:t>8</w:t>
      </w:r>
      <w:r>
        <w:rPr>
          <w:rFonts w:hint="default" w:ascii="Times New Roman" w:hAnsi="Times New Roman" w:eastAsia="黑体" w:cs="Times New Roman"/>
          <w:b w:val="0"/>
          <w:bCs w:val="0"/>
          <w:color w:val="auto"/>
          <w:u w:val="none"/>
        </w:rPr>
        <w:t xml:space="preserve">     </w:t>
      </w:r>
      <w:r>
        <w:rPr>
          <w:rFonts w:hint="default" w:ascii="Times New Roman" w:hAnsi="Times New Roman" w:eastAsia="黑体" w:cs="Times New Roman"/>
          <w:b w:val="0"/>
          <w:bCs w:val="0"/>
          <w:color w:val="auto"/>
          <w:u w:val="none"/>
          <w:lang w:val="en-US" w:eastAsia="zh-CN"/>
        </w:rPr>
        <w:t xml:space="preserve">  </w:t>
      </w:r>
      <w:r>
        <w:rPr>
          <w:rFonts w:hint="default" w:ascii="Times New Roman" w:hAnsi="Times New Roman" w:eastAsia="黑体" w:cs="Times New Roman"/>
          <w:b w:val="0"/>
          <w:bCs w:val="0"/>
          <w:color w:val="auto"/>
          <w:u w:val="none"/>
        </w:rPr>
        <w:t xml:space="preserve"> 现有选厂</w:t>
      </w:r>
      <w:r>
        <w:rPr>
          <w:rFonts w:hint="eastAsia" w:eastAsia="黑体" w:cs="Times New Roman"/>
          <w:b w:val="0"/>
          <w:bCs w:val="0"/>
          <w:color w:val="auto"/>
          <w:u w:val="none"/>
          <w:lang w:val="en-US" w:eastAsia="zh-CN"/>
        </w:rPr>
        <w:t>破碎废气</w:t>
      </w:r>
      <w:r>
        <w:rPr>
          <w:rFonts w:hint="default" w:ascii="Times New Roman" w:hAnsi="Times New Roman" w:eastAsia="黑体" w:cs="Times New Roman"/>
          <w:b w:val="0"/>
          <w:bCs w:val="0"/>
          <w:color w:val="auto"/>
          <w:u w:val="none"/>
        </w:rPr>
        <w:t>排放情况一览表</w:t>
      </w:r>
    </w:p>
    <w:tbl>
      <w:tblPr>
        <w:tblStyle w:val="24"/>
        <w:tblW w:w="90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57" w:type="dxa"/>
          <w:left w:w="108" w:type="dxa"/>
          <w:bottom w:w="57" w:type="dxa"/>
          <w:right w:w="108" w:type="dxa"/>
        </w:tblCellMar>
      </w:tblPr>
      <w:tblGrid>
        <w:gridCol w:w="1210"/>
        <w:gridCol w:w="1210"/>
        <w:gridCol w:w="1067"/>
        <w:gridCol w:w="1094"/>
        <w:gridCol w:w="1106"/>
        <w:gridCol w:w="1133"/>
        <w:gridCol w:w="1106"/>
        <w:gridCol w:w="10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57" w:type="dxa"/>
            <w:left w:w="108" w:type="dxa"/>
            <w:bottom w:w="57" w:type="dxa"/>
            <w:right w:w="108" w:type="dxa"/>
          </w:tblCellMar>
        </w:tblPrEx>
        <w:trPr>
          <w:trHeight w:val="113" w:hRule="atLeast"/>
          <w:jc w:val="center"/>
        </w:trPr>
        <w:tc>
          <w:tcPr>
            <w:tcW w:w="1210" w:type="dxa"/>
            <w:vMerge w:val="restart"/>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监测点位</w:t>
            </w:r>
          </w:p>
        </w:tc>
        <w:tc>
          <w:tcPr>
            <w:tcW w:w="1210" w:type="dxa"/>
            <w:vMerge w:val="restart"/>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eastAsia"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监测</w:t>
            </w:r>
            <w:r>
              <w:rPr>
                <w:rFonts w:hint="eastAsia" w:ascii="Times New Roman" w:hAnsi="Times New Roman" w:eastAsia="宋体" w:cs="Times New Roman"/>
                <w:b w:val="0"/>
                <w:bCs w:val="0"/>
                <w:color w:val="auto"/>
                <w:sz w:val="21"/>
                <w:szCs w:val="21"/>
                <w:highlight w:val="none"/>
                <w:u w:val="none"/>
                <w:lang w:val="en-US" w:eastAsia="zh-CN"/>
              </w:rPr>
              <w:t>日期</w:t>
            </w:r>
          </w:p>
        </w:tc>
        <w:tc>
          <w:tcPr>
            <w:tcW w:w="1067" w:type="dxa"/>
            <w:vMerge w:val="restart"/>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eastAsia"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监测频次</w:t>
            </w:r>
          </w:p>
        </w:tc>
        <w:tc>
          <w:tcPr>
            <w:tcW w:w="1094" w:type="dxa"/>
            <w:vMerge w:val="restart"/>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eastAsia"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标干流量</w:t>
            </w:r>
            <w:r>
              <w:rPr>
                <w:rFonts w:hint="default" w:ascii="Times New Roman" w:hAnsi="Times New Roman" w:eastAsia="宋体" w:cs="Times New Roman"/>
                <w:b w:val="0"/>
                <w:bCs w:val="0"/>
                <w:color w:val="auto"/>
                <w:sz w:val="21"/>
                <w:szCs w:val="21"/>
                <w:highlight w:val="none"/>
                <w:u w:val="none"/>
                <w:lang w:val="en-US" w:eastAsia="zh-CN"/>
              </w:rPr>
              <w:t>(m</w:t>
            </w:r>
            <w:r>
              <w:rPr>
                <w:rFonts w:hint="default" w:ascii="Times New Roman" w:hAnsi="Times New Roman" w:eastAsia="宋体" w:cs="Times New Roman"/>
                <w:b w:val="0"/>
                <w:bCs w:val="0"/>
                <w:color w:val="auto"/>
                <w:sz w:val="21"/>
                <w:szCs w:val="21"/>
                <w:highlight w:val="none"/>
                <w:u w:val="none"/>
                <w:vertAlign w:val="superscript"/>
                <w:lang w:val="en-US" w:eastAsia="zh-CN"/>
              </w:rPr>
              <w:t>3</w:t>
            </w:r>
            <w:r>
              <w:rPr>
                <w:rFonts w:hint="default" w:ascii="Times New Roman" w:hAnsi="Times New Roman" w:eastAsia="宋体" w:cs="Times New Roman"/>
                <w:b w:val="0"/>
                <w:bCs w:val="0"/>
                <w:color w:val="auto"/>
                <w:sz w:val="21"/>
                <w:szCs w:val="21"/>
                <w:highlight w:val="none"/>
                <w:u w:val="none"/>
                <w:lang w:val="en-US" w:eastAsia="zh-CN"/>
              </w:rPr>
              <w:t>/h)</w:t>
            </w:r>
          </w:p>
        </w:tc>
        <w:tc>
          <w:tcPr>
            <w:tcW w:w="2239" w:type="dxa"/>
            <w:gridSpan w:val="2"/>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颗粒物</w:t>
            </w:r>
          </w:p>
        </w:tc>
        <w:tc>
          <w:tcPr>
            <w:tcW w:w="2197" w:type="dxa"/>
            <w:gridSpan w:val="2"/>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氟化物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57" w:type="dxa"/>
            <w:left w:w="108" w:type="dxa"/>
            <w:bottom w:w="57" w:type="dxa"/>
            <w:right w:w="108" w:type="dxa"/>
          </w:tblCellMar>
        </w:tblPrEx>
        <w:trPr>
          <w:trHeight w:val="221" w:hRule="atLeast"/>
          <w:jc w:val="center"/>
        </w:trPr>
        <w:tc>
          <w:tcPr>
            <w:tcW w:w="1210" w:type="dxa"/>
            <w:vMerge w:val="continue"/>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eastAsia" w:ascii="Times New Roman" w:hAnsi="Times New Roman" w:eastAsia="宋体" w:cs="Times New Roman"/>
                <w:b w:val="0"/>
                <w:bCs w:val="0"/>
                <w:color w:val="auto"/>
                <w:sz w:val="21"/>
                <w:szCs w:val="21"/>
                <w:highlight w:val="none"/>
                <w:u w:val="none"/>
                <w:lang w:val="en-US" w:eastAsia="zh-CN"/>
              </w:rPr>
            </w:pPr>
          </w:p>
        </w:tc>
        <w:tc>
          <w:tcPr>
            <w:tcW w:w="1210" w:type="dxa"/>
            <w:vMerge w:val="continue"/>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eastAsia" w:ascii="Times New Roman" w:hAnsi="Times New Roman" w:eastAsia="宋体" w:cs="Times New Roman"/>
                <w:b w:val="0"/>
                <w:bCs w:val="0"/>
                <w:color w:val="auto"/>
                <w:sz w:val="21"/>
                <w:szCs w:val="21"/>
                <w:highlight w:val="none"/>
                <w:u w:val="none"/>
                <w:lang w:val="en-US" w:eastAsia="zh-CN"/>
              </w:rPr>
            </w:pPr>
          </w:p>
        </w:tc>
        <w:tc>
          <w:tcPr>
            <w:tcW w:w="1067" w:type="dxa"/>
            <w:vMerge w:val="continue"/>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eastAsia" w:ascii="Times New Roman" w:hAnsi="Times New Roman" w:eastAsia="宋体" w:cs="Times New Roman"/>
                <w:b w:val="0"/>
                <w:bCs w:val="0"/>
                <w:color w:val="auto"/>
                <w:sz w:val="21"/>
                <w:szCs w:val="21"/>
                <w:highlight w:val="none"/>
                <w:u w:val="none"/>
                <w:lang w:val="en-US" w:eastAsia="zh-CN"/>
              </w:rPr>
            </w:pPr>
          </w:p>
        </w:tc>
        <w:tc>
          <w:tcPr>
            <w:tcW w:w="1094" w:type="dxa"/>
            <w:vMerge w:val="continue"/>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eastAsia" w:ascii="Times New Roman" w:hAnsi="Times New Roman" w:eastAsia="宋体" w:cs="Times New Roman"/>
                <w:b w:val="0"/>
                <w:bCs w:val="0"/>
                <w:color w:val="auto"/>
                <w:sz w:val="21"/>
                <w:szCs w:val="21"/>
                <w:highlight w:val="none"/>
                <w:u w:val="none"/>
                <w:lang w:val="en-US" w:eastAsia="zh-CN"/>
              </w:rPr>
            </w:pPr>
          </w:p>
        </w:tc>
        <w:tc>
          <w:tcPr>
            <w:tcW w:w="1106" w:type="dxa"/>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eastAsia"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排放浓度</w:t>
            </w:r>
            <w:r>
              <w:rPr>
                <w:rFonts w:hint="default" w:ascii="Times New Roman" w:hAnsi="Times New Roman" w:eastAsia="宋体" w:cs="Times New Roman"/>
                <w:b w:val="0"/>
                <w:bCs w:val="0"/>
                <w:color w:val="auto"/>
                <w:sz w:val="21"/>
                <w:szCs w:val="21"/>
                <w:highlight w:val="none"/>
                <w:u w:val="none"/>
                <w:lang w:val="en-US" w:eastAsia="zh-CN"/>
              </w:rPr>
              <w:t>(mg/m</w:t>
            </w:r>
            <w:r>
              <w:rPr>
                <w:rFonts w:hint="default" w:ascii="Times New Roman" w:hAnsi="Times New Roman" w:eastAsia="宋体" w:cs="Times New Roman"/>
                <w:b w:val="0"/>
                <w:bCs w:val="0"/>
                <w:color w:val="auto"/>
                <w:sz w:val="21"/>
                <w:szCs w:val="21"/>
                <w:highlight w:val="none"/>
                <w:u w:val="none"/>
                <w:vertAlign w:val="superscript"/>
                <w:lang w:val="en-US" w:eastAsia="zh-CN"/>
              </w:rPr>
              <w:t>3</w:t>
            </w:r>
            <w:r>
              <w:rPr>
                <w:rFonts w:hint="default" w:ascii="Times New Roman" w:hAnsi="Times New Roman" w:eastAsia="宋体" w:cs="Times New Roman"/>
                <w:b w:val="0"/>
                <w:bCs w:val="0"/>
                <w:color w:val="auto"/>
                <w:sz w:val="21"/>
                <w:szCs w:val="21"/>
                <w:highlight w:val="none"/>
                <w:u w:val="none"/>
                <w:lang w:val="en-US" w:eastAsia="zh-CN"/>
              </w:rPr>
              <w:t>)</w:t>
            </w:r>
          </w:p>
        </w:tc>
        <w:tc>
          <w:tcPr>
            <w:tcW w:w="1133" w:type="dxa"/>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eastAsia"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排放速率</w:t>
            </w:r>
            <w:r>
              <w:rPr>
                <w:rFonts w:hint="default" w:ascii="Times New Roman" w:hAnsi="Times New Roman" w:eastAsia="宋体" w:cs="Times New Roman"/>
                <w:b w:val="0"/>
                <w:bCs w:val="0"/>
                <w:color w:val="auto"/>
                <w:sz w:val="21"/>
                <w:szCs w:val="21"/>
                <w:highlight w:val="none"/>
                <w:u w:val="none"/>
                <w:lang w:val="en-US" w:eastAsia="zh-CN"/>
              </w:rPr>
              <w:t>(kg/h)</w:t>
            </w:r>
          </w:p>
        </w:tc>
        <w:tc>
          <w:tcPr>
            <w:tcW w:w="1106" w:type="dxa"/>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eastAsia"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排放浓度</w:t>
            </w:r>
            <w:r>
              <w:rPr>
                <w:rFonts w:hint="default" w:ascii="Times New Roman" w:hAnsi="Times New Roman" w:eastAsia="宋体" w:cs="Times New Roman"/>
                <w:b w:val="0"/>
                <w:bCs w:val="0"/>
                <w:color w:val="auto"/>
                <w:sz w:val="21"/>
                <w:szCs w:val="21"/>
                <w:highlight w:val="none"/>
                <w:u w:val="none"/>
                <w:lang w:val="en-US" w:eastAsia="zh-CN"/>
              </w:rPr>
              <w:t>(mg/m</w:t>
            </w:r>
            <w:r>
              <w:rPr>
                <w:rFonts w:hint="default" w:ascii="Times New Roman" w:hAnsi="Times New Roman" w:eastAsia="宋体" w:cs="Times New Roman"/>
                <w:b w:val="0"/>
                <w:bCs w:val="0"/>
                <w:color w:val="auto"/>
                <w:sz w:val="21"/>
                <w:szCs w:val="21"/>
                <w:highlight w:val="none"/>
                <w:u w:val="none"/>
                <w:vertAlign w:val="superscript"/>
                <w:lang w:val="en-US" w:eastAsia="zh-CN"/>
              </w:rPr>
              <w:t>3</w:t>
            </w:r>
            <w:r>
              <w:rPr>
                <w:rFonts w:hint="default" w:ascii="Times New Roman" w:hAnsi="Times New Roman" w:eastAsia="宋体" w:cs="Times New Roman"/>
                <w:b w:val="0"/>
                <w:bCs w:val="0"/>
                <w:color w:val="auto"/>
                <w:sz w:val="21"/>
                <w:szCs w:val="21"/>
                <w:highlight w:val="none"/>
                <w:u w:val="none"/>
                <w:lang w:val="en-US" w:eastAsia="zh-CN"/>
              </w:rPr>
              <w:t>)</w:t>
            </w:r>
          </w:p>
        </w:tc>
        <w:tc>
          <w:tcPr>
            <w:tcW w:w="1091" w:type="dxa"/>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eastAsia"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排放速率</w:t>
            </w:r>
            <w:r>
              <w:rPr>
                <w:rFonts w:hint="default" w:ascii="Times New Roman" w:hAnsi="Times New Roman" w:eastAsia="宋体" w:cs="Times New Roman"/>
                <w:b w:val="0"/>
                <w:bCs w:val="0"/>
                <w:color w:val="auto"/>
                <w:sz w:val="21"/>
                <w:szCs w:val="21"/>
                <w:highlight w:val="none"/>
                <w:u w:val="none"/>
                <w:lang w:val="en-US" w:eastAsia="zh-CN"/>
              </w:rPr>
              <w:t>(kg/h)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57" w:type="dxa"/>
            <w:left w:w="108" w:type="dxa"/>
            <w:bottom w:w="57" w:type="dxa"/>
            <w:right w:w="108" w:type="dxa"/>
          </w:tblCellMar>
        </w:tblPrEx>
        <w:trPr>
          <w:trHeight w:val="127" w:hRule="atLeast"/>
          <w:jc w:val="center"/>
        </w:trPr>
        <w:tc>
          <w:tcPr>
            <w:tcW w:w="1210" w:type="dxa"/>
            <w:vMerge w:val="restart"/>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破碎车间破碎废气除尘器</w:t>
            </w:r>
            <w:r>
              <w:rPr>
                <w:rFonts w:hint="default" w:ascii="Times New Roman" w:hAnsi="Times New Roman" w:eastAsia="宋体" w:cs="Times New Roman"/>
                <w:b w:val="0"/>
                <w:bCs w:val="0"/>
                <w:color w:val="auto"/>
                <w:sz w:val="21"/>
                <w:szCs w:val="21"/>
                <w:highlight w:val="none"/>
                <w:u w:val="none"/>
                <w:lang w:val="en-US" w:eastAsia="zh-CN"/>
              </w:rPr>
              <w:t>出口</w:t>
            </w:r>
          </w:p>
        </w:tc>
        <w:tc>
          <w:tcPr>
            <w:tcW w:w="1210" w:type="dxa"/>
            <w:vMerge w:val="restart"/>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2023.06.19</w:t>
            </w:r>
          </w:p>
        </w:tc>
        <w:tc>
          <w:tcPr>
            <w:tcW w:w="1067" w:type="dxa"/>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1</w:t>
            </w:r>
          </w:p>
        </w:tc>
        <w:tc>
          <w:tcPr>
            <w:tcW w:w="1094" w:type="dxa"/>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2985</w:t>
            </w:r>
          </w:p>
        </w:tc>
        <w:tc>
          <w:tcPr>
            <w:tcW w:w="1106" w:type="dxa"/>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7.8</w:t>
            </w:r>
          </w:p>
        </w:tc>
        <w:tc>
          <w:tcPr>
            <w:tcW w:w="1133" w:type="dxa"/>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2.33×10</w:t>
            </w:r>
            <w:r>
              <w:rPr>
                <w:rFonts w:hint="default" w:ascii="Times New Roman" w:hAnsi="Times New Roman" w:eastAsia="宋体" w:cs="Times New Roman"/>
                <w:b w:val="0"/>
                <w:bCs w:val="0"/>
                <w:color w:val="auto"/>
                <w:sz w:val="21"/>
                <w:szCs w:val="21"/>
                <w:highlight w:val="none"/>
                <w:u w:val="none"/>
                <w:vertAlign w:val="superscript"/>
                <w:lang w:val="en-US" w:eastAsia="zh-CN"/>
              </w:rPr>
              <w:t>-2</w:t>
            </w:r>
          </w:p>
        </w:tc>
        <w:tc>
          <w:tcPr>
            <w:tcW w:w="1106" w:type="dxa"/>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ND</w:t>
            </w:r>
          </w:p>
        </w:tc>
        <w:tc>
          <w:tcPr>
            <w:tcW w:w="1091" w:type="dxa"/>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57" w:type="dxa"/>
            <w:left w:w="108" w:type="dxa"/>
            <w:bottom w:w="57" w:type="dxa"/>
            <w:right w:w="108" w:type="dxa"/>
          </w:tblCellMar>
        </w:tblPrEx>
        <w:trPr>
          <w:trHeight w:val="127" w:hRule="atLeast"/>
          <w:jc w:val="center"/>
        </w:trPr>
        <w:tc>
          <w:tcPr>
            <w:tcW w:w="1210" w:type="dxa"/>
            <w:vMerge w:val="continue"/>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p>
        </w:tc>
        <w:tc>
          <w:tcPr>
            <w:tcW w:w="1210" w:type="dxa"/>
            <w:vMerge w:val="continue"/>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p>
        </w:tc>
        <w:tc>
          <w:tcPr>
            <w:tcW w:w="1067" w:type="dxa"/>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2</w:t>
            </w:r>
          </w:p>
        </w:tc>
        <w:tc>
          <w:tcPr>
            <w:tcW w:w="1094" w:type="dxa"/>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2864</w:t>
            </w:r>
          </w:p>
        </w:tc>
        <w:tc>
          <w:tcPr>
            <w:tcW w:w="1106" w:type="dxa"/>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8.1</w:t>
            </w:r>
          </w:p>
        </w:tc>
        <w:tc>
          <w:tcPr>
            <w:tcW w:w="1133" w:type="dxa"/>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2.32×10</w:t>
            </w:r>
            <w:r>
              <w:rPr>
                <w:rFonts w:hint="default" w:ascii="Times New Roman" w:hAnsi="Times New Roman" w:eastAsia="宋体" w:cs="Times New Roman"/>
                <w:b w:val="0"/>
                <w:bCs w:val="0"/>
                <w:color w:val="auto"/>
                <w:sz w:val="21"/>
                <w:szCs w:val="21"/>
                <w:highlight w:val="none"/>
                <w:u w:val="none"/>
                <w:vertAlign w:val="superscript"/>
                <w:lang w:val="en-US" w:eastAsia="zh-CN"/>
              </w:rPr>
              <w:t>-2</w:t>
            </w:r>
          </w:p>
        </w:tc>
        <w:tc>
          <w:tcPr>
            <w:tcW w:w="1106" w:type="dxa"/>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ND</w:t>
            </w:r>
          </w:p>
        </w:tc>
        <w:tc>
          <w:tcPr>
            <w:tcW w:w="1091" w:type="dxa"/>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57" w:type="dxa"/>
            <w:left w:w="108" w:type="dxa"/>
            <w:bottom w:w="57" w:type="dxa"/>
            <w:right w:w="108" w:type="dxa"/>
          </w:tblCellMar>
        </w:tblPrEx>
        <w:trPr>
          <w:trHeight w:val="127" w:hRule="atLeast"/>
          <w:jc w:val="center"/>
        </w:trPr>
        <w:tc>
          <w:tcPr>
            <w:tcW w:w="1210" w:type="dxa"/>
            <w:vMerge w:val="continue"/>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p>
        </w:tc>
        <w:tc>
          <w:tcPr>
            <w:tcW w:w="1210" w:type="dxa"/>
            <w:vMerge w:val="continue"/>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p>
        </w:tc>
        <w:tc>
          <w:tcPr>
            <w:tcW w:w="1067" w:type="dxa"/>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3</w:t>
            </w:r>
          </w:p>
        </w:tc>
        <w:tc>
          <w:tcPr>
            <w:tcW w:w="1094" w:type="dxa"/>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2818</w:t>
            </w:r>
          </w:p>
        </w:tc>
        <w:tc>
          <w:tcPr>
            <w:tcW w:w="1106" w:type="dxa"/>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7.2</w:t>
            </w:r>
          </w:p>
        </w:tc>
        <w:tc>
          <w:tcPr>
            <w:tcW w:w="1133" w:type="dxa"/>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2.03×10</w:t>
            </w:r>
            <w:r>
              <w:rPr>
                <w:rFonts w:hint="default" w:ascii="Times New Roman" w:hAnsi="Times New Roman" w:eastAsia="宋体" w:cs="Times New Roman"/>
                <w:b w:val="0"/>
                <w:bCs w:val="0"/>
                <w:color w:val="auto"/>
                <w:sz w:val="21"/>
                <w:szCs w:val="21"/>
                <w:highlight w:val="none"/>
                <w:u w:val="none"/>
                <w:vertAlign w:val="superscript"/>
                <w:lang w:val="en-US" w:eastAsia="zh-CN"/>
              </w:rPr>
              <w:t>-2</w:t>
            </w:r>
          </w:p>
        </w:tc>
        <w:tc>
          <w:tcPr>
            <w:tcW w:w="1106" w:type="dxa"/>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ND</w:t>
            </w:r>
          </w:p>
        </w:tc>
        <w:tc>
          <w:tcPr>
            <w:tcW w:w="1091" w:type="dxa"/>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57" w:type="dxa"/>
            <w:left w:w="108" w:type="dxa"/>
            <w:bottom w:w="57" w:type="dxa"/>
            <w:right w:w="108" w:type="dxa"/>
          </w:tblCellMar>
        </w:tblPrEx>
        <w:trPr>
          <w:trHeight w:val="127" w:hRule="atLeast"/>
          <w:jc w:val="center"/>
        </w:trPr>
        <w:tc>
          <w:tcPr>
            <w:tcW w:w="1210" w:type="dxa"/>
            <w:vMerge w:val="continue"/>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p>
        </w:tc>
        <w:tc>
          <w:tcPr>
            <w:tcW w:w="1210" w:type="dxa"/>
            <w:vMerge w:val="restart"/>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2023.06.20</w:t>
            </w:r>
          </w:p>
        </w:tc>
        <w:tc>
          <w:tcPr>
            <w:tcW w:w="1067" w:type="dxa"/>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1</w:t>
            </w:r>
          </w:p>
        </w:tc>
        <w:tc>
          <w:tcPr>
            <w:tcW w:w="1094" w:type="dxa"/>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2746</w:t>
            </w:r>
          </w:p>
        </w:tc>
        <w:tc>
          <w:tcPr>
            <w:tcW w:w="1106" w:type="dxa"/>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8.4</w:t>
            </w:r>
          </w:p>
        </w:tc>
        <w:tc>
          <w:tcPr>
            <w:tcW w:w="1133" w:type="dxa"/>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2.31×10</w:t>
            </w:r>
            <w:r>
              <w:rPr>
                <w:rFonts w:hint="default" w:ascii="Times New Roman" w:hAnsi="Times New Roman" w:eastAsia="宋体" w:cs="Times New Roman"/>
                <w:b w:val="0"/>
                <w:bCs w:val="0"/>
                <w:color w:val="auto"/>
                <w:sz w:val="21"/>
                <w:szCs w:val="21"/>
                <w:highlight w:val="none"/>
                <w:u w:val="none"/>
                <w:vertAlign w:val="superscript"/>
                <w:lang w:val="en-US" w:eastAsia="zh-CN"/>
              </w:rPr>
              <w:t>-2</w:t>
            </w:r>
          </w:p>
        </w:tc>
        <w:tc>
          <w:tcPr>
            <w:tcW w:w="1106" w:type="dxa"/>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ND</w:t>
            </w:r>
          </w:p>
        </w:tc>
        <w:tc>
          <w:tcPr>
            <w:tcW w:w="1091" w:type="dxa"/>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57" w:type="dxa"/>
            <w:left w:w="108" w:type="dxa"/>
            <w:bottom w:w="57" w:type="dxa"/>
            <w:right w:w="108" w:type="dxa"/>
          </w:tblCellMar>
        </w:tblPrEx>
        <w:trPr>
          <w:trHeight w:val="127" w:hRule="atLeast"/>
          <w:jc w:val="center"/>
        </w:trPr>
        <w:tc>
          <w:tcPr>
            <w:tcW w:w="1210" w:type="dxa"/>
            <w:vMerge w:val="continue"/>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p>
        </w:tc>
        <w:tc>
          <w:tcPr>
            <w:tcW w:w="1210" w:type="dxa"/>
            <w:vMerge w:val="continue"/>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p>
        </w:tc>
        <w:tc>
          <w:tcPr>
            <w:tcW w:w="1067" w:type="dxa"/>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2</w:t>
            </w:r>
          </w:p>
        </w:tc>
        <w:tc>
          <w:tcPr>
            <w:tcW w:w="1094" w:type="dxa"/>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2849</w:t>
            </w:r>
          </w:p>
        </w:tc>
        <w:tc>
          <w:tcPr>
            <w:tcW w:w="1106" w:type="dxa"/>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7.5</w:t>
            </w:r>
          </w:p>
        </w:tc>
        <w:tc>
          <w:tcPr>
            <w:tcW w:w="1133" w:type="dxa"/>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2.14×10</w:t>
            </w:r>
            <w:r>
              <w:rPr>
                <w:rFonts w:hint="default" w:ascii="Times New Roman" w:hAnsi="Times New Roman" w:eastAsia="宋体" w:cs="Times New Roman"/>
                <w:b w:val="0"/>
                <w:bCs w:val="0"/>
                <w:color w:val="auto"/>
                <w:sz w:val="21"/>
                <w:szCs w:val="21"/>
                <w:highlight w:val="none"/>
                <w:u w:val="none"/>
                <w:vertAlign w:val="superscript"/>
                <w:lang w:val="en-US" w:eastAsia="zh-CN"/>
              </w:rPr>
              <w:t>-2</w:t>
            </w:r>
          </w:p>
        </w:tc>
        <w:tc>
          <w:tcPr>
            <w:tcW w:w="1106" w:type="dxa"/>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ND</w:t>
            </w:r>
          </w:p>
        </w:tc>
        <w:tc>
          <w:tcPr>
            <w:tcW w:w="1091" w:type="dxa"/>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57" w:type="dxa"/>
            <w:left w:w="108" w:type="dxa"/>
            <w:bottom w:w="57" w:type="dxa"/>
            <w:right w:w="108" w:type="dxa"/>
          </w:tblCellMar>
        </w:tblPrEx>
        <w:trPr>
          <w:trHeight w:val="131" w:hRule="atLeast"/>
          <w:jc w:val="center"/>
        </w:trPr>
        <w:tc>
          <w:tcPr>
            <w:tcW w:w="1210" w:type="dxa"/>
            <w:vMerge w:val="continue"/>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p>
        </w:tc>
        <w:tc>
          <w:tcPr>
            <w:tcW w:w="1210" w:type="dxa"/>
            <w:vMerge w:val="continue"/>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p>
        </w:tc>
        <w:tc>
          <w:tcPr>
            <w:tcW w:w="1067" w:type="dxa"/>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3</w:t>
            </w:r>
          </w:p>
        </w:tc>
        <w:tc>
          <w:tcPr>
            <w:tcW w:w="1094" w:type="dxa"/>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2916</w:t>
            </w:r>
          </w:p>
        </w:tc>
        <w:tc>
          <w:tcPr>
            <w:tcW w:w="1106" w:type="dxa"/>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7.1</w:t>
            </w:r>
          </w:p>
        </w:tc>
        <w:tc>
          <w:tcPr>
            <w:tcW w:w="1133" w:type="dxa"/>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2.07×10</w:t>
            </w:r>
            <w:r>
              <w:rPr>
                <w:rFonts w:hint="default" w:ascii="Times New Roman" w:hAnsi="Times New Roman" w:eastAsia="宋体" w:cs="Times New Roman"/>
                <w:b w:val="0"/>
                <w:bCs w:val="0"/>
                <w:color w:val="auto"/>
                <w:sz w:val="21"/>
                <w:szCs w:val="21"/>
                <w:highlight w:val="none"/>
                <w:u w:val="none"/>
                <w:vertAlign w:val="superscript"/>
                <w:lang w:val="en-US" w:eastAsia="zh-CN"/>
              </w:rPr>
              <w:t>-2</w:t>
            </w:r>
          </w:p>
        </w:tc>
        <w:tc>
          <w:tcPr>
            <w:tcW w:w="1106" w:type="dxa"/>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ND</w:t>
            </w:r>
          </w:p>
        </w:tc>
        <w:tc>
          <w:tcPr>
            <w:tcW w:w="1091" w:type="dxa"/>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57" w:type="dxa"/>
            <w:left w:w="108" w:type="dxa"/>
            <w:bottom w:w="57" w:type="dxa"/>
            <w:right w:w="108" w:type="dxa"/>
          </w:tblCellMar>
        </w:tblPrEx>
        <w:trPr>
          <w:trHeight w:val="131" w:hRule="atLeast"/>
          <w:jc w:val="center"/>
        </w:trPr>
        <w:tc>
          <w:tcPr>
            <w:tcW w:w="4581" w:type="dxa"/>
            <w:gridSpan w:val="4"/>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《大气污染物综合排放标准》(GB16297-1996)</w:t>
            </w:r>
          </w:p>
        </w:tc>
        <w:tc>
          <w:tcPr>
            <w:tcW w:w="1106" w:type="dxa"/>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120</w:t>
            </w:r>
          </w:p>
        </w:tc>
        <w:tc>
          <w:tcPr>
            <w:tcW w:w="1133" w:type="dxa"/>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0.35</w:t>
            </w:r>
          </w:p>
        </w:tc>
        <w:tc>
          <w:tcPr>
            <w:tcW w:w="1106" w:type="dxa"/>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9.0</w:t>
            </w:r>
          </w:p>
        </w:tc>
        <w:tc>
          <w:tcPr>
            <w:tcW w:w="1091" w:type="dxa"/>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0.1</w:t>
            </w:r>
          </w:p>
        </w:tc>
      </w:tr>
    </w:tbl>
    <w:p>
      <w:pPr>
        <w:pStyle w:val="4"/>
        <w:keepNext w:val="0"/>
        <w:keepLines w:val="0"/>
        <w:pageBreakBefore w:val="0"/>
        <w:widowControl w:val="0"/>
        <w:kinsoku/>
        <w:wordWrap/>
        <w:overflowPunct/>
        <w:topLinePunct w:val="0"/>
        <w:autoSpaceDE/>
        <w:autoSpaceDN/>
        <w:bidi w:val="0"/>
        <w:adjustRightInd/>
        <w:snapToGrid/>
        <w:spacing w:line="520" w:lineRule="exact"/>
        <w:ind w:firstLine="484" w:firstLineChars="200"/>
        <w:textAlignment w:val="auto"/>
        <w:rPr>
          <w:rFonts w:hint="default" w:ascii="Times New Roman" w:hAnsi="Times New Roman" w:cs="Times New Roman"/>
          <w:b w:val="0"/>
          <w:bCs w:val="0"/>
          <w:color w:val="auto"/>
          <w:u w:val="none"/>
          <w:lang w:val="en-US" w:eastAsia="zh-CN"/>
        </w:rPr>
      </w:pPr>
      <w:r>
        <w:rPr>
          <w:rFonts w:hint="eastAsia" w:ascii="Times New Roman" w:hAnsi="Times New Roman" w:eastAsia="宋体" w:cs="Times New Roman"/>
          <w:b w:val="0"/>
          <w:bCs w:val="0"/>
          <w:color w:val="auto"/>
          <w:kern w:val="2"/>
          <w:sz w:val="24"/>
          <w:szCs w:val="24"/>
          <w:u w:val="none"/>
          <w:lang w:val="en-US" w:eastAsia="zh-CN" w:bidi="ar-SA"/>
        </w:rPr>
        <w:t>由上表可知，监测期间现有工程选厂破碎废气能够</w:t>
      </w:r>
      <w:r>
        <w:rPr>
          <w:rFonts w:hint="default" w:ascii="Times New Roman" w:hAnsi="Times New Roman" w:eastAsia="宋体" w:cs="Times New Roman"/>
          <w:b w:val="0"/>
          <w:bCs w:val="0"/>
          <w:color w:val="auto"/>
          <w:kern w:val="2"/>
          <w:sz w:val="24"/>
          <w:szCs w:val="24"/>
          <w:u w:val="none"/>
          <w:lang w:val="en-US" w:eastAsia="zh-CN" w:bidi="ar-SA"/>
        </w:rPr>
        <w:t>满足《大气污染物综合排放标准》</w:t>
      </w:r>
      <w:r>
        <w:rPr>
          <w:rFonts w:hint="eastAsia" w:cs="Times New Roman"/>
          <w:b w:val="0"/>
          <w:bCs w:val="0"/>
          <w:color w:val="auto"/>
          <w:kern w:val="2"/>
          <w:sz w:val="24"/>
          <w:szCs w:val="24"/>
          <w:u w:val="none"/>
          <w:lang w:val="en-US" w:eastAsia="zh-CN" w:bidi="ar-SA"/>
        </w:rPr>
        <w:t>（</w:t>
      </w:r>
      <w:r>
        <w:rPr>
          <w:rFonts w:hint="default" w:ascii="Times New Roman" w:hAnsi="Times New Roman" w:eastAsia="宋体" w:cs="Times New Roman"/>
          <w:b w:val="0"/>
          <w:bCs w:val="0"/>
          <w:color w:val="auto"/>
          <w:kern w:val="2"/>
          <w:sz w:val="24"/>
          <w:szCs w:val="24"/>
          <w:u w:val="none"/>
          <w:lang w:val="en-US" w:eastAsia="zh-CN" w:bidi="ar-SA"/>
        </w:rPr>
        <w:t>GB16297-1996</w:t>
      </w:r>
      <w:r>
        <w:rPr>
          <w:rFonts w:hint="eastAsia" w:cs="Times New Roman"/>
          <w:b w:val="0"/>
          <w:bCs w:val="0"/>
          <w:color w:val="auto"/>
          <w:kern w:val="2"/>
          <w:sz w:val="24"/>
          <w:szCs w:val="24"/>
          <w:u w:val="none"/>
          <w:lang w:val="en-US" w:eastAsia="zh-CN" w:bidi="ar-SA"/>
        </w:rPr>
        <w:t>）</w:t>
      </w:r>
      <w:r>
        <w:rPr>
          <w:rFonts w:hint="default" w:ascii="Times New Roman" w:hAnsi="Times New Roman" w:eastAsia="宋体" w:cs="Times New Roman"/>
          <w:b w:val="0"/>
          <w:bCs w:val="0"/>
          <w:color w:val="auto"/>
          <w:kern w:val="2"/>
          <w:sz w:val="24"/>
          <w:szCs w:val="24"/>
          <w:u w:val="none"/>
          <w:lang w:val="en-US" w:eastAsia="zh-CN" w:bidi="ar-SA"/>
        </w:rPr>
        <w:t>要求</w:t>
      </w:r>
      <w:r>
        <w:rPr>
          <w:rFonts w:hint="eastAsia" w:cs="Times New Roman"/>
          <w:b w:val="0"/>
          <w:bCs w:val="0"/>
          <w:color w:val="auto"/>
          <w:kern w:val="2"/>
          <w:sz w:val="24"/>
          <w:szCs w:val="24"/>
          <w:u w:val="none"/>
          <w:lang w:val="en-US" w:eastAsia="zh-CN" w:bidi="ar-SA"/>
        </w:rPr>
        <w:t>，同时满足</w:t>
      </w:r>
      <w:r>
        <w:rPr>
          <w:rFonts w:hint="eastAsia" w:ascii="Times New Roman" w:hAnsi="Times New Roman" w:eastAsia="宋体" w:cs="Times New Roman"/>
          <w:b w:val="0"/>
          <w:bCs w:val="0"/>
          <w:color w:val="auto"/>
          <w:sz w:val="24"/>
          <w:u w:val="none"/>
          <w:lang w:val="en-US" w:eastAsia="zh-CN"/>
        </w:rPr>
        <w:t>《</w:t>
      </w:r>
      <w:r>
        <w:rPr>
          <w:rFonts w:hint="default" w:ascii="Times New Roman" w:hAnsi="Times New Roman" w:eastAsia="宋体" w:cs="Times New Roman"/>
          <w:b w:val="0"/>
          <w:bCs w:val="0"/>
          <w:color w:val="auto"/>
          <w:sz w:val="24"/>
          <w:u w:val="none"/>
          <w:lang w:val="en-US" w:eastAsia="zh-CN"/>
        </w:rPr>
        <w:t>河南省重污染天气重点行业应急减排措施制定技术指南（2021年修订版</w:t>
      </w:r>
      <w:r>
        <w:rPr>
          <w:rFonts w:hint="eastAsia" w:ascii="Times New Roman" w:hAnsi="Times New Roman" w:eastAsia="宋体" w:cs="Times New Roman"/>
          <w:b w:val="0"/>
          <w:bCs w:val="0"/>
          <w:color w:val="auto"/>
          <w:sz w:val="24"/>
          <w:u w:val="none"/>
          <w:lang w:val="en-US" w:eastAsia="zh-CN"/>
        </w:rPr>
        <w:t>）》（颗粒物</w:t>
      </w:r>
      <w:r>
        <w:rPr>
          <w:rFonts w:hint="default" w:ascii="Times New Roman" w:hAnsi="Times New Roman" w:cs="Times New Roman"/>
          <w:b w:val="0"/>
          <w:bCs w:val="0"/>
          <w:color w:val="auto"/>
          <w:u w:val="none"/>
          <w:lang w:val="en-US" w:eastAsia="zh-CN"/>
        </w:rPr>
        <w:t>浓度</w:t>
      </w:r>
      <w:r>
        <w:rPr>
          <w:rFonts w:hint="eastAsia" w:cs="Times New Roman"/>
          <w:b w:val="0"/>
          <w:bCs w:val="0"/>
          <w:color w:val="auto"/>
          <w:u w:val="none"/>
          <w:lang w:val="en-US" w:eastAsia="zh-CN"/>
        </w:rPr>
        <w:t>1</w:t>
      </w:r>
      <w:r>
        <w:rPr>
          <w:rFonts w:hint="default" w:ascii="Times New Roman" w:hAnsi="Times New Roman" w:cs="Times New Roman"/>
          <w:b w:val="0"/>
          <w:bCs w:val="0"/>
          <w:color w:val="auto"/>
          <w:u w:val="none"/>
          <w:lang w:val="en-US" w:eastAsia="zh-CN"/>
        </w:rPr>
        <w:t>0mg/m</w:t>
      </w:r>
      <w:r>
        <w:rPr>
          <w:rFonts w:hint="default" w:ascii="Times New Roman" w:hAnsi="Times New Roman" w:cs="Times New Roman"/>
          <w:b w:val="0"/>
          <w:bCs w:val="0"/>
          <w:color w:val="auto"/>
          <w:u w:val="none"/>
          <w:vertAlign w:val="superscript"/>
          <w:lang w:val="en-US" w:eastAsia="zh-CN"/>
        </w:rPr>
        <w:t>3</w:t>
      </w:r>
      <w:r>
        <w:rPr>
          <w:rFonts w:hint="eastAsia" w:ascii="Times New Roman" w:hAnsi="Times New Roman" w:eastAsia="宋体" w:cs="Times New Roman"/>
          <w:b w:val="0"/>
          <w:bCs w:val="0"/>
          <w:color w:val="auto"/>
          <w:sz w:val="24"/>
          <w:u w:val="none"/>
          <w:lang w:val="en-US" w:eastAsia="zh-CN"/>
        </w:rPr>
        <w:t>）</w:t>
      </w:r>
      <w:r>
        <w:rPr>
          <w:rFonts w:hint="default" w:ascii="Times New Roman" w:hAnsi="Times New Roman" w:cs="Times New Roman"/>
          <w:b w:val="0"/>
          <w:bCs w:val="0"/>
          <w:color w:val="auto"/>
          <w:u w:val="none"/>
          <w:lang w:val="en-US" w:eastAsia="zh-CN"/>
        </w:rPr>
        <w:t>要求。</w:t>
      </w:r>
    </w:p>
    <w:p>
      <w:pPr>
        <w:keepNext w:val="0"/>
        <w:keepLines w:val="0"/>
        <w:pageBreakBefore w:val="0"/>
        <w:widowControl w:val="0"/>
        <w:kinsoku/>
        <w:wordWrap/>
        <w:overflowPunct/>
        <w:topLinePunct w:val="0"/>
        <w:autoSpaceDE/>
        <w:autoSpaceDN/>
        <w:bidi w:val="0"/>
        <w:adjustRightInd/>
        <w:snapToGrid w:val="0"/>
        <w:spacing w:line="520" w:lineRule="exact"/>
        <w:ind w:firstLine="484" w:firstLineChars="200"/>
        <w:textAlignment w:val="auto"/>
        <w:rPr>
          <w:rFonts w:hint="default" w:ascii="Times New Roman" w:hAnsi="Times New Roman" w:eastAsia="黑体" w:cs="Times New Roman"/>
          <w:b w:val="0"/>
          <w:bCs w:val="0"/>
          <w:color w:val="auto"/>
          <w:u w:val="none"/>
        </w:rPr>
      </w:pPr>
      <w:r>
        <w:rPr>
          <w:rFonts w:hint="default" w:ascii="Times New Roman" w:hAnsi="Times New Roman" w:eastAsia="黑体" w:cs="Times New Roman"/>
          <w:b w:val="0"/>
          <w:bCs w:val="0"/>
          <w:color w:val="auto"/>
          <w:u w:val="none"/>
        </w:rPr>
        <w:t>表3.2-</w:t>
      </w:r>
      <w:r>
        <w:rPr>
          <w:rFonts w:hint="eastAsia" w:eastAsia="黑体" w:cs="Times New Roman"/>
          <w:b w:val="0"/>
          <w:bCs w:val="0"/>
          <w:color w:val="auto"/>
          <w:u w:val="none"/>
          <w:lang w:val="en-US" w:eastAsia="zh-CN"/>
        </w:rPr>
        <w:t>9</w:t>
      </w:r>
      <w:r>
        <w:rPr>
          <w:rFonts w:hint="default" w:ascii="Times New Roman" w:hAnsi="Times New Roman" w:eastAsia="黑体" w:cs="Times New Roman"/>
          <w:b w:val="0"/>
          <w:bCs w:val="0"/>
          <w:color w:val="auto"/>
          <w:u w:val="none"/>
        </w:rPr>
        <w:t xml:space="preserve">     </w:t>
      </w:r>
      <w:r>
        <w:rPr>
          <w:rFonts w:hint="default" w:ascii="Times New Roman" w:hAnsi="Times New Roman" w:eastAsia="黑体" w:cs="Times New Roman"/>
          <w:b w:val="0"/>
          <w:bCs w:val="0"/>
          <w:color w:val="auto"/>
          <w:u w:val="none"/>
          <w:lang w:val="en-US" w:eastAsia="zh-CN"/>
        </w:rPr>
        <w:t xml:space="preserve">  </w:t>
      </w:r>
      <w:r>
        <w:rPr>
          <w:rFonts w:hint="default" w:ascii="Times New Roman" w:hAnsi="Times New Roman" w:eastAsia="黑体" w:cs="Times New Roman"/>
          <w:b w:val="0"/>
          <w:bCs w:val="0"/>
          <w:color w:val="auto"/>
          <w:u w:val="none"/>
        </w:rPr>
        <w:t xml:space="preserve"> 现有选厂</w:t>
      </w:r>
      <w:r>
        <w:rPr>
          <w:rFonts w:hint="eastAsia" w:eastAsia="黑体" w:cs="Times New Roman"/>
          <w:b w:val="0"/>
          <w:bCs w:val="0"/>
          <w:color w:val="auto"/>
          <w:u w:val="none"/>
          <w:lang w:val="en-US" w:eastAsia="zh-CN"/>
        </w:rPr>
        <w:t>食堂油烟</w:t>
      </w:r>
      <w:r>
        <w:rPr>
          <w:rFonts w:hint="default" w:ascii="Times New Roman" w:hAnsi="Times New Roman" w:eastAsia="黑体" w:cs="Times New Roman"/>
          <w:b w:val="0"/>
          <w:bCs w:val="0"/>
          <w:color w:val="auto"/>
          <w:u w:val="none"/>
        </w:rPr>
        <w:t>排放情况一览表</w:t>
      </w:r>
    </w:p>
    <w:tbl>
      <w:tblPr>
        <w:tblStyle w:val="24"/>
        <w:tblW w:w="89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57" w:type="dxa"/>
          <w:left w:w="108" w:type="dxa"/>
          <w:bottom w:w="57" w:type="dxa"/>
          <w:right w:w="108" w:type="dxa"/>
        </w:tblCellMar>
      </w:tblPr>
      <w:tblGrid>
        <w:gridCol w:w="1441"/>
        <w:gridCol w:w="1627"/>
        <w:gridCol w:w="1441"/>
        <w:gridCol w:w="1475"/>
        <w:gridCol w:w="1488"/>
        <w:gridCol w:w="15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57" w:type="dxa"/>
            <w:left w:w="108" w:type="dxa"/>
            <w:bottom w:w="57" w:type="dxa"/>
            <w:right w:w="108" w:type="dxa"/>
          </w:tblCellMar>
        </w:tblPrEx>
        <w:trPr>
          <w:trHeight w:val="90" w:hRule="atLeast"/>
          <w:jc w:val="center"/>
        </w:trPr>
        <w:tc>
          <w:tcPr>
            <w:tcW w:w="1441" w:type="dxa"/>
            <w:vMerge w:val="restart"/>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eastAsia"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采样点位</w:t>
            </w:r>
          </w:p>
        </w:tc>
        <w:tc>
          <w:tcPr>
            <w:tcW w:w="1627" w:type="dxa"/>
            <w:vMerge w:val="restart"/>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eastAsia"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采样日期</w:t>
            </w:r>
          </w:p>
        </w:tc>
        <w:tc>
          <w:tcPr>
            <w:tcW w:w="1441" w:type="dxa"/>
            <w:vMerge w:val="restart"/>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eastAsia"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监测频次</w:t>
            </w:r>
          </w:p>
        </w:tc>
        <w:tc>
          <w:tcPr>
            <w:tcW w:w="1475" w:type="dxa"/>
            <w:vMerge w:val="restart"/>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eastAsia"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标干流量</w:t>
            </w:r>
            <w:r>
              <w:rPr>
                <w:rFonts w:hint="default" w:ascii="Times New Roman" w:hAnsi="Times New Roman" w:eastAsia="宋体" w:cs="Times New Roman"/>
                <w:b w:val="0"/>
                <w:bCs w:val="0"/>
                <w:color w:val="auto"/>
                <w:sz w:val="21"/>
                <w:szCs w:val="21"/>
                <w:highlight w:val="none"/>
                <w:u w:val="none"/>
                <w:lang w:val="en-US" w:eastAsia="zh-CN"/>
              </w:rPr>
              <w:t>(m</w:t>
            </w:r>
            <w:r>
              <w:rPr>
                <w:rFonts w:hint="default" w:ascii="Times New Roman" w:hAnsi="Times New Roman" w:eastAsia="宋体" w:cs="Times New Roman"/>
                <w:b w:val="0"/>
                <w:bCs w:val="0"/>
                <w:color w:val="auto"/>
                <w:sz w:val="21"/>
                <w:szCs w:val="21"/>
                <w:highlight w:val="none"/>
                <w:u w:val="none"/>
                <w:vertAlign w:val="superscript"/>
                <w:lang w:val="en-US" w:eastAsia="zh-CN"/>
              </w:rPr>
              <w:t>3</w:t>
            </w:r>
            <w:r>
              <w:rPr>
                <w:rFonts w:hint="default" w:ascii="Times New Roman" w:hAnsi="Times New Roman" w:eastAsia="宋体" w:cs="Times New Roman"/>
                <w:b w:val="0"/>
                <w:bCs w:val="0"/>
                <w:color w:val="auto"/>
                <w:sz w:val="21"/>
                <w:szCs w:val="21"/>
                <w:highlight w:val="none"/>
                <w:u w:val="none"/>
                <w:lang w:val="en-US" w:eastAsia="zh-CN"/>
              </w:rPr>
              <w:t>/h)</w:t>
            </w:r>
          </w:p>
        </w:tc>
        <w:tc>
          <w:tcPr>
            <w:tcW w:w="3013" w:type="dxa"/>
            <w:gridSpan w:val="2"/>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油烟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57" w:type="dxa"/>
            <w:left w:w="108" w:type="dxa"/>
            <w:bottom w:w="57" w:type="dxa"/>
            <w:right w:w="108" w:type="dxa"/>
          </w:tblCellMar>
        </w:tblPrEx>
        <w:trPr>
          <w:trHeight w:val="154" w:hRule="atLeast"/>
          <w:jc w:val="center"/>
        </w:trPr>
        <w:tc>
          <w:tcPr>
            <w:tcW w:w="1441" w:type="dxa"/>
            <w:vMerge w:val="continue"/>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eastAsia" w:ascii="Times New Roman" w:hAnsi="Times New Roman" w:eastAsia="宋体" w:cs="Times New Roman"/>
                <w:b w:val="0"/>
                <w:bCs w:val="0"/>
                <w:color w:val="auto"/>
                <w:sz w:val="21"/>
                <w:szCs w:val="21"/>
                <w:highlight w:val="none"/>
                <w:u w:val="none"/>
                <w:lang w:val="en-US" w:eastAsia="zh-CN"/>
              </w:rPr>
            </w:pPr>
          </w:p>
        </w:tc>
        <w:tc>
          <w:tcPr>
            <w:tcW w:w="1627" w:type="dxa"/>
            <w:vMerge w:val="continue"/>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eastAsia" w:ascii="Times New Roman" w:hAnsi="Times New Roman" w:eastAsia="宋体" w:cs="Times New Roman"/>
                <w:b w:val="0"/>
                <w:bCs w:val="0"/>
                <w:color w:val="auto"/>
                <w:sz w:val="21"/>
                <w:szCs w:val="21"/>
                <w:highlight w:val="none"/>
                <w:u w:val="none"/>
                <w:lang w:val="en-US" w:eastAsia="zh-CN"/>
              </w:rPr>
            </w:pPr>
          </w:p>
        </w:tc>
        <w:tc>
          <w:tcPr>
            <w:tcW w:w="1441" w:type="dxa"/>
            <w:vMerge w:val="continue"/>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eastAsia" w:ascii="Times New Roman" w:hAnsi="Times New Roman" w:eastAsia="宋体" w:cs="Times New Roman"/>
                <w:b w:val="0"/>
                <w:bCs w:val="0"/>
                <w:color w:val="auto"/>
                <w:sz w:val="21"/>
                <w:szCs w:val="21"/>
                <w:highlight w:val="none"/>
                <w:u w:val="none"/>
                <w:lang w:val="en-US" w:eastAsia="zh-CN"/>
              </w:rPr>
            </w:pPr>
          </w:p>
        </w:tc>
        <w:tc>
          <w:tcPr>
            <w:tcW w:w="1475" w:type="dxa"/>
            <w:vMerge w:val="continue"/>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eastAsia" w:ascii="Times New Roman" w:hAnsi="Times New Roman" w:eastAsia="宋体" w:cs="Times New Roman"/>
                <w:b w:val="0"/>
                <w:bCs w:val="0"/>
                <w:color w:val="auto"/>
                <w:sz w:val="21"/>
                <w:szCs w:val="21"/>
                <w:highlight w:val="none"/>
                <w:u w:val="none"/>
                <w:lang w:val="en-US" w:eastAsia="zh-CN"/>
              </w:rPr>
            </w:pPr>
          </w:p>
        </w:tc>
        <w:tc>
          <w:tcPr>
            <w:tcW w:w="1488" w:type="dxa"/>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eastAsia"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排放浓度</w:t>
            </w:r>
            <w:r>
              <w:rPr>
                <w:rFonts w:hint="default" w:ascii="Times New Roman" w:hAnsi="Times New Roman" w:eastAsia="宋体" w:cs="Times New Roman"/>
                <w:b w:val="0"/>
                <w:bCs w:val="0"/>
                <w:color w:val="auto"/>
                <w:sz w:val="21"/>
                <w:szCs w:val="21"/>
                <w:highlight w:val="none"/>
                <w:u w:val="none"/>
                <w:lang w:val="en-US" w:eastAsia="zh-CN"/>
              </w:rPr>
              <w:t>(mg/m</w:t>
            </w:r>
            <w:r>
              <w:rPr>
                <w:rFonts w:hint="default" w:ascii="Times New Roman" w:hAnsi="Times New Roman" w:eastAsia="宋体" w:cs="Times New Roman"/>
                <w:b w:val="0"/>
                <w:bCs w:val="0"/>
                <w:color w:val="auto"/>
                <w:sz w:val="21"/>
                <w:szCs w:val="21"/>
                <w:highlight w:val="none"/>
                <w:u w:val="none"/>
                <w:vertAlign w:val="superscript"/>
                <w:lang w:val="en-US" w:eastAsia="zh-CN"/>
              </w:rPr>
              <w:t>3</w:t>
            </w:r>
            <w:r>
              <w:rPr>
                <w:rFonts w:hint="default" w:ascii="Times New Roman" w:hAnsi="Times New Roman" w:eastAsia="宋体" w:cs="Times New Roman"/>
                <w:b w:val="0"/>
                <w:bCs w:val="0"/>
                <w:color w:val="auto"/>
                <w:sz w:val="21"/>
                <w:szCs w:val="21"/>
                <w:highlight w:val="none"/>
                <w:u w:val="none"/>
                <w:lang w:val="en-US" w:eastAsia="zh-CN"/>
              </w:rPr>
              <w:t>)</w:t>
            </w:r>
          </w:p>
        </w:tc>
        <w:tc>
          <w:tcPr>
            <w:tcW w:w="1525" w:type="dxa"/>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eastAsia"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排放速率</w:t>
            </w:r>
            <w:r>
              <w:rPr>
                <w:rFonts w:hint="default" w:ascii="Times New Roman" w:hAnsi="Times New Roman" w:eastAsia="宋体" w:cs="Times New Roman"/>
                <w:b w:val="0"/>
                <w:bCs w:val="0"/>
                <w:color w:val="auto"/>
                <w:sz w:val="21"/>
                <w:szCs w:val="21"/>
                <w:highlight w:val="none"/>
                <w:u w:val="none"/>
                <w:lang w:val="en-US" w:eastAsia="zh-CN"/>
              </w:rPr>
              <w:t>(kg/h)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57" w:type="dxa"/>
            <w:left w:w="108" w:type="dxa"/>
            <w:bottom w:w="57" w:type="dxa"/>
            <w:right w:w="108" w:type="dxa"/>
          </w:tblCellMar>
        </w:tblPrEx>
        <w:trPr>
          <w:trHeight w:val="90" w:hRule="atLeast"/>
          <w:jc w:val="center"/>
        </w:trPr>
        <w:tc>
          <w:tcPr>
            <w:tcW w:w="1441" w:type="dxa"/>
            <w:vMerge w:val="restart"/>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eastAsia"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食堂油烟净化器出口</w:t>
            </w:r>
          </w:p>
        </w:tc>
        <w:tc>
          <w:tcPr>
            <w:tcW w:w="1627" w:type="dxa"/>
            <w:vMerge w:val="restart"/>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2023.06.19</w:t>
            </w:r>
          </w:p>
        </w:tc>
        <w:tc>
          <w:tcPr>
            <w:tcW w:w="1441" w:type="dxa"/>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1</w:t>
            </w:r>
          </w:p>
        </w:tc>
        <w:tc>
          <w:tcPr>
            <w:tcW w:w="1475" w:type="dxa"/>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1459</w:t>
            </w:r>
          </w:p>
        </w:tc>
        <w:tc>
          <w:tcPr>
            <w:tcW w:w="1488" w:type="dxa"/>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0.86</w:t>
            </w:r>
          </w:p>
        </w:tc>
        <w:tc>
          <w:tcPr>
            <w:tcW w:w="1525" w:type="dxa"/>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1.25×10</w:t>
            </w:r>
            <w:r>
              <w:rPr>
                <w:rFonts w:hint="default" w:ascii="Times New Roman" w:hAnsi="Times New Roman" w:eastAsia="宋体" w:cs="Times New Roman"/>
                <w:b w:val="0"/>
                <w:bCs w:val="0"/>
                <w:color w:val="auto"/>
                <w:sz w:val="21"/>
                <w:szCs w:val="21"/>
                <w:highlight w:val="none"/>
                <w:u w:val="none"/>
                <w:vertAlign w:val="superscript"/>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57" w:type="dxa"/>
            <w:left w:w="108" w:type="dxa"/>
            <w:bottom w:w="57" w:type="dxa"/>
            <w:right w:w="108" w:type="dxa"/>
          </w:tblCellMar>
        </w:tblPrEx>
        <w:trPr>
          <w:trHeight w:val="90" w:hRule="atLeast"/>
          <w:jc w:val="center"/>
        </w:trPr>
        <w:tc>
          <w:tcPr>
            <w:tcW w:w="1441" w:type="dxa"/>
            <w:vMerge w:val="continue"/>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eastAsia" w:ascii="Times New Roman" w:hAnsi="Times New Roman" w:eastAsia="宋体" w:cs="Times New Roman"/>
                <w:b w:val="0"/>
                <w:bCs w:val="0"/>
                <w:color w:val="auto"/>
                <w:sz w:val="21"/>
                <w:szCs w:val="21"/>
                <w:highlight w:val="none"/>
                <w:u w:val="none"/>
                <w:lang w:val="en-US" w:eastAsia="zh-CN"/>
              </w:rPr>
            </w:pPr>
          </w:p>
        </w:tc>
        <w:tc>
          <w:tcPr>
            <w:tcW w:w="1627" w:type="dxa"/>
            <w:vMerge w:val="continue"/>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p>
        </w:tc>
        <w:tc>
          <w:tcPr>
            <w:tcW w:w="1441" w:type="dxa"/>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2</w:t>
            </w:r>
          </w:p>
        </w:tc>
        <w:tc>
          <w:tcPr>
            <w:tcW w:w="1475" w:type="dxa"/>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1516</w:t>
            </w:r>
          </w:p>
        </w:tc>
        <w:tc>
          <w:tcPr>
            <w:tcW w:w="1488" w:type="dxa"/>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0.95</w:t>
            </w:r>
          </w:p>
        </w:tc>
        <w:tc>
          <w:tcPr>
            <w:tcW w:w="1525" w:type="dxa"/>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1.44×10</w:t>
            </w:r>
            <w:r>
              <w:rPr>
                <w:rFonts w:hint="default" w:ascii="Times New Roman" w:hAnsi="Times New Roman" w:eastAsia="宋体" w:cs="Times New Roman"/>
                <w:b w:val="0"/>
                <w:bCs w:val="0"/>
                <w:color w:val="auto"/>
                <w:sz w:val="21"/>
                <w:szCs w:val="21"/>
                <w:highlight w:val="none"/>
                <w:u w:val="none"/>
                <w:vertAlign w:val="superscript"/>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57" w:type="dxa"/>
            <w:left w:w="108" w:type="dxa"/>
            <w:bottom w:w="57" w:type="dxa"/>
            <w:right w:w="108" w:type="dxa"/>
          </w:tblCellMar>
        </w:tblPrEx>
        <w:trPr>
          <w:trHeight w:val="90" w:hRule="atLeast"/>
          <w:jc w:val="center"/>
        </w:trPr>
        <w:tc>
          <w:tcPr>
            <w:tcW w:w="1441" w:type="dxa"/>
            <w:vMerge w:val="continue"/>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eastAsia" w:ascii="Times New Roman" w:hAnsi="Times New Roman" w:eastAsia="宋体" w:cs="Times New Roman"/>
                <w:b w:val="0"/>
                <w:bCs w:val="0"/>
                <w:color w:val="auto"/>
                <w:sz w:val="21"/>
                <w:szCs w:val="21"/>
                <w:highlight w:val="none"/>
                <w:u w:val="none"/>
                <w:lang w:val="en-US" w:eastAsia="zh-CN"/>
              </w:rPr>
            </w:pPr>
          </w:p>
        </w:tc>
        <w:tc>
          <w:tcPr>
            <w:tcW w:w="1627" w:type="dxa"/>
            <w:vMerge w:val="continue"/>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p>
        </w:tc>
        <w:tc>
          <w:tcPr>
            <w:tcW w:w="1441" w:type="dxa"/>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3</w:t>
            </w:r>
          </w:p>
        </w:tc>
        <w:tc>
          <w:tcPr>
            <w:tcW w:w="1475" w:type="dxa"/>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1543</w:t>
            </w:r>
          </w:p>
        </w:tc>
        <w:tc>
          <w:tcPr>
            <w:tcW w:w="1488" w:type="dxa"/>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0.92</w:t>
            </w:r>
          </w:p>
        </w:tc>
        <w:tc>
          <w:tcPr>
            <w:tcW w:w="1525" w:type="dxa"/>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1.42×10</w:t>
            </w:r>
            <w:r>
              <w:rPr>
                <w:rFonts w:hint="default" w:ascii="Times New Roman" w:hAnsi="Times New Roman" w:eastAsia="宋体" w:cs="Times New Roman"/>
                <w:b w:val="0"/>
                <w:bCs w:val="0"/>
                <w:color w:val="auto"/>
                <w:sz w:val="21"/>
                <w:szCs w:val="21"/>
                <w:highlight w:val="none"/>
                <w:u w:val="none"/>
                <w:vertAlign w:val="superscript"/>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57" w:type="dxa"/>
            <w:left w:w="108" w:type="dxa"/>
            <w:bottom w:w="57" w:type="dxa"/>
            <w:right w:w="108" w:type="dxa"/>
          </w:tblCellMar>
        </w:tblPrEx>
        <w:trPr>
          <w:trHeight w:val="90" w:hRule="atLeast"/>
          <w:jc w:val="center"/>
        </w:trPr>
        <w:tc>
          <w:tcPr>
            <w:tcW w:w="1441" w:type="dxa"/>
            <w:vMerge w:val="continue"/>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eastAsia" w:ascii="Times New Roman" w:hAnsi="Times New Roman" w:eastAsia="宋体" w:cs="Times New Roman"/>
                <w:b w:val="0"/>
                <w:bCs w:val="0"/>
                <w:color w:val="auto"/>
                <w:sz w:val="21"/>
                <w:szCs w:val="21"/>
                <w:highlight w:val="none"/>
                <w:u w:val="none"/>
                <w:lang w:val="en-US" w:eastAsia="zh-CN"/>
              </w:rPr>
            </w:pPr>
          </w:p>
        </w:tc>
        <w:tc>
          <w:tcPr>
            <w:tcW w:w="1627" w:type="dxa"/>
            <w:vMerge w:val="restart"/>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2023.06.20</w:t>
            </w:r>
          </w:p>
        </w:tc>
        <w:tc>
          <w:tcPr>
            <w:tcW w:w="1441" w:type="dxa"/>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1</w:t>
            </w:r>
          </w:p>
        </w:tc>
        <w:tc>
          <w:tcPr>
            <w:tcW w:w="1475" w:type="dxa"/>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1582</w:t>
            </w:r>
          </w:p>
        </w:tc>
        <w:tc>
          <w:tcPr>
            <w:tcW w:w="1488" w:type="dxa"/>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0.94</w:t>
            </w:r>
          </w:p>
        </w:tc>
        <w:tc>
          <w:tcPr>
            <w:tcW w:w="1525" w:type="dxa"/>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1.49×10</w:t>
            </w:r>
            <w:r>
              <w:rPr>
                <w:rFonts w:hint="default" w:ascii="Times New Roman" w:hAnsi="Times New Roman" w:eastAsia="宋体" w:cs="Times New Roman"/>
                <w:b w:val="0"/>
                <w:bCs w:val="0"/>
                <w:color w:val="auto"/>
                <w:sz w:val="21"/>
                <w:szCs w:val="21"/>
                <w:highlight w:val="none"/>
                <w:u w:val="none"/>
                <w:vertAlign w:val="superscript"/>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57" w:type="dxa"/>
            <w:left w:w="108" w:type="dxa"/>
            <w:bottom w:w="57" w:type="dxa"/>
            <w:right w:w="108" w:type="dxa"/>
          </w:tblCellMar>
        </w:tblPrEx>
        <w:trPr>
          <w:trHeight w:val="90" w:hRule="atLeast"/>
          <w:jc w:val="center"/>
        </w:trPr>
        <w:tc>
          <w:tcPr>
            <w:tcW w:w="1441" w:type="dxa"/>
            <w:vMerge w:val="continue"/>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eastAsia" w:ascii="Times New Roman" w:hAnsi="Times New Roman" w:eastAsia="宋体" w:cs="Times New Roman"/>
                <w:b w:val="0"/>
                <w:bCs w:val="0"/>
                <w:color w:val="auto"/>
                <w:sz w:val="21"/>
                <w:szCs w:val="21"/>
                <w:highlight w:val="none"/>
                <w:u w:val="none"/>
                <w:lang w:val="en-US" w:eastAsia="zh-CN"/>
              </w:rPr>
            </w:pPr>
          </w:p>
        </w:tc>
        <w:tc>
          <w:tcPr>
            <w:tcW w:w="1627" w:type="dxa"/>
            <w:vMerge w:val="continue"/>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p>
        </w:tc>
        <w:tc>
          <w:tcPr>
            <w:tcW w:w="1441" w:type="dxa"/>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2</w:t>
            </w:r>
          </w:p>
        </w:tc>
        <w:tc>
          <w:tcPr>
            <w:tcW w:w="1475" w:type="dxa"/>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1474</w:t>
            </w:r>
          </w:p>
        </w:tc>
        <w:tc>
          <w:tcPr>
            <w:tcW w:w="1488" w:type="dxa"/>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1.15</w:t>
            </w:r>
          </w:p>
        </w:tc>
        <w:tc>
          <w:tcPr>
            <w:tcW w:w="1525" w:type="dxa"/>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1.70×10</w:t>
            </w:r>
            <w:r>
              <w:rPr>
                <w:rFonts w:hint="default" w:ascii="Times New Roman" w:hAnsi="Times New Roman" w:eastAsia="宋体" w:cs="Times New Roman"/>
                <w:b w:val="0"/>
                <w:bCs w:val="0"/>
                <w:color w:val="auto"/>
                <w:sz w:val="21"/>
                <w:szCs w:val="21"/>
                <w:highlight w:val="none"/>
                <w:u w:val="none"/>
                <w:vertAlign w:val="superscript"/>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57" w:type="dxa"/>
            <w:left w:w="108" w:type="dxa"/>
            <w:bottom w:w="57" w:type="dxa"/>
            <w:right w:w="108" w:type="dxa"/>
          </w:tblCellMar>
        </w:tblPrEx>
        <w:trPr>
          <w:trHeight w:val="91" w:hRule="atLeast"/>
          <w:jc w:val="center"/>
        </w:trPr>
        <w:tc>
          <w:tcPr>
            <w:tcW w:w="1441" w:type="dxa"/>
            <w:vMerge w:val="continue"/>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eastAsia" w:ascii="Times New Roman" w:hAnsi="Times New Roman" w:eastAsia="宋体" w:cs="Times New Roman"/>
                <w:b w:val="0"/>
                <w:bCs w:val="0"/>
                <w:color w:val="auto"/>
                <w:sz w:val="21"/>
                <w:szCs w:val="21"/>
                <w:highlight w:val="none"/>
                <w:u w:val="none"/>
                <w:lang w:val="en-US" w:eastAsia="zh-CN"/>
              </w:rPr>
            </w:pPr>
          </w:p>
        </w:tc>
        <w:tc>
          <w:tcPr>
            <w:tcW w:w="1627" w:type="dxa"/>
            <w:vMerge w:val="continue"/>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p>
        </w:tc>
        <w:tc>
          <w:tcPr>
            <w:tcW w:w="1441" w:type="dxa"/>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3</w:t>
            </w:r>
          </w:p>
        </w:tc>
        <w:tc>
          <w:tcPr>
            <w:tcW w:w="1475" w:type="dxa"/>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1608</w:t>
            </w:r>
          </w:p>
        </w:tc>
        <w:tc>
          <w:tcPr>
            <w:tcW w:w="1488" w:type="dxa"/>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1.08</w:t>
            </w:r>
          </w:p>
        </w:tc>
        <w:tc>
          <w:tcPr>
            <w:tcW w:w="1525" w:type="dxa"/>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1.74×10</w:t>
            </w:r>
            <w:r>
              <w:rPr>
                <w:rFonts w:hint="default" w:ascii="Times New Roman" w:hAnsi="Times New Roman" w:eastAsia="宋体" w:cs="Times New Roman"/>
                <w:b w:val="0"/>
                <w:bCs w:val="0"/>
                <w:color w:val="auto"/>
                <w:sz w:val="21"/>
                <w:szCs w:val="21"/>
                <w:highlight w:val="none"/>
                <w:u w:val="none"/>
                <w:vertAlign w:val="superscript"/>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57" w:type="dxa"/>
            <w:left w:w="108" w:type="dxa"/>
            <w:bottom w:w="57" w:type="dxa"/>
            <w:right w:w="108" w:type="dxa"/>
          </w:tblCellMar>
        </w:tblPrEx>
        <w:trPr>
          <w:trHeight w:val="91" w:hRule="atLeast"/>
          <w:jc w:val="center"/>
        </w:trPr>
        <w:tc>
          <w:tcPr>
            <w:tcW w:w="5984" w:type="dxa"/>
            <w:gridSpan w:val="4"/>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《餐饮业油烟污染物排放标准》（DB41/1604-2018）表1</w:t>
            </w:r>
            <w:r>
              <w:rPr>
                <w:rFonts w:hint="eastAsia" w:ascii="Times New Roman" w:hAnsi="Times New Roman" w:eastAsia="宋体" w:cs="Times New Roman"/>
                <w:b w:val="0"/>
                <w:bCs w:val="0"/>
                <w:color w:val="auto"/>
                <w:sz w:val="21"/>
                <w:szCs w:val="21"/>
                <w:highlight w:val="none"/>
                <w:u w:val="none"/>
                <w:lang w:val="en-US" w:eastAsia="zh-CN"/>
              </w:rPr>
              <w:t>小型</w:t>
            </w:r>
          </w:p>
        </w:tc>
        <w:tc>
          <w:tcPr>
            <w:tcW w:w="1488" w:type="dxa"/>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1.5</w:t>
            </w:r>
          </w:p>
        </w:tc>
        <w:tc>
          <w:tcPr>
            <w:tcW w:w="1525" w:type="dxa"/>
            <w:tcBorders>
              <w:tl2br w:val="nil"/>
              <w:tr2bl w:val="nil"/>
            </w:tcBorders>
            <w:shd w:val="clear" w:color="auto" w:fill="auto"/>
            <w:vAlign w:val="center"/>
          </w:tcPr>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w:t>
            </w:r>
          </w:p>
        </w:tc>
      </w:tr>
    </w:tbl>
    <w:p>
      <w:pPr>
        <w:rPr>
          <w:rFonts w:hint="default" w:ascii="Times New Roman" w:hAnsi="Times New Roman" w:eastAsia="宋体" w:cs="Times New Roman"/>
          <w:b w:val="0"/>
          <w:bCs w:val="0"/>
          <w:color w:val="auto"/>
          <w:kern w:val="2"/>
          <w:sz w:val="24"/>
          <w:szCs w:val="24"/>
          <w:u w:val="none"/>
          <w:lang w:val="en-US" w:eastAsia="zh-CN" w:bidi="ar-SA"/>
        </w:rPr>
      </w:pPr>
      <w:r>
        <w:rPr>
          <w:rFonts w:hint="eastAsia" w:ascii="Times New Roman" w:hAnsi="Times New Roman" w:eastAsia="宋体" w:cs="Times New Roman"/>
          <w:b w:val="0"/>
          <w:bCs w:val="0"/>
          <w:color w:val="auto"/>
          <w:kern w:val="2"/>
          <w:sz w:val="24"/>
          <w:szCs w:val="24"/>
          <w:u w:val="none"/>
          <w:lang w:val="en-US" w:eastAsia="zh-CN" w:bidi="ar-SA"/>
        </w:rPr>
        <w:t>由上表可知，</w:t>
      </w:r>
      <w:r>
        <w:rPr>
          <w:rFonts w:hint="default" w:ascii="Times New Roman" w:hAnsi="Times New Roman" w:eastAsia="宋体" w:cs="Times New Roman"/>
          <w:b w:val="0"/>
          <w:bCs w:val="0"/>
          <w:color w:val="auto"/>
          <w:kern w:val="2"/>
          <w:sz w:val="24"/>
          <w:szCs w:val="24"/>
          <w:u w:val="none"/>
          <w:lang w:val="en-US" w:eastAsia="zh-CN" w:bidi="ar-SA"/>
        </w:rPr>
        <w:t>食堂油烟经</w:t>
      </w:r>
      <w:r>
        <w:rPr>
          <w:rFonts w:hint="eastAsia" w:cs="Times New Roman"/>
          <w:b w:val="0"/>
          <w:bCs w:val="0"/>
          <w:color w:val="auto"/>
          <w:highlight w:val="none"/>
          <w:u w:val="none"/>
          <w:lang w:val="en-US" w:eastAsia="zh-CN"/>
        </w:rPr>
        <w:t>油烟净化器</w:t>
      </w:r>
      <w:r>
        <w:rPr>
          <w:rFonts w:hint="eastAsia" w:ascii="Times New Roman" w:hAnsi="Times New Roman" w:eastAsia="宋体" w:cs="Times New Roman"/>
          <w:b w:val="0"/>
          <w:bCs w:val="0"/>
          <w:color w:val="auto"/>
          <w:kern w:val="2"/>
          <w:sz w:val="24"/>
          <w:szCs w:val="24"/>
          <w:u w:val="none"/>
          <w:lang w:val="en-US" w:eastAsia="zh-CN" w:bidi="ar-SA"/>
        </w:rPr>
        <w:t>处理</w:t>
      </w:r>
      <w:r>
        <w:rPr>
          <w:rFonts w:hint="default" w:ascii="Times New Roman" w:hAnsi="Times New Roman" w:eastAsia="宋体" w:cs="Times New Roman"/>
          <w:b w:val="0"/>
          <w:bCs w:val="0"/>
          <w:color w:val="auto"/>
          <w:kern w:val="2"/>
          <w:sz w:val="24"/>
          <w:szCs w:val="24"/>
          <w:u w:val="none"/>
          <w:lang w:val="en-US" w:eastAsia="zh-CN" w:bidi="ar-SA"/>
        </w:rPr>
        <w:t>后</w:t>
      </w:r>
      <w:r>
        <w:rPr>
          <w:rFonts w:hint="eastAsia" w:ascii="Times New Roman" w:hAnsi="Times New Roman" w:eastAsia="宋体" w:cs="Times New Roman"/>
          <w:b w:val="0"/>
          <w:bCs w:val="0"/>
          <w:color w:val="auto"/>
          <w:kern w:val="2"/>
          <w:sz w:val="24"/>
          <w:szCs w:val="24"/>
          <w:u w:val="none"/>
          <w:lang w:val="en-US" w:eastAsia="zh-CN" w:bidi="ar-SA"/>
        </w:rPr>
        <w:t>排放</w:t>
      </w:r>
      <w:r>
        <w:rPr>
          <w:rFonts w:hint="default" w:ascii="Times New Roman" w:hAnsi="Times New Roman" w:eastAsia="宋体" w:cs="Times New Roman"/>
          <w:b w:val="0"/>
          <w:bCs w:val="0"/>
          <w:color w:val="auto"/>
          <w:kern w:val="2"/>
          <w:sz w:val="24"/>
          <w:szCs w:val="24"/>
          <w:u w:val="none"/>
          <w:lang w:val="en-US" w:eastAsia="zh-CN" w:bidi="ar-SA"/>
        </w:rPr>
        <w:t>，</w:t>
      </w:r>
      <w:r>
        <w:rPr>
          <w:rFonts w:hint="eastAsia" w:ascii="Times New Roman" w:hAnsi="Times New Roman" w:eastAsia="宋体" w:cs="Times New Roman"/>
          <w:b w:val="0"/>
          <w:bCs w:val="0"/>
          <w:color w:val="auto"/>
          <w:kern w:val="2"/>
          <w:sz w:val="24"/>
          <w:szCs w:val="24"/>
          <w:u w:val="none"/>
          <w:lang w:val="en-US" w:eastAsia="zh-CN" w:bidi="ar-SA"/>
        </w:rPr>
        <w:t>能够</w:t>
      </w:r>
      <w:r>
        <w:rPr>
          <w:rFonts w:hint="default" w:ascii="Times New Roman" w:hAnsi="Times New Roman" w:eastAsia="宋体" w:cs="Times New Roman"/>
          <w:b w:val="0"/>
          <w:bCs w:val="0"/>
          <w:color w:val="auto"/>
          <w:kern w:val="2"/>
          <w:sz w:val="24"/>
          <w:szCs w:val="24"/>
          <w:u w:val="none"/>
          <w:lang w:val="en-US" w:eastAsia="zh-CN" w:bidi="ar-SA"/>
        </w:rPr>
        <w:t>满足《餐饮业油烟污染物排放标准》（DB41/1604-2018）表1</w:t>
      </w:r>
      <w:r>
        <w:rPr>
          <w:rFonts w:hint="eastAsia" w:ascii="Times New Roman" w:hAnsi="Times New Roman" w:eastAsia="宋体" w:cs="Times New Roman"/>
          <w:b w:val="0"/>
          <w:bCs w:val="0"/>
          <w:color w:val="auto"/>
          <w:kern w:val="2"/>
          <w:sz w:val="24"/>
          <w:szCs w:val="24"/>
          <w:u w:val="none"/>
          <w:lang w:val="en-US" w:eastAsia="zh-CN" w:bidi="ar-SA"/>
        </w:rPr>
        <w:t>小</w:t>
      </w:r>
      <w:r>
        <w:rPr>
          <w:rFonts w:hint="default" w:ascii="Times New Roman" w:hAnsi="Times New Roman" w:eastAsia="宋体" w:cs="Times New Roman"/>
          <w:b w:val="0"/>
          <w:bCs w:val="0"/>
          <w:color w:val="auto"/>
          <w:kern w:val="2"/>
          <w:sz w:val="24"/>
          <w:szCs w:val="24"/>
          <w:u w:val="none"/>
          <w:lang w:val="en-US" w:eastAsia="zh-CN" w:bidi="ar-SA"/>
        </w:rPr>
        <w:t>型餐饮业排放限值要求。</w:t>
      </w:r>
    </w:p>
    <w:p>
      <w:pPr>
        <w:pStyle w:val="4"/>
        <w:ind w:firstLine="480"/>
        <w:rPr>
          <w:rFonts w:hint="default" w:ascii="Times New Roman" w:hAnsi="Times New Roman" w:eastAsia="宋体" w:cs="Times New Roman"/>
          <w:b w:val="0"/>
          <w:bCs w:val="0"/>
          <w:color w:val="auto"/>
          <w:u w:val="none"/>
          <w:lang w:val="en-US" w:eastAsia="zh-CN"/>
        </w:rPr>
      </w:pPr>
      <w:r>
        <w:rPr>
          <w:rFonts w:hint="default" w:ascii="Times New Roman" w:hAnsi="Times New Roman" w:eastAsia="宋体" w:cs="Times New Roman"/>
          <w:b w:val="0"/>
          <w:bCs w:val="0"/>
          <w:color w:val="auto"/>
          <w:u w:val="none"/>
          <w:lang w:val="en-US" w:eastAsia="zh-CN"/>
        </w:rPr>
        <w:t>（2）无组织粉尘</w:t>
      </w:r>
    </w:p>
    <w:p>
      <w:pPr>
        <w:pStyle w:val="4"/>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eastAsia="宋体" w:cs="Times New Roman"/>
          <w:b w:val="0"/>
          <w:bCs w:val="0"/>
          <w:color w:val="auto"/>
          <w:u w:val="none"/>
          <w:lang w:val="en-US" w:eastAsia="zh-CN"/>
        </w:rPr>
      </w:pPr>
      <w:r>
        <w:rPr>
          <w:rFonts w:hint="default" w:ascii="Times New Roman" w:hAnsi="Times New Roman" w:eastAsia="宋体" w:cs="Times New Roman"/>
          <w:b w:val="0"/>
          <w:bCs w:val="0"/>
          <w:color w:val="auto"/>
          <w:u w:val="none"/>
          <w:lang w:val="en-US" w:eastAsia="zh-CN"/>
        </w:rPr>
        <w:t>现有工程选厂物料装卸、堆放、运输等环节均产生无组织粉尘，工程在物料装卸、堆放等过程采取人工定期洒水降尘措施，对运输道路采取定期清扫、洒水，并对运输物料采取遮盖等措施。</w:t>
      </w:r>
      <w:r>
        <w:rPr>
          <w:rFonts w:hint="default" w:ascii="Times New Roman" w:hAnsi="Times New Roman" w:cs="Times New Roman"/>
          <w:b w:val="0"/>
          <w:bCs w:val="0"/>
          <w:color w:val="auto"/>
          <w:u w:val="none"/>
          <w:lang w:val="en-US" w:eastAsia="zh-CN"/>
        </w:rPr>
        <w:t>评价期间，</w:t>
      </w:r>
      <w:r>
        <w:rPr>
          <w:rFonts w:hint="eastAsia" w:cs="Times New Roman"/>
          <w:b w:val="0"/>
          <w:bCs w:val="0"/>
          <w:color w:val="auto"/>
          <w:u w:val="none"/>
          <w:lang w:val="en-US" w:eastAsia="zh-CN"/>
        </w:rPr>
        <w:t>建设单位</w:t>
      </w:r>
      <w:r>
        <w:rPr>
          <w:rFonts w:hint="default" w:ascii="Times New Roman" w:hAnsi="Times New Roman" w:cs="Times New Roman"/>
          <w:b w:val="0"/>
          <w:bCs w:val="0"/>
          <w:color w:val="auto"/>
          <w:u w:val="none"/>
          <w:lang w:val="en-US" w:eastAsia="zh-CN"/>
        </w:rPr>
        <w:t>委托</w:t>
      </w:r>
      <w:r>
        <w:rPr>
          <w:rFonts w:hint="eastAsia" w:cs="Times New Roman"/>
          <w:b w:val="0"/>
          <w:bCs w:val="0"/>
          <w:color w:val="auto"/>
          <w:highlight w:val="none"/>
          <w:u w:val="none"/>
          <w:lang w:val="en-US" w:eastAsia="zh-CN"/>
        </w:rPr>
        <w:t>河南中弘国泰检测技术有限公司</w:t>
      </w:r>
      <w:r>
        <w:rPr>
          <w:rFonts w:hint="default" w:cs="Times New Roman"/>
          <w:b w:val="0"/>
          <w:bCs w:val="0"/>
          <w:color w:val="auto"/>
          <w:highlight w:val="none"/>
          <w:u w:val="none"/>
          <w:lang w:val="en-US" w:eastAsia="zh-CN"/>
        </w:rPr>
        <w:t>于</w:t>
      </w:r>
      <w:r>
        <w:rPr>
          <w:rFonts w:hint="eastAsia" w:cs="Times New Roman"/>
          <w:b w:val="0"/>
          <w:bCs w:val="0"/>
          <w:color w:val="auto"/>
          <w:highlight w:val="none"/>
          <w:u w:val="none"/>
          <w:lang w:val="en-US" w:eastAsia="zh-CN"/>
        </w:rPr>
        <w:t>2023</w:t>
      </w:r>
      <w:r>
        <w:rPr>
          <w:rFonts w:hint="default" w:cs="Times New Roman"/>
          <w:b w:val="0"/>
          <w:bCs w:val="0"/>
          <w:color w:val="auto"/>
          <w:highlight w:val="none"/>
          <w:u w:val="none"/>
          <w:lang w:val="en-US" w:eastAsia="zh-CN"/>
        </w:rPr>
        <w:t>年</w:t>
      </w:r>
      <w:r>
        <w:rPr>
          <w:rFonts w:hint="eastAsia" w:cs="Times New Roman"/>
          <w:b w:val="0"/>
          <w:bCs w:val="0"/>
          <w:color w:val="auto"/>
          <w:highlight w:val="none"/>
          <w:u w:val="none"/>
          <w:lang w:val="en-US" w:eastAsia="zh-CN"/>
        </w:rPr>
        <w:t>6</w:t>
      </w:r>
      <w:r>
        <w:rPr>
          <w:rFonts w:hint="default" w:cs="Times New Roman"/>
          <w:b w:val="0"/>
          <w:bCs w:val="0"/>
          <w:color w:val="auto"/>
          <w:highlight w:val="none"/>
          <w:u w:val="none"/>
          <w:lang w:val="en-US" w:eastAsia="zh-CN"/>
        </w:rPr>
        <w:t>月</w:t>
      </w:r>
      <w:r>
        <w:rPr>
          <w:rFonts w:hint="eastAsia" w:cs="Times New Roman"/>
          <w:b w:val="0"/>
          <w:bCs w:val="0"/>
          <w:color w:val="auto"/>
          <w:highlight w:val="none"/>
          <w:u w:val="none"/>
          <w:lang w:val="en-US" w:eastAsia="zh-CN"/>
        </w:rPr>
        <w:t>19日-6月20日</w:t>
      </w:r>
      <w:r>
        <w:rPr>
          <w:rFonts w:hint="default" w:ascii="Times New Roman" w:hAnsi="Times New Roman" w:cs="Times New Roman"/>
          <w:b w:val="0"/>
          <w:bCs w:val="0"/>
          <w:color w:val="auto"/>
          <w:u w:val="none"/>
          <w:lang w:val="en-US" w:eastAsia="zh-CN"/>
        </w:rPr>
        <w:t>对</w:t>
      </w:r>
      <w:r>
        <w:rPr>
          <w:rFonts w:hint="eastAsia" w:cs="Times New Roman"/>
          <w:b w:val="0"/>
          <w:bCs w:val="0"/>
          <w:color w:val="auto"/>
          <w:u w:val="none"/>
          <w:lang w:val="en-US" w:eastAsia="zh-CN"/>
        </w:rPr>
        <w:t>厂界无组织粉尘</w:t>
      </w:r>
      <w:r>
        <w:rPr>
          <w:rFonts w:hint="default" w:ascii="Times New Roman" w:hAnsi="Times New Roman" w:cs="Times New Roman"/>
          <w:b w:val="0"/>
          <w:bCs w:val="0"/>
          <w:color w:val="auto"/>
          <w:u w:val="none"/>
          <w:lang w:val="en-US" w:eastAsia="zh-CN"/>
        </w:rPr>
        <w:t>进行了</w:t>
      </w:r>
      <w:r>
        <w:rPr>
          <w:rFonts w:hint="eastAsia" w:cs="Times New Roman"/>
          <w:b w:val="0"/>
          <w:bCs w:val="0"/>
          <w:color w:val="auto"/>
          <w:u w:val="none"/>
          <w:lang w:val="en-US" w:eastAsia="zh-CN"/>
        </w:rPr>
        <w:t>监测，监测结果详见下表</w:t>
      </w:r>
      <w:r>
        <w:rPr>
          <w:rFonts w:hint="default" w:ascii="Times New Roman" w:hAnsi="Times New Roman" w:cs="Times New Roman"/>
          <w:b w:val="0"/>
          <w:bCs w:val="0"/>
          <w:color w:val="auto"/>
          <w:u w:val="none"/>
          <w:lang w:val="en-US"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firstLine="484" w:firstLineChars="200"/>
        <w:textAlignment w:val="auto"/>
        <w:rPr>
          <w:rFonts w:hint="default" w:ascii="Times New Roman" w:hAnsi="Times New Roman" w:eastAsia="黑体" w:cs="Times New Roman"/>
          <w:b w:val="0"/>
          <w:bCs w:val="0"/>
          <w:color w:val="auto"/>
          <w:u w:val="none"/>
          <w:lang w:val="en-US" w:eastAsia="zh-CN"/>
        </w:rPr>
      </w:pPr>
      <w:r>
        <w:rPr>
          <w:rFonts w:hint="default" w:ascii="Times New Roman" w:hAnsi="Times New Roman" w:eastAsia="黑体" w:cs="Times New Roman"/>
          <w:b w:val="0"/>
          <w:bCs w:val="0"/>
          <w:color w:val="auto"/>
          <w:u w:val="none"/>
        </w:rPr>
        <w:t>表</w:t>
      </w:r>
      <w:r>
        <w:rPr>
          <w:rFonts w:hint="default" w:ascii="Times New Roman" w:hAnsi="Times New Roman" w:eastAsia="黑体" w:cs="Times New Roman"/>
          <w:b w:val="0"/>
          <w:bCs w:val="0"/>
          <w:color w:val="auto"/>
          <w:u w:val="none"/>
          <w:lang w:val="en-US" w:eastAsia="zh-CN"/>
        </w:rPr>
        <w:t>3.2</w:t>
      </w:r>
      <w:r>
        <w:rPr>
          <w:rFonts w:hint="default" w:ascii="Times New Roman" w:hAnsi="Times New Roman" w:eastAsia="黑体" w:cs="Times New Roman"/>
          <w:b w:val="0"/>
          <w:bCs w:val="0"/>
          <w:color w:val="auto"/>
          <w:u w:val="none"/>
        </w:rPr>
        <w:t>-</w:t>
      </w:r>
      <w:r>
        <w:rPr>
          <w:rFonts w:hint="eastAsia" w:eastAsia="黑体" w:cs="Times New Roman"/>
          <w:b w:val="0"/>
          <w:bCs w:val="0"/>
          <w:color w:val="auto"/>
          <w:u w:val="none"/>
          <w:lang w:val="en-US" w:eastAsia="zh-CN"/>
        </w:rPr>
        <w:t>10</w:t>
      </w:r>
      <w:r>
        <w:rPr>
          <w:rFonts w:hint="default" w:ascii="Times New Roman" w:hAnsi="Times New Roman" w:eastAsia="黑体" w:cs="Times New Roman"/>
          <w:b w:val="0"/>
          <w:bCs w:val="0"/>
          <w:color w:val="auto"/>
          <w:u w:val="none"/>
        </w:rPr>
        <w:t xml:space="preserve">  </w:t>
      </w:r>
      <w:r>
        <w:rPr>
          <w:rFonts w:hint="default" w:ascii="Times New Roman" w:hAnsi="Times New Roman" w:eastAsia="黑体" w:cs="Times New Roman"/>
          <w:b w:val="0"/>
          <w:bCs w:val="0"/>
          <w:color w:val="auto"/>
          <w:u w:val="none"/>
          <w:lang w:val="en-US" w:eastAsia="zh-CN"/>
        </w:rPr>
        <w:t xml:space="preserve">     </w:t>
      </w:r>
      <w:r>
        <w:rPr>
          <w:rFonts w:hint="default" w:ascii="Times New Roman" w:hAnsi="Times New Roman" w:eastAsia="黑体" w:cs="Times New Roman"/>
          <w:b w:val="0"/>
          <w:bCs w:val="0"/>
          <w:color w:val="auto"/>
          <w:u w:val="none"/>
        </w:rPr>
        <w:t xml:space="preserve">  </w:t>
      </w:r>
      <w:r>
        <w:rPr>
          <w:rFonts w:hint="default" w:ascii="Times New Roman" w:hAnsi="Times New Roman" w:eastAsia="黑体" w:cs="Times New Roman"/>
          <w:b w:val="0"/>
          <w:bCs w:val="0"/>
          <w:color w:val="auto"/>
          <w:u w:val="none"/>
          <w:lang w:val="en-US" w:eastAsia="zh-CN"/>
        </w:rPr>
        <w:t>项目</w:t>
      </w:r>
      <w:r>
        <w:rPr>
          <w:rFonts w:hint="default" w:ascii="Times New Roman" w:hAnsi="Times New Roman" w:eastAsia="黑体" w:cs="Times New Roman"/>
          <w:b w:val="0"/>
          <w:bCs w:val="0"/>
          <w:color w:val="auto"/>
          <w:u w:val="none"/>
        </w:rPr>
        <w:t>选厂无组织颗粒物监测结果</w:t>
      </w:r>
      <w:r>
        <w:rPr>
          <w:rFonts w:hint="default" w:ascii="Times New Roman" w:hAnsi="Times New Roman" w:eastAsia="黑体" w:cs="Times New Roman"/>
          <w:b w:val="0"/>
          <w:bCs w:val="0"/>
          <w:color w:val="auto"/>
          <w:u w:val="none"/>
          <w:lang w:val="en-US" w:eastAsia="zh-CN"/>
        </w:rPr>
        <w:t>一览表</w:t>
      </w:r>
    </w:p>
    <w:tbl>
      <w:tblPr>
        <w:tblStyle w:val="24"/>
        <w:tblW w:w="91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108" w:type="dxa"/>
          <w:bottom w:w="57" w:type="dxa"/>
          <w:right w:w="108" w:type="dxa"/>
        </w:tblCellMar>
      </w:tblPr>
      <w:tblGrid>
        <w:gridCol w:w="1140"/>
        <w:gridCol w:w="1140"/>
        <w:gridCol w:w="1140"/>
        <w:gridCol w:w="1140"/>
        <w:gridCol w:w="1140"/>
        <w:gridCol w:w="1140"/>
        <w:gridCol w:w="1140"/>
        <w:gridCol w:w="1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113" w:hRule="atLeast"/>
          <w:jc w:val="center"/>
        </w:trPr>
        <w:tc>
          <w:tcPr>
            <w:tcW w:w="114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采样日期</w:t>
            </w:r>
          </w:p>
        </w:tc>
        <w:tc>
          <w:tcPr>
            <w:tcW w:w="114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检测项目</w:t>
            </w:r>
          </w:p>
        </w:tc>
        <w:tc>
          <w:tcPr>
            <w:tcW w:w="114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rPr>
              <w:t>采样点位</w:t>
            </w:r>
          </w:p>
        </w:tc>
        <w:tc>
          <w:tcPr>
            <w:tcW w:w="114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rPr>
              <w:t>上风向1#</w:t>
            </w:r>
          </w:p>
        </w:tc>
        <w:tc>
          <w:tcPr>
            <w:tcW w:w="114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rPr>
              <w:t>下风向2#</w:t>
            </w:r>
          </w:p>
        </w:tc>
        <w:tc>
          <w:tcPr>
            <w:tcW w:w="114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rPr>
              <w:t>下风向3#</w:t>
            </w:r>
          </w:p>
        </w:tc>
        <w:tc>
          <w:tcPr>
            <w:tcW w:w="114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rPr>
              <w:t>下风向4#</w:t>
            </w:r>
          </w:p>
        </w:tc>
        <w:tc>
          <w:tcPr>
            <w:tcW w:w="114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《大气污染物综合排放标准》(GB16297-1996)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90" w:hRule="atLeast"/>
          <w:jc w:val="center"/>
        </w:trPr>
        <w:tc>
          <w:tcPr>
            <w:tcW w:w="1140"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rPr>
              <w:t>202</w:t>
            </w:r>
            <w:r>
              <w:rPr>
                <w:rFonts w:hint="default" w:ascii="Times New Roman" w:hAnsi="Times New Roman" w:eastAsia="宋体" w:cs="Times New Roman"/>
                <w:b w:val="0"/>
                <w:bCs w:val="0"/>
                <w:color w:val="auto"/>
                <w:sz w:val="21"/>
                <w:szCs w:val="21"/>
                <w:highlight w:val="none"/>
                <w:u w:val="none"/>
              </w:rPr>
              <w:t>3.06.19</w:t>
            </w:r>
          </w:p>
        </w:tc>
        <w:tc>
          <w:tcPr>
            <w:tcW w:w="1140"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rPr>
              <w:t>颗粒物</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(mg/m</w:t>
            </w:r>
            <w:r>
              <w:rPr>
                <w:rFonts w:hint="default" w:ascii="Times New Roman" w:hAnsi="Times New Roman" w:eastAsia="宋体" w:cs="Times New Roman"/>
                <w:b w:val="0"/>
                <w:bCs w:val="0"/>
                <w:color w:val="auto"/>
                <w:sz w:val="21"/>
                <w:szCs w:val="21"/>
                <w:highlight w:val="none"/>
                <w:u w:val="none"/>
                <w:vertAlign w:val="superscript"/>
              </w:rPr>
              <w:t>3</w:t>
            </w:r>
            <w:r>
              <w:rPr>
                <w:rFonts w:hint="default" w:ascii="Times New Roman" w:hAnsi="Times New Roman" w:eastAsia="宋体" w:cs="Times New Roman"/>
                <w:b w:val="0"/>
                <w:bCs w:val="0"/>
                <w:color w:val="auto"/>
                <w:sz w:val="21"/>
                <w:szCs w:val="21"/>
                <w:highlight w:val="none"/>
                <w:u w:val="none"/>
              </w:rPr>
              <w:t>)</w:t>
            </w:r>
          </w:p>
        </w:tc>
        <w:tc>
          <w:tcPr>
            <w:tcW w:w="114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rPr>
              <w:t>第一次</w:t>
            </w:r>
          </w:p>
        </w:tc>
        <w:tc>
          <w:tcPr>
            <w:tcW w:w="114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rPr>
              <w:t>0.</w:t>
            </w:r>
            <w:r>
              <w:rPr>
                <w:rFonts w:hint="default" w:ascii="Times New Roman" w:hAnsi="Times New Roman" w:eastAsia="宋体" w:cs="Times New Roman"/>
                <w:b w:val="0"/>
                <w:bCs w:val="0"/>
                <w:color w:val="auto"/>
                <w:sz w:val="21"/>
                <w:szCs w:val="21"/>
                <w:highlight w:val="none"/>
                <w:u w:val="none"/>
              </w:rPr>
              <w:t>103</w:t>
            </w:r>
          </w:p>
        </w:tc>
        <w:tc>
          <w:tcPr>
            <w:tcW w:w="114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rPr>
              <w:t>0.1</w:t>
            </w:r>
            <w:r>
              <w:rPr>
                <w:rFonts w:hint="default" w:ascii="Times New Roman" w:hAnsi="Times New Roman" w:eastAsia="宋体" w:cs="Times New Roman"/>
                <w:b w:val="0"/>
                <w:bCs w:val="0"/>
                <w:color w:val="auto"/>
                <w:sz w:val="21"/>
                <w:szCs w:val="21"/>
                <w:highlight w:val="none"/>
                <w:u w:val="none"/>
              </w:rPr>
              <w:t>21</w:t>
            </w:r>
          </w:p>
        </w:tc>
        <w:tc>
          <w:tcPr>
            <w:tcW w:w="114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rPr>
              <w:t>0.1</w:t>
            </w:r>
            <w:r>
              <w:rPr>
                <w:rFonts w:hint="default" w:ascii="Times New Roman" w:hAnsi="Times New Roman" w:eastAsia="宋体" w:cs="Times New Roman"/>
                <w:b w:val="0"/>
                <w:bCs w:val="0"/>
                <w:color w:val="auto"/>
                <w:sz w:val="21"/>
                <w:szCs w:val="21"/>
                <w:highlight w:val="none"/>
                <w:u w:val="none"/>
              </w:rPr>
              <w:t>08</w:t>
            </w:r>
          </w:p>
        </w:tc>
        <w:tc>
          <w:tcPr>
            <w:tcW w:w="114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rPr>
              <w:t>0</w:t>
            </w:r>
            <w:r>
              <w:rPr>
                <w:rFonts w:hint="default" w:ascii="Times New Roman" w:hAnsi="Times New Roman" w:eastAsia="宋体" w:cs="Times New Roman"/>
                <w:b w:val="0"/>
                <w:bCs w:val="0"/>
                <w:color w:val="auto"/>
                <w:sz w:val="21"/>
                <w:szCs w:val="21"/>
                <w:highlight w:val="none"/>
                <w:u w:val="none"/>
              </w:rPr>
              <w:t>.118</w:t>
            </w:r>
          </w:p>
        </w:tc>
        <w:tc>
          <w:tcPr>
            <w:tcW w:w="1140"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90" w:hRule="atLeast"/>
          <w:jc w:val="center"/>
        </w:trPr>
        <w:tc>
          <w:tcPr>
            <w:tcW w:w="1140"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1140"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114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rPr>
              <w:t>第二次</w:t>
            </w:r>
          </w:p>
        </w:tc>
        <w:tc>
          <w:tcPr>
            <w:tcW w:w="114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rPr>
              <w:t>0.1</w:t>
            </w:r>
            <w:r>
              <w:rPr>
                <w:rFonts w:hint="default" w:ascii="Times New Roman" w:hAnsi="Times New Roman" w:eastAsia="宋体" w:cs="Times New Roman"/>
                <w:b w:val="0"/>
                <w:bCs w:val="0"/>
                <w:color w:val="auto"/>
                <w:sz w:val="21"/>
                <w:szCs w:val="21"/>
                <w:highlight w:val="none"/>
                <w:u w:val="none"/>
              </w:rPr>
              <w:t>11</w:t>
            </w:r>
          </w:p>
        </w:tc>
        <w:tc>
          <w:tcPr>
            <w:tcW w:w="114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rPr>
              <w:t>0.1</w:t>
            </w:r>
            <w:r>
              <w:rPr>
                <w:rFonts w:hint="default" w:ascii="Times New Roman" w:hAnsi="Times New Roman" w:eastAsia="宋体" w:cs="Times New Roman"/>
                <w:b w:val="0"/>
                <w:bCs w:val="0"/>
                <w:color w:val="auto"/>
                <w:sz w:val="21"/>
                <w:szCs w:val="21"/>
                <w:highlight w:val="none"/>
                <w:u w:val="none"/>
              </w:rPr>
              <w:t>29</w:t>
            </w:r>
          </w:p>
        </w:tc>
        <w:tc>
          <w:tcPr>
            <w:tcW w:w="114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rPr>
              <w:t>0.1</w:t>
            </w:r>
            <w:r>
              <w:rPr>
                <w:rFonts w:hint="default" w:ascii="Times New Roman" w:hAnsi="Times New Roman" w:eastAsia="宋体" w:cs="Times New Roman"/>
                <w:b w:val="0"/>
                <w:bCs w:val="0"/>
                <w:color w:val="auto"/>
                <w:sz w:val="21"/>
                <w:szCs w:val="21"/>
                <w:highlight w:val="none"/>
                <w:u w:val="none"/>
              </w:rPr>
              <w:t>20</w:t>
            </w:r>
          </w:p>
        </w:tc>
        <w:tc>
          <w:tcPr>
            <w:tcW w:w="114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rPr>
              <w:t>0</w:t>
            </w:r>
            <w:r>
              <w:rPr>
                <w:rFonts w:hint="default" w:ascii="Times New Roman" w:hAnsi="Times New Roman" w:eastAsia="宋体" w:cs="Times New Roman"/>
                <w:b w:val="0"/>
                <w:bCs w:val="0"/>
                <w:color w:val="auto"/>
                <w:sz w:val="21"/>
                <w:szCs w:val="21"/>
                <w:highlight w:val="none"/>
                <w:u w:val="none"/>
              </w:rPr>
              <w:t>.131</w:t>
            </w:r>
          </w:p>
        </w:tc>
        <w:tc>
          <w:tcPr>
            <w:tcW w:w="1140"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Times New Roman" w:hAnsi="Times New Roman" w:eastAsia="宋体" w:cs="Times New Roman"/>
                <w:b w:val="0"/>
                <w:b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90" w:hRule="atLeast"/>
          <w:jc w:val="center"/>
        </w:trPr>
        <w:tc>
          <w:tcPr>
            <w:tcW w:w="1140"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1140"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114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rPr>
              <w:t>第三次</w:t>
            </w:r>
          </w:p>
        </w:tc>
        <w:tc>
          <w:tcPr>
            <w:tcW w:w="114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rPr>
              <w:t>0.1</w:t>
            </w:r>
            <w:r>
              <w:rPr>
                <w:rFonts w:hint="default" w:ascii="Times New Roman" w:hAnsi="Times New Roman" w:eastAsia="宋体" w:cs="Times New Roman"/>
                <w:b w:val="0"/>
                <w:bCs w:val="0"/>
                <w:color w:val="auto"/>
                <w:sz w:val="21"/>
                <w:szCs w:val="21"/>
                <w:highlight w:val="none"/>
                <w:u w:val="none"/>
              </w:rPr>
              <w:t>04</w:t>
            </w:r>
          </w:p>
        </w:tc>
        <w:tc>
          <w:tcPr>
            <w:tcW w:w="114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rPr>
              <w:t>0.1</w:t>
            </w:r>
            <w:r>
              <w:rPr>
                <w:rFonts w:hint="default" w:ascii="Times New Roman" w:hAnsi="Times New Roman" w:eastAsia="宋体" w:cs="Times New Roman"/>
                <w:b w:val="0"/>
                <w:bCs w:val="0"/>
                <w:color w:val="auto"/>
                <w:sz w:val="21"/>
                <w:szCs w:val="21"/>
                <w:highlight w:val="none"/>
                <w:u w:val="none"/>
              </w:rPr>
              <w:t>15</w:t>
            </w:r>
          </w:p>
        </w:tc>
        <w:tc>
          <w:tcPr>
            <w:tcW w:w="114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rPr>
              <w:t>0.1</w:t>
            </w:r>
            <w:r>
              <w:rPr>
                <w:rFonts w:hint="default" w:ascii="Times New Roman" w:hAnsi="Times New Roman" w:eastAsia="宋体" w:cs="Times New Roman"/>
                <w:b w:val="0"/>
                <w:bCs w:val="0"/>
                <w:color w:val="auto"/>
                <w:sz w:val="21"/>
                <w:szCs w:val="21"/>
                <w:highlight w:val="none"/>
                <w:u w:val="none"/>
              </w:rPr>
              <w:t>28</w:t>
            </w:r>
          </w:p>
        </w:tc>
        <w:tc>
          <w:tcPr>
            <w:tcW w:w="114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rPr>
              <w:t>0</w:t>
            </w:r>
            <w:r>
              <w:rPr>
                <w:rFonts w:hint="default" w:ascii="Times New Roman" w:hAnsi="Times New Roman" w:eastAsia="宋体" w:cs="Times New Roman"/>
                <w:b w:val="0"/>
                <w:bCs w:val="0"/>
                <w:color w:val="auto"/>
                <w:sz w:val="21"/>
                <w:szCs w:val="21"/>
                <w:highlight w:val="none"/>
                <w:u w:val="none"/>
              </w:rPr>
              <w:t>.119</w:t>
            </w:r>
          </w:p>
        </w:tc>
        <w:tc>
          <w:tcPr>
            <w:tcW w:w="1140"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Times New Roman" w:hAnsi="Times New Roman" w:eastAsia="宋体" w:cs="Times New Roman"/>
                <w:b w:val="0"/>
                <w:b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90" w:hRule="atLeast"/>
          <w:jc w:val="center"/>
        </w:trPr>
        <w:tc>
          <w:tcPr>
            <w:tcW w:w="1140"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1140"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rPr>
              <w:t>氟化物</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(µg/m</w:t>
            </w:r>
            <w:r>
              <w:rPr>
                <w:rFonts w:hint="default" w:ascii="Times New Roman" w:hAnsi="Times New Roman" w:eastAsia="宋体" w:cs="Times New Roman"/>
                <w:b w:val="0"/>
                <w:bCs w:val="0"/>
                <w:color w:val="auto"/>
                <w:sz w:val="21"/>
                <w:szCs w:val="21"/>
                <w:highlight w:val="none"/>
                <w:u w:val="none"/>
                <w:vertAlign w:val="superscript"/>
              </w:rPr>
              <w:t>3</w:t>
            </w:r>
            <w:r>
              <w:rPr>
                <w:rFonts w:hint="default" w:ascii="Times New Roman" w:hAnsi="Times New Roman" w:eastAsia="宋体" w:cs="Times New Roman"/>
                <w:b w:val="0"/>
                <w:bCs w:val="0"/>
                <w:color w:val="auto"/>
                <w:sz w:val="21"/>
                <w:szCs w:val="21"/>
                <w:highlight w:val="none"/>
                <w:u w:val="none"/>
              </w:rPr>
              <w:t>)</w:t>
            </w:r>
          </w:p>
        </w:tc>
        <w:tc>
          <w:tcPr>
            <w:tcW w:w="114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rPr>
              <w:t>第一次</w:t>
            </w:r>
          </w:p>
        </w:tc>
        <w:tc>
          <w:tcPr>
            <w:tcW w:w="114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ND</w:t>
            </w:r>
          </w:p>
        </w:tc>
        <w:tc>
          <w:tcPr>
            <w:tcW w:w="114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ND</w:t>
            </w:r>
          </w:p>
        </w:tc>
        <w:tc>
          <w:tcPr>
            <w:tcW w:w="114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ND</w:t>
            </w:r>
          </w:p>
        </w:tc>
        <w:tc>
          <w:tcPr>
            <w:tcW w:w="114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ND</w:t>
            </w:r>
          </w:p>
        </w:tc>
        <w:tc>
          <w:tcPr>
            <w:tcW w:w="1140"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90" w:hRule="atLeast"/>
          <w:jc w:val="center"/>
        </w:trPr>
        <w:tc>
          <w:tcPr>
            <w:tcW w:w="1140"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1140"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114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rPr>
              <w:t>第二次</w:t>
            </w:r>
          </w:p>
        </w:tc>
        <w:tc>
          <w:tcPr>
            <w:tcW w:w="1140" w:type="dxa"/>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ND</w:t>
            </w:r>
          </w:p>
        </w:tc>
        <w:tc>
          <w:tcPr>
            <w:tcW w:w="1140" w:type="dxa"/>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ND</w:t>
            </w:r>
          </w:p>
        </w:tc>
        <w:tc>
          <w:tcPr>
            <w:tcW w:w="1140" w:type="dxa"/>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ND</w:t>
            </w:r>
          </w:p>
        </w:tc>
        <w:tc>
          <w:tcPr>
            <w:tcW w:w="1140" w:type="dxa"/>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ND</w:t>
            </w:r>
          </w:p>
        </w:tc>
        <w:tc>
          <w:tcPr>
            <w:tcW w:w="1140" w:type="dxa"/>
            <w:vMerge w:val="continue"/>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90" w:hRule="atLeast"/>
          <w:jc w:val="center"/>
        </w:trPr>
        <w:tc>
          <w:tcPr>
            <w:tcW w:w="1140"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1140"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114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rPr>
              <w:t>第三次</w:t>
            </w:r>
          </w:p>
        </w:tc>
        <w:tc>
          <w:tcPr>
            <w:tcW w:w="1140" w:type="dxa"/>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ND</w:t>
            </w:r>
          </w:p>
        </w:tc>
        <w:tc>
          <w:tcPr>
            <w:tcW w:w="1140" w:type="dxa"/>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ND</w:t>
            </w:r>
          </w:p>
        </w:tc>
        <w:tc>
          <w:tcPr>
            <w:tcW w:w="1140" w:type="dxa"/>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ND</w:t>
            </w:r>
          </w:p>
        </w:tc>
        <w:tc>
          <w:tcPr>
            <w:tcW w:w="1140" w:type="dxa"/>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ND</w:t>
            </w:r>
          </w:p>
        </w:tc>
        <w:tc>
          <w:tcPr>
            <w:tcW w:w="1140" w:type="dxa"/>
            <w:vMerge w:val="continue"/>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90" w:hRule="atLeast"/>
          <w:jc w:val="center"/>
        </w:trPr>
        <w:tc>
          <w:tcPr>
            <w:tcW w:w="1140"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rPr>
              <w:t>202</w:t>
            </w:r>
            <w:r>
              <w:rPr>
                <w:rFonts w:hint="default" w:ascii="Times New Roman" w:hAnsi="Times New Roman" w:eastAsia="宋体" w:cs="Times New Roman"/>
                <w:b w:val="0"/>
                <w:bCs w:val="0"/>
                <w:color w:val="auto"/>
                <w:sz w:val="21"/>
                <w:szCs w:val="21"/>
                <w:highlight w:val="none"/>
                <w:u w:val="none"/>
              </w:rPr>
              <w:t>3.06.</w:t>
            </w:r>
            <w:r>
              <w:rPr>
                <w:rFonts w:hint="eastAsia" w:ascii="Times New Roman" w:hAnsi="Times New Roman" w:eastAsia="宋体" w:cs="Times New Roman"/>
                <w:b w:val="0"/>
                <w:bCs w:val="0"/>
                <w:color w:val="auto"/>
                <w:sz w:val="21"/>
                <w:szCs w:val="21"/>
                <w:highlight w:val="none"/>
                <w:u w:val="none"/>
              </w:rPr>
              <w:t>20</w:t>
            </w:r>
          </w:p>
        </w:tc>
        <w:tc>
          <w:tcPr>
            <w:tcW w:w="1140"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rPr>
              <w:t>颗粒物</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(mg/m</w:t>
            </w:r>
            <w:r>
              <w:rPr>
                <w:rFonts w:hint="default" w:ascii="Times New Roman" w:hAnsi="Times New Roman" w:eastAsia="宋体" w:cs="Times New Roman"/>
                <w:b w:val="0"/>
                <w:bCs w:val="0"/>
                <w:color w:val="auto"/>
                <w:sz w:val="21"/>
                <w:szCs w:val="21"/>
                <w:highlight w:val="none"/>
                <w:u w:val="none"/>
                <w:vertAlign w:val="superscript"/>
              </w:rPr>
              <w:t>3</w:t>
            </w:r>
            <w:r>
              <w:rPr>
                <w:rFonts w:hint="default" w:ascii="Times New Roman" w:hAnsi="Times New Roman" w:eastAsia="宋体" w:cs="Times New Roman"/>
                <w:b w:val="0"/>
                <w:bCs w:val="0"/>
                <w:color w:val="auto"/>
                <w:sz w:val="21"/>
                <w:szCs w:val="21"/>
                <w:highlight w:val="none"/>
                <w:u w:val="none"/>
              </w:rPr>
              <w:t>)</w:t>
            </w:r>
          </w:p>
        </w:tc>
        <w:tc>
          <w:tcPr>
            <w:tcW w:w="114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rPr>
              <w:t>第一次</w:t>
            </w:r>
          </w:p>
        </w:tc>
        <w:tc>
          <w:tcPr>
            <w:tcW w:w="1140" w:type="dxa"/>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rPr>
              <w:t>0.</w:t>
            </w:r>
            <w:r>
              <w:rPr>
                <w:rFonts w:hint="default" w:ascii="Times New Roman" w:hAnsi="Times New Roman" w:eastAsia="宋体" w:cs="Times New Roman"/>
                <w:b w:val="0"/>
                <w:bCs w:val="0"/>
                <w:color w:val="auto"/>
                <w:sz w:val="21"/>
                <w:szCs w:val="21"/>
                <w:highlight w:val="none"/>
                <w:u w:val="none"/>
              </w:rPr>
              <w:t>098</w:t>
            </w:r>
          </w:p>
        </w:tc>
        <w:tc>
          <w:tcPr>
            <w:tcW w:w="1140" w:type="dxa"/>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rPr>
              <w:t>0.1</w:t>
            </w:r>
            <w:r>
              <w:rPr>
                <w:rFonts w:hint="default" w:ascii="Times New Roman" w:hAnsi="Times New Roman" w:eastAsia="宋体" w:cs="Times New Roman"/>
                <w:b w:val="0"/>
                <w:bCs w:val="0"/>
                <w:color w:val="auto"/>
                <w:sz w:val="21"/>
                <w:szCs w:val="21"/>
                <w:highlight w:val="none"/>
                <w:u w:val="none"/>
              </w:rPr>
              <w:t>05</w:t>
            </w:r>
          </w:p>
        </w:tc>
        <w:tc>
          <w:tcPr>
            <w:tcW w:w="1140" w:type="dxa"/>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rPr>
              <w:t>0.1</w:t>
            </w:r>
            <w:r>
              <w:rPr>
                <w:rFonts w:hint="default" w:ascii="Times New Roman" w:hAnsi="Times New Roman" w:eastAsia="宋体" w:cs="Times New Roman"/>
                <w:b w:val="0"/>
                <w:bCs w:val="0"/>
                <w:color w:val="auto"/>
                <w:sz w:val="21"/>
                <w:szCs w:val="21"/>
                <w:highlight w:val="none"/>
                <w:u w:val="none"/>
              </w:rPr>
              <w:t>13</w:t>
            </w:r>
          </w:p>
        </w:tc>
        <w:tc>
          <w:tcPr>
            <w:tcW w:w="114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rPr>
              <w:t>0</w:t>
            </w:r>
            <w:r>
              <w:rPr>
                <w:rFonts w:hint="default" w:ascii="Times New Roman" w:hAnsi="Times New Roman" w:eastAsia="宋体" w:cs="Times New Roman"/>
                <w:b w:val="0"/>
                <w:bCs w:val="0"/>
                <w:color w:val="auto"/>
                <w:sz w:val="21"/>
                <w:szCs w:val="21"/>
                <w:highlight w:val="none"/>
                <w:u w:val="none"/>
              </w:rPr>
              <w:t>.120</w:t>
            </w:r>
          </w:p>
        </w:tc>
        <w:tc>
          <w:tcPr>
            <w:tcW w:w="1140"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90" w:hRule="atLeast"/>
          <w:jc w:val="center"/>
        </w:trPr>
        <w:tc>
          <w:tcPr>
            <w:tcW w:w="1140"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1140"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114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rPr>
              <w:t>第二次</w:t>
            </w:r>
          </w:p>
        </w:tc>
        <w:tc>
          <w:tcPr>
            <w:tcW w:w="1140" w:type="dxa"/>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rPr>
              <w:t>0.</w:t>
            </w:r>
            <w:r>
              <w:rPr>
                <w:rFonts w:hint="default" w:ascii="Times New Roman" w:hAnsi="Times New Roman" w:eastAsia="宋体" w:cs="Times New Roman"/>
                <w:b w:val="0"/>
                <w:bCs w:val="0"/>
                <w:color w:val="auto"/>
                <w:sz w:val="21"/>
                <w:szCs w:val="21"/>
                <w:highlight w:val="none"/>
                <w:u w:val="none"/>
              </w:rPr>
              <w:t>093</w:t>
            </w:r>
          </w:p>
        </w:tc>
        <w:tc>
          <w:tcPr>
            <w:tcW w:w="1140" w:type="dxa"/>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rPr>
              <w:t>0.1</w:t>
            </w:r>
            <w:r>
              <w:rPr>
                <w:rFonts w:hint="default" w:ascii="Times New Roman" w:hAnsi="Times New Roman" w:eastAsia="宋体" w:cs="Times New Roman"/>
                <w:b w:val="0"/>
                <w:bCs w:val="0"/>
                <w:color w:val="auto"/>
                <w:sz w:val="21"/>
                <w:szCs w:val="21"/>
                <w:highlight w:val="none"/>
                <w:u w:val="none"/>
              </w:rPr>
              <w:t>09</w:t>
            </w:r>
          </w:p>
        </w:tc>
        <w:tc>
          <w:tcPr>
            <w:tcW w:w="1140" w:type="dxa"/>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rPr>
              <w:t>0.1</w:t>
            </w:r>
            <w:r>
              <w:rPr>
                <w:rFonts w:hint="default" w:ascii="Times New Roman" w:hAnsi="Times New Roman" w:eastAsia="宋体" w:cs="Times New Roman"/>
                <w:b w:val="0"/>
                <w:bCs w:val="0"/>
                <w:color w:val="auto"/>
                <w:sz w:val="21"/>
                <w:szCs w:val="21"/>
                <w:highlight w:val="none"/>
                <w:u w:val="none"/>
              </w:rPr>
              <w:t>16</w:t>
            </w:r>
          </w:p>
        </w:tc>
        <w:tc>
          <w:tcPr>
            <w:tcW w:w="114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rPr>
              <w:t>0</w:t>
            </w:r>
            <w:r>
              <w:rPr>
                <w:rFonts w:hint="default" w:ascii="Times New Roman" w:hAnsi="Times New Roman" w:eastAsia="宋体" w:cs="Times New Roman"/>
                <w:b w:val="0"/>
                <w:bCs w:val="0"/>
                <w:color w:val="auto"/>
                <w:sz w:val="21"/>
                <w:szCs w:val="21"/>
                <w:highlight w:val="none"/>
                <w:u w:val="none"/>
              </w:rPr>
              <w:t>.122</w:t>
            </w:r>
          </w:p>
        </w:tc>
        <w:tc>
          <w:tcPr>
            <w:tcW w:w="1140"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Times New Roman" w:hAnsi="Times New Roman" w:eastAsia="宋体" w:cs="Times New Roman"/>
                <w:b w:val="0"/>
                <w:b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90" w:hRule="atLeast"/>
          <w:jc w:val="center"/>
        </w:trPr>
        <w:tc>
          <w:tcPr>
            <w:tcW w:w="1140"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1140"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114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rPr>
              <w:t>第三次</w:t>
            </w:r>
          </w:p>
        </w:tc>
        <w:tc>
          <w:tcPr>
            <w:tcW w:w="1140" w:type="dxa"/>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rPr>
              <w:t>0.</w:t>
            </w:r>
            <w:r>
              <w:rPr>
                <w:rFonts w:hint="default" w:ascii="Times New Roman" w:hAnsi="Times New Roman" w:eastAsia="宋体" w:cs="Times New Roman"/>
                <w:b w:val="0"/>
                <w:bCs w:val="0"/>
                <w:color w:val="auto"/>
                <w:sz w:val="21"/>
                <w:szCs w:val="21"/>
                <w:highlight w:val="none"/>
                <w:u w:val="none"/>
              </w:rPr>
              <w:t>089</w:t>
            </w:r>
          </w:p>
        </w:tc>
        <w:tc>
          <w:tcPr>
            <w:tcW w:w="1140" w:type="dxa"/>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rPr>
              <w:t>0.1</w:t>
            </w:r>
            <w:r>
              <w:rPr>
                <w:rFonts w:hint="default" w:ascii="Times New Roman" w:hAnsi="Times New Roman" w:eastAsia="宋体" w:cs="Times New Roman"/>
                <w:b w:val="0"/>
                <w:bCs w:val="0"/>
                <w:color w:val="auto"/>
                <w:sz w:val="21"/>
                <w:szCs w:val="21"/>
                <w:highlight w:val="none"/>
                <w:u w:val="none"/>
              </w:rPr>
              <w:t>08</w:t>
            </w:r>
          </w:p>
        </w:tc>
        <w:tc>
          <w:tcPr>
            <w:tcW w:w="1140" w:type="dxa"/>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rPr>
              <w:t>0.1</w:t>
            </w:r>
            <w:r>
              <w:rPr>
                <w:rFonts w:hint="default" w:ascii="Times New Roman" w:hAnsi="Times New Roman" w:eastAsia="宋体" w:cs="Times New Roman"/>
                <w:b w:val="0"/>
                <w:bCs w:val="0"/>
                <w:color w:val="auto"/>
                <w:sz w:val="21"/>
                <w:szCs w:val="21"/>
                <w:highlight w:val="none"/>
                <w:u w:val="none"/>
              </w:rPr>
              <w:t>19</w:t>
            </w:r>
          </w:p>
        </w:tc>
        <w:tc>
          <w:tcPr>
            <w:tcW w:w="114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rPr>
              <w:t>0</w:t>
            </w:r>
            <w:r>
              <w:rPr>
                <w:rFonts w:hint="default" w:ascii="Times New Roman" w:hAnsi="Times New Roman" w:eastAsia="宋体" w:cs="Times New Roman"/>
                <w:b w:val="0"/>
                <w:bCs w:val="0"/>
                <w:color w:val="auto"/>
                <w:sz w:val="21"/>
                <w:szCs w:val="21"/>
                <w:highlight w:val="none"/>
                <w:u w:val="none"/>
              </w:rPr>
              <w:t>.114</w:t>
            </w:r>
          </w:p>
        </w:tc>
        <w:tc>
          <w:tcPr>
            <w:tcW w:w="1140"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Times New Roman" w:hAnsi="Times New Roman" w:eastAsia="宋体" w:cs="Times New Roman"/>
                <w:b w:val="0"/>
                <w:b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90" w:hRule="atLeast"/>
          <w:jc w:val="center"/>
        </w:trPr>
        <w:tc>
          <w:tcPr>
            <w:tcW w:w="1140"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1140"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rPr>
              <w:t>氟化物</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(µg/m</w:t>
            </w:r>
            <w:r>
              <w:rPr>
                <w:rFonts w:hint="default" w:ascii="Times New Roman" w:hAnsi="Times New Roman" w:eastAsia="宋体" w:cs="Times New Roman"/>
                <w:b w:val="0"/>
                <w:bCs w:val="0"/>
                <w:color w:val="auto"/>
                <w:sz w:val="21"/>
                <w:szCs w:val="21"/>
                <w:highlight w:val="none"/>
                <w:u w:val="none"/>
                <w:vertAlign w:val="superscript"/>
              </w:rPr>
              <w:t>3</w:t>
            </w:r>
            <w:r>
              <w:rPr>
                <w:rFonts w:hint="default" w:ascii="Times New Roman" w:hAnsi="Times New Roman" w:eastAsia="宋体" w:cs="Times New Roman"/>
                <w:b w:val="0"/>
                <w:bCs w:val="0"/>
                <w:color w:val="auto"/>
                <w:sz w:val="21"/>
                <w:szCs w:val="21"/>
                <w:highlight w:val="none"/>
                <w:u w:val="none"/>
              </w:rPr>
              <w:t>)</w:t>
            </w:r>
          </w:p>
        </w:tc>
        <w:tc>
          <w:tcPr>
            <w:tcW w:w="114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rPr>
              <w:t>第一次</w:t>
            </w:r>
          </w:p>
        </w:tc>
        <w:tc>
          <w:tcPr>
            <w:tcW w:w="114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ND</w:t>
            </w:r>
          </w:p>
        </w:tc>
        <w:tc>
          <w:tcPr>
            <w:tcW w:w="114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ND</w:t>
            </w:r>
          </w:p>
        </w:tc>
        <w:tc>
          <w:tcPr>
            <w:tcW w:w="114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ND</w:t>
            </w:r>
          </w:p>
        </w:tc>
        <w:tc>
          <w:tcPr>
            <w:tcW w:w="114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ND</w:t>
            </w:r>
          </w:p>
        </w:tc>
        <w:tc>
          <w:tcPr>
            <w:tcW w:w="1140"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90" w:hRule="atLeast"/>
          <w:jc w:val="center"/>
        </w:trPr>
        <w:tc>
          <w:tcPr>
            <w:tcW w:w="1140"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1140"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114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rPr>
              <w:t>第二次</w:t>
            </w:r>
          </w:p>
        </w:tc>
        <w:tc>
          <w:tcPr>
            <w:tcW w:w="1140" w:type="dxa"/>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ND</w:t>
            </w:r>
          </w:p>
        </w:tc>
        <w:tc>
          <w:tcPr>
            <w:tcW w:w="1140" w:type="dxa"/>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ND</w:t>
            </w:r>
          </w:p>
        </w:tc>
        <w:tc>
          <w:tcPr>
            <w:tcW w:w="1140" w:type="dxa"/>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ND</w:t>
            </w:r>
          </w:p>
        </w:tc>
        <w:tc>
          <w:tcPr>
            <w:tcW w:w="114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ND</w:t>
            </w:r>
          </w:p>
        </w:tc>
        <w:tc>
          <w:tcPr>
            <w:tcW w:w="1140"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90" w:hRule="atLeast"/>
          <w:jc w:val="center"/>
        </w:trPr>
        <w:tc>
          <w:tcPr>
            <w:tcW w:w="1140"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1140"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114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rPr>
              <w:t>第三次</w:t>
            </w:r>
          </w:p>
        </w:tc>
        <w:tc>
          <w:tcPr>
            <w:tcW w:w="1140" w:type="dxa"/>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ND</w:t>
            </w:r>
          </w:p>
        </w:tc>
        <w:tc>
          <w:tcPr>
            <w:tcW w:w="1140" w:type="dxa"/>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ND</w:t>
            </w:r>
          </w:p>
        </w:tc>
        <w:tc>
          <w:tcPr>
            <w:tcW w:w="1140" w:type="dxa"/>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ND</w:t>
            </w:r>
          </w:p>
        </w:tc>
        <w:tc>
          <w:tcPr>
            <w:tcW w:w="114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ND</w:t>
            </w:r>
          </w:p>
        </w:tc>
        <w:tc>
          <w:tcPr>
            <w:tcW w:w="1140"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r>
    </w:tbl>
    <w:p>
      <w:pPr>
        <w:pStyle w:val="4"/>
        <w:ind w:firstLine="480"/>
        <w:rPr>
          <w:rFonts w:hint="default" w:ascii="Times New Roman" w:hAnsi="Times New Roman" w:eastAsia="宋体" w:cs="Times New Roman"/>
          <w:b w:val="0"/>
          <w:bCs w:val="0"/>
          <w:color w:val="auto"/>
          <w:u w:val="none"/>
          <w:lang w:val="en-US" w:eastAsia="zh-CN"/>
        </w:rPr>
      </w:pPr>
      <w:r>
        <w:rPr>
          <w:rFonts w:hint="default" w:ascii="Times New Roman" w:hAnsi="Times New Roman" w:eastAsia="宋体" w:cs="Times New Roman"/>
          <w:b w:val="0"/>
          <w:bCs w:val="0"/>
          <w:color w:val="auto"/>
          <w:u w:val="none"/>
          <w:lang w:val="en-US" w:eastAsia="zh-CN"/>
        </w:rPr>
        <w:t>由上表可知，</w:t>
      </w:r>
      <w:r>
        <w:rPr>
          <w:rFonts w:hint="eastAsia" w:ascii="Times New Roman" w:hAnsi="Times New Roman" w:eastAsia="宋体" w:cs="Times New Roman"/>
          <w:b w:val="0"/>
          <w:bCs w:val="0"/>
          <w:color w:val="auto"/>
          <w:kern w:val="2"/>
          <w:sz w:val="24"/>
          <w:szCs w:val="24"/>
          <w:u w:val="none"/>
          <w:lang w:val="en-US" w:eastAsia="zh-CN" w:bidi="ar-SA"/>
        </w:rPr>
        <w:t>监测期间现有工程</w:t>
      </w:r>
      <w:r>
        <w:rPr>
          <w:rFonts w:hint="eastAsia" w:cs="Times New Roman"/>
          <w:b w:val="0"/>
          <w:bCs w:val="0"/>
          <w:color w:val="auto"/>
          <w:u w:val="none"/>
          <w:lang w:val="en-US" w:eastAsia="zh-CN"/>
        </w:rPr>
        <w:t>厂界无组织粉尘</w:t>
      </w:r>
      <w:r>
        <w:rPr>
          <w:rFonts w:hint="eastAsia" w:ascii="Times New Roman" w:hAnsi="Times New Roman" w:eastAsia="宋体" w:cs="Times New Roman"/>
          <w:b w:val="0"/>
          <w:bCs w:val="0"/>
          <w:color w:val="auto"/>
          <w:kern w:val="2"/>
          <w:sz w:val="24"/>
          <w:szCs w:val="24"/>
          <w:u w:val="none"/>
          <w:lang w:val="en-US" w:eastAsia="zh-CN" w:bidi="ar-SA"/>
        </w:rPr>
        <w:t>能够</w:t>
      </w:r>
      <w:r>
        <w:rPr>
          <w:rFonts w:hint="default" w:ascii="Times New Roman" w:hAnsi="Times New Roman" w:eastAsia="宋体" w:cs="Times New Roman"/>
          <w:b w:val="0"/>
          <w:bCs w:val="0"/>
          <w:color w:val="auto"/>
          <w:kern w:val="2"/>
          <w:sz w:val="24"/>
          <w:szCs w:val="24"/>
          <w:u w:val="none"/>
          <w:lang w:val="en-US" w:eastAsia="zh-CN" w:bidi="ar-SA"/>
        </w:rPr>
        <w:t>满足《大气污染物综合排放标准》</w:t>
      </w:r>
      <w:r>
        <w:rPr>
          <w:rFonts w:hint="eastAsia" w:cs="Times New Roman"/>
          <w:b w:val="0"/>
          <w:bCs w:val="0"/>
          <w:color w:val="auto"/>
          <w:kern w:val="2"/>
          <w:sz w:val="24"/>
          <w:szCs w:val="24"/>
          <w:u w:val="none"/>
          <w:lang w:val="en-US" w:eastAsia="zh-CN" w:bidi="ar-SA"/>
        </w:rPr>
        <w:t>（</w:t>
      </w:r>
      <w:r>
        <w:rPr>
          <w:rFonts w:hint="default" w:ascii="Times New Roman" w:hAnsi="Times New Roman" w:eastAsia="宋体" w:cs="Times New Roman"/>
          <w:b w:val="0"/>
          <w:bCs w:val="0"/>
          <w:color w:val="auto"/>
          <w:kern w:val="2"/>
          <w:sz w:val="24"/>
          <w:szCs w:val="24"/>
          <w:u w:val="none"/>
          <w:lang w:val="en-US" w:eastAsia="zh-CN" w:bidi="ar-SA"/>
        </w:rPr>
        <w:t>GB16297-1996</w:t>
      </w:r>
      <w:r>
        <w:rPr>
          <w:rFonts w:hint="eastAsia" w:cs="Times New Roman"/>
          <w:b w:val="0"/>
          <w:bCs w:val="0"/>
          <w:color w:val="auto"/>
          <w:kern w:val="2"/>
          <w:sz w:val="24"/>
          <w:szCs w:val="24"/>
          <w:u w:val="none"/>
          <w:lang w:val="en-US" w:eastAsia="zh-CN" w:bidi="ar-SA"/>
        </w:rPr>
        <w:t>）</w:t>
      </w:r>
      <w:r>
        <w:rPr>
          <w:rFonts w:hint="default" w:ascii="Times New Roman" w:hAnsi="Times New Roman" w:eastAsia="宋体" w:cs="Times New Roman"/>
          <w:b w:val="0"/>
          <w:bCs w:val="0"/>
          <w:color w:val="auto"/>
          <w:kern w:val="2"/>
          <w:sz w:val="24"/>
          <w:szCs w:val="24"/>
          <w:u w:val="none"/>
          <w:lang w:val="en-US" w:eastAsia="zh-CN" w:bidi="ar-SA"/>
        </w:rPr>
        <w:t>要求</w:t>
      </w:r>
      <w:r>
        <w:rPr>
          <w:rFonts w:hint="default" w:ascii="Times New Roman" w:hAnsi="Times New Roman" w:eastAsia="宋体" w:cs="Times New Roman"/>
          <w:b w:val="0"/>
          <w:bCs w:val="0"/>
          <w:color w:val="auto"/>
          <w:u w:val="none"/>
          <w:lang w:val="en-US" w:eastAsia="zh-CN"/>
        </w:rPr>
        <w:t>。</w:t>
      </w:r>
    </w:p>
    <w:p>
      <w:pPr>
        <w:pStyle w:val="4"/>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3"/>
        <w:rPr>
          <w:rFonts w:hint="default" w:ascii="Times New Roman" w:hAnsi="Times New Roman" w:eastAsia="宋体" w:cs="Times New Roman"/>
          <w:b w:val="0"/>
          <w:bCs w:val="0"/>
          <w:color w:val="auto"/>
          <w:u w:val="none"/>
        </w:rPr>
      </w:pPr>
      <w:r>
        <w:rPr>
          <w:rFonts w:hint="default" w:ascii="Times New Roman" w:hAnsi="Times New Roman" w:eastAsia="宋体" w:cs="Times New Roman"/>
          <w:b w:val="0"/>
          <w:bCs w:val="0"/>
          <w:color w:val="auto"/>
          <w:u w:val="none"/>
        </w:rPr>
        <w:t>3.2.</w:t>
      </w:r>
      <w:r>
        <w:rPr>
          <w:rFonts w:hint="eastAsia" w:cs="Times New Roman"/>
          <w:b w:val="0"/>
          <w:bCs w:val="0"/>
          <w:color w:val="auto"/>
          <w:u w:val="none"/>
          <w:lang w:val="en-US" w:eastAsia="zh-CN"/>
        </w:rPr>
        <w:t>7</w:t>
      </w:r>
      <w:r>
        <w:rPr>
          <w:rFonts w:hint="default" w:ascii="Times New Roman" w:hAnsi="Times New Roman" w:eastAsia="宋体" w:cs="Times New Roman"/>
          <w:b w:val="0"/>
          <w:bCs w:val="0"/>
          <w:color w:val="auto"/>
          <w:u w:val="none"/>
        </w:rPr>
        <w:t>.2  废水</w:t>
      </w:r>
    </w:p>
    <w:p>
      <w:pPr>
        <w:pStyle w:val="4"/>
        <w:ind w:firstLine="480"/>
        <w:rPr>
          <w:rFonts w:hint="default" w:ascii="Times New Roman" w:hAnsi="Times New Roman" w:eastAsia="宋体" w:cs="Times New Roman"/>
          <w:b w:val="0"/>
          <w:bCs w:val="0"/>
          <w:color w:val="auto"/>
          <w:u w:val="none"/>
          <w:lang w:val="en-US" w:eastAsia="zh-CN"/>
        </w:rPr>
      </w:pPr>
      <w:r>
        <w:rPr>
          <w:rFonts w:hint="eastAsia" w:cs="Times New Roman"/>
          <w:b w:val="0"/>
          <w:bCs w:val="0"/>
          <w:color w:val="auto"/>
          <w:u w:val="none"/>
          <w:lang w:val="en-US" w:eastAsia="zh-CN"/>
        </w:rPr>
        <w:t>（1）</w:t>
      </w:r>
      <w:r>
        <w:rPr>
          <w:rFonts w:hint="default" w:ascii="Times New Roman" w:hAnsi="Times New Roman" w:eastAsia="宋体" w:cs="Times New Roman"/>
          <w:b w:val="0"/>
          <w:bCs w:val="0"/>
          <w:color w:val="auto"/>
          <w:u w:val="none"/>
          <w:lang w:val="en-US" w:eastAsia="zh-CN"/>
        </w:rPr>
        <w:t>选厂浮选废水</w:t>
      </w:r>
    </w:p>
    <w:p>
      <w:pPr>
        <w:pStyle w:val="4"/>
        <w:ind w:firstLine="480"/>
        <w:rPr>
          <w:rFonts w:hint="default" w:ascii="Times New Roman" w:hAnsi="Times New Roman" w:eastAsia="宋体" w:cs="Times New Roman"/>
          <w:b w:val="0"/>
          <w:bCs w:val="0"/>
          <w:color w:val="auto"/>
          <w:u w:val="none"/>
          <w:lang w:val="en-US" w:eastAsia="zh-CN"/>
        </w:rPr>
      </w:pPr>
      <w:r>
        <w:rPr>
          <w:rFonts w:hint="eastAsia" w:cs="Times New Roman"/>
          <w:b w:val="0"/>
          <w:bCs w:val="0"/>
          <w:color w:val="auto"/>
          <w:u w:val="none"/>
          <w:lang w:val="en-US" w:eastAsia="zh-CN"/>
        </w:rPr>
        <w:t>现有</w:t>
      </w:r>
      <w:r>
        <w:rPr>
          <w:rFonts w:hint="default" w:ascii="Times New Roman" w:hAnsi="Times New Roman" w:eastAsia="宋体" w:cs="Times New Roman"/>
          <w:b w:val="0"/>
          <w:bCs w:val="0"/>
          <w:color w:val="auto"/>
          <w:u w:val="none"/>
          <w:lang w:val="en-US" w:eastAsia="zh-CN"/>
        </w:rPr>
        <w:t>工程选厂浮选废水产生量为30</w:t>
      </w:r>
      <w:r>
        <w:rPr>
          <w:rFonts w:hint="eastAsia" w:cs="Times New Roman"/>
          <w:b w:val="0"/>
          <w:bCs w:val="0"/>
          <w:color w:val="auto"/>
          <w:u w:val="none"/>
          <w:lang w:val="en-US" w:eastAsia="zh-CN"/>
        </w:rPr>
        <w:t>4</w:t>
      </w:r>
      <w:r>
        <w:rPr>
          <w:rFonts w:hint="default" w:ascii="Times New Roman" w:hAnsi="Times New Roman" w:eastAsia="宋体" w:cs="Times New Roman"/>
          <w:b w:val="0"/>
          <w:bCs w:val="0"/>
          <w:color w:val="auto"/>
          <w:u w:val="none"/>
          <w:lang w:val="en-US" w:eastAsia="zh-CN"/>
        </w:rPr>
        <w:t>m</w:t>
      </w:r>
      <w:r>
        <w:rPr>
          <w:rFonts w:hint="default" w:ascii="Times New Roman" w:hAnsi="Times New Roman" w:eastAsia="宋体" w:cs="Times New Roman"/>
          <w:b w:val="0"/>
          <w:bCs w:val="0"/>
          <w:color w:val="auto"/>
          <w:u w:val="none"/>
          <w:vertAlign w:val="superscript"/>
          <w:lang w:val="en-US" w:eastAsia="zh-CN"/>
        </w:rPr>
        <w:t>3</w:t>
      </w:r>
      <w:r>
        <w:rPr>
          <w:rFonts w:hint="default" w:ascii="Times New Roman" w:hAnsi="Times New Roman" w:eastAsia="宋体" w:cs="Times New Roman"/>
          <w:b w:val="0"/>
          <w:bCs w:val="0"/>
          <w:color w:val="auto"/>
          <w:u w:val="none"/>
          <w:lang w:val="en-US" w:eastAsia="zh-CN"/>
        </w:rPr>
        <w:t>/d，浮选废水在浮选槽下方的</w:t>
      </w:r>
      <w:r>
        <w:rPr>
          <w:rFonts w:hint="eastAsia" w:cs="Times New Roman"/>
          <w:b w:val="0"/>
          <w:bCs w:val="0"/>
          <w:color w:val="auto"/>
          <w:u w:val="none"/>
          <w:lang w:val="en-US" w:eastAsia="zh-CN"/>
        </w:rPr>
        <w:t>砂浆</w:t>
      </w:r>
      <w:r>
        <w:rPr>
          <w:rFonts w:hint="default" w:ascii="Times New Roman" w:hAnsi="Times New Roman" w:eastAsia="宋体" w:cs="Times New Roman"/>
          <w:b w:val="0"/>
          <w:bCs w:val="0"/>
          <w:color w:val="auto"/>
          <w:u w:val="none"/>
          <w:lang w:val="en-US" w:eastAsia="zh-CN"/>
        </w:rPr>
        <w:t>池中加药絮凝后，由砂浆泵打入尾矿库沉淀处理。</w:t>
      </w:r>
    </w:p>
    <w:p>
      <w:pPr>
        <w:pStyle w:val="4"/>
        <w:ind w:firstLine="480"/>
        <w:rPr>
          <w:rFonts w:hint="default" w:ascii="Times New Roman" w:hAnsi="Times New Roman" w:eastAsia="宋体" w:cs="Times New Roman"/>
          <w:b w:val="0"/>
          <w:bCs w:val="0"/>
          <w:color w:val="auto"/>
          <w:u w:val="none"/>
          <w:lang w:val="en-US" w:eastAsia="zh-CN"/>
        </w:rPr>
      </w:pPr>
      <w:r>
        <w:rPr>
          <w:rFonts w:hint="eastAsia" w:cs="Times New Roman"/>
          <w:b w:val="0"/>
          <w:bCs w:val="0"/>
          <w:color w:val="auto"/>
          <w:u w:val="none"/>
          <w:lang w:val="en-US" w:eastAsia="zh-CN"/>
        </w:rPr>
        <w:t>（2）</w:t>
      </w:r>
      <w:r>
        <w:rPr>
          <w:rFonts w:hint="default" w:ascii="Times New Roman" w:hAnsi="Times New Roman" w:eastAsia="宋体" w:cs="Times New Roman"/>
          <w:b w:val="0"/>
          <w:bCs w:val="0"/>
          <w:color w:val="auto"/>
          <w:u w:val="none"/>
          <w:lang w:val="en-US" w:eastAsia="zh-CN"/>
        </w:rPr>
        <w:t>精矿粉脱出的水</w:t>
      </w:r>
    </w:p>
    <w:p>
      <w:pPr>
        <w:pStyle w:val="4"/>
        <w:ind w:firstLine="480"/>
        <w:rPr>
          <w:rFonts w:hint="default" w:ascii="Times New Roman" w:hAnsi="Times New Roman" w:eastAsia="宋体" w:cs="Times New Roman"/>
          <w:b w:val="0"/>
          <w:bCs w:val="0"/>
          <w:color w:val="auto"/>
          <w:u w:val="none"/>
          <w:lang w:val="en-US" w:eastAsia="zh-CN"/>
        </w:rPr>
      </w:pPr>
      <w:r>
        <w:rPr>
          <w:rFonts w:hint="eastAsia" w:cs="Times New Roman"/>
          <w:b w:val="0"/>
          <w:bCs w:val="0"/>
          <w:color w:val="auto"/>
          <w:u w:val="none"/>
          <w:lang w:val="en-US" w:eastAsia="zh-CN"/>
        </w:rPr>
        <w:t>现有</w:t>
      </w:r>
      <w:r>
        <w:rPr>
          <w:rFonts w:hint="default" w:ascii="Times New Roman" w:hAnsi="Times New Roman" w:eastAsia="宋体" w:cs="Times New Roman"/>
          <w:b w:val="0"/>
          <w:bCs w:val="0"/>
          <w:color w:val="auto"/>
          <w:u w:val="none"/>
          <w:lang w:val="en-US" w:eastAsia="zh-CN"/>
        </w:rPr>
        <w:t>工程精矿粉脱出的水产生量为120m</w:t>
      </w:r>
      <w:r>
        <w:rPr>
          <w:rFonts w:hint="default" w:ascii="Times New Roman" w:hAnsi="Times New Roman" w:eastAsia="宋体" w:cs="Times New Roman"/>
          <w:b w:val="0"/>
          <w:bCs w:val="0"/>
          <w:color w:val="auto"/>
          <w:u w:val="none"/>
          <w:vertAlign w:val="superscript"/>
          <w:lang w:val="en-US" w:eastAsia="zh-CN"/>
        </w:rPr>
        <w:t>3</w:t>
      </w:r>
      <w:r>
        <w:rPr>
          <w:rFonts w:hint="default" w:ascii="Times New Roman" w:hAnsi="Times New Roman" w:eastAsia="宋体" w:cs="Times New Roman"/>
          <w:b w:val="0"/>
          <w:bCs w:val="0"/>
          <w:color w:val="auto"/>
          <w:u w:val="none"/>
          <w:lang w:val="en-US" w:eastAsia="zh-CN"/>
        </w:rPr>
        <w:t>/d，经沉淀后回到高位水池回用</w:t>
      </w:r>
      <w:r>
        <w:rPr>
          <w:rFonts w:hint="eastAsia" w:cs="Times New Roman"/>
          <w:b w:val="0"/>
          <w:bCs w:val="0"/>
          <w:color w:val="auto"/>
          <w:u w:val="none"/>
          <w:lang w:val="en-US" w:eastAsia="zh-CN"/>
        </w:rPr>
        <w:t>，不外排</w:t>
      </w:r>
      <w:r>
        <w:rPr>
          <w:rFonts w:hint="default" w:ascii="Times New Roman" w:hAnsi="Times New Roman" w:eastAsia="宋体" w:cs="Times New Roman"/>
          <w:b w:val="0"/>
          <w:bCs w:val="0"/>
          <w:color w:val="auto"/>
          <w:u w:val="none"/>
          <w:lang w:val="en-US" w:eastAsia="zh-CN"/>
        </w:rPr>
        <w:t>。</w:t>
      </w:r>
    </w:p>
    <w:p>
      <w:pPr>
        <w:pStyle w:val="4"/>
        <w:ind w:firstLine="480"/>
        <w:rPr>
          <w:rFonts w:hint="default" w:ascii="Times New Roman" w:hAnsi="Times New Roman" w:eastAsia="宋体" w:cs="Times New Roman"/>
          <w:b w:val="0"/>
          <w:bCs w:val="0"/>
          <w:color w:val="auto"/>
          <w:u w:val="none"/>
          <w:lang w:val="en-US" w:eastAsia="zh-CN"/>
        </w:rPr>
      </w:pPr>
      <w:r>
        <w:rPr>
          <w:rFonts w:hint="eastAsia" w:cs="Times New Roman"/>
          <w:b w:val="0"/>
          <w:bCs w:val="0"/>
          <w:color w:val="auto"/>
          <w:u w:val="none"/>
          <w:lang w:val="en-US" w:eastAsia="zh-CN"/>
        </w:rPr>
        <w:t>（3）</w:t>
      </w:r>
      <w:r>
        <w:rPr>
          <w:rFonts w:hint="default" w:ascii="Times New Roman" w:hAnsi="Times New Roman" w:eastAsia="宋体" w:cs="Times New Roman"/>
          <w:b w:val="0"/>
          <w:bCs w:val="0"/>
          <w:color w:val="auto"/>
          <w:u w:val="none"/>
          <w:lang w:val="en-US" w:eastAsia="zh-CN"/>
        </w:rPr>
        <w:t>尾矿库</w:t>
      </w:r>
      <w:r>
        <w:rPr>
          <w:rFonts w:hint="eastAsia" w:cs="Times New Roman"/>
          <w:b w:val="0"/>
          <w:bCs w:val="0"/>
          <w:color w:val="auto"/>
          <w:u w:val="none"/>
          <w:lang w:val="en-US" w:eastAsia="zh-CN"/>
        </w:rPr>
        <w:t>回水</w:t>
      </w:r>
    </w:p>
    <w:p>
      <w:pPr>
        <w:pStyle w:val="4"/>
        <w:ind w:firstLine="480"/>
        <w:rPr>
          <w:rFonts w:hint="default" w:ascii="Times New Roman" w:hAnsi="Times New Roman" w:eastAsia="宋体" w:cs="Times New Roman"/>
          <w:b w:val="0"/>
          <w:bCs w:val="0"/>
          <w:color w:val="auto"/>
          <w:u w:val="none"/>
          <w:lang w:val="en-US" w:eastAsia="zh-CN"/>
        </w:rPr>
      </w:pPr>
      <w:r>
        <w:rPr>
          <w:rFonts w:hint="default" w:ascii="Times New Roman" w:hAnsi="Times New Roman" w:eastAsia="宋体" w:cs="Times New Roman"/>
          <w:b w:val="0"/>
          <w:bCs w:val="0"/>
          <w:color w:val="auto"/>
          <w:u w:val="none"/>
          <w:lang w:val="en-US" w:eastAsia="zh-CN"/>
        </w:rPr>
        <w:t>浮选废水在库内经蒸发散失、尾砂含水外，剩余部分255.1m</w:t>
      </w:r>
      <w:r>
        <w:rPr>
          <w:rFonts w:hint="default" w:ascii="Times New Roman" w:hAnsi="Times New Roman" w:eastAsia="宋体" w:cs="Times New Roman"/>
          <w:b w:val="0"/>
          <w:bCs w:val="0"/>
          <w:color w:val="auto"/>
          <w:u w:val="none"/>
          <w:vertAlign w:val="superscript"/>
          <w:lang w:val="en-US" w:eastAsia="zh-CN"/>
        </w:rPr>
        <w:t>3</w:t>
      </w:r>
      <w:r>
        <w:rPr>
          <w:rFonts w:hint="default" w:ascii="Times New Roman" w:hAnsi="Times New Roman" w:eastAsia="宋体" w:cs="Times New Roman"/>
          <w:b w:val="0"/>
          <w:bCs w:val="0"/>
          <w:color w:val="auto"/>
          <w:u w:val="none"/>
          <w:lang w:val="en-US" w:eastAsia="zh-CN"/>
        </w:rPr>
        <w:t>/d</w:t>
      </w:r>
      <w:r>
        <w:rPr>
          <w:rFonts w:hint="eastAsia" w:cs="Times New Roman"/>
          <w:b w:val="0"/>
          <w:bCs w:val="0"/>
          <w:color w:val="auto"/>
          <w:u w:val="none"/>
          <w:lang w:val="en-US" w:eastAsia="zh-CN"/>
        </w:rPr>
        <w:t>（</w:t>
      </w:r>
      <w:r>
        <w:rPr>
          <w:rFonts w:hint="default" w:ascii="Times New Roman" w:hAnsi="Times New Roman" w:eastAsia="宋体" w:cs="Times New Roman"/>
          <w:b w:val="0"/>
          <w:bCs w:val="0"/>
          <w:color w:val="auto"/>
          <w:u w:val="none"/>
          <w:lang w:val="en-US" w:eastAsia="zh-CN"/>
        </w:rPr>
        <w:t>包括坝下渗水和澄清水</w:t>
      </w:r>
      <w:r>
        <w:rPr>
          <w:rFonts w:hint="eastAsia" w:cs="Times New Roman"/>
          <w:b w:val="0"/>
          <w:bCs w:val="0"/>
          <w:color w:val="auto"/>
          <w:u w:val="none"/>
          <w:lang w:val="en-US" w:eastAsia="zh-CN"/>
        </w:rPr>
        <w:t>）</w:t>
      </w:r>
      <w:r>
        <w:rPr>
          <w:rFonts w:hint="default" w:ascii="Times New Roman" w:hAnsi="Times New Roman" w:eastAsia="宋体" w:cs="Times New Roman"/>
          <w:b w:val="0"/>
          <w:bCs w:val="0"/>
          <w:color w:val="auto"/>
          <w:u w:val="none"/>
          <w:lang w:val="en-US" w:eastAsia="zh-CN"/>
        </w:rPr>
        <w:t>经尾矿库下游回水池</w:t>
      </w:r>
      <w:r>
        <w:rPr>
          <w:rFonts w:hint="eastAsia" w:ascii="Times New Roman" w:hAnsi="Times New Roman" w:eastAsia="宋体" w:cs="Times New Roman"/>
          <w:b w:val="0"/>
          <w:bCs w:val="0"/>
          <w:color w:val="auto"/>
          <w:u w:val="none"/>
          <w:lang w:val="en-US" w:eastAsia="zh-CN"/>
        </w:rPr>
        <w:t>（</w:t>
      </w:r>
      <w:r>
        <w:rPr>
          <w:rFonts w:hint="eastAsia" w:cs="Times New Roman"/>
          <w:b w:val="0"/>
          <w:bCs w:val="0"/>
          <w:color w:val="auto"/>
          <w:u w:val="none"/>
          <w:lang w:val="en-US" w:eastAsia="zh-CN"/>
        </w:rPr>
        <w:t>容积</w:t>
      </w:r>
      <w:r>
        <w:rPr>
          <w:rFonts w:hint="default" w:ascii="Times New Roman" w:hAnsi="Times New Roman" w:eastAsia="宋体" w:cs="Times New Roman"/>
          <w:b w:val="0"/>
          <w:bCs w:val="0"/>
          <w:color w:val="auto"/>
          <w:u w:val="none"/>
          <w:lang w:val="en-US" w:eastAsia="zh-CN"/>
        </w:rPr>
        <w:t>140m</w:t>
      </w:r>
      <w:r>
        <w:rPr>
          <w:rFonts w:hint="default" w:ascii="Times New Roman" w:hAnsi="Times New Roman" w:eastAsia="宋体" w:cs="Times New Roman"/>
          <w:b w:val="0"/>
          <w:bCs w:val="0"/>
          <w:color w:val="auto"/>
          <w:u w:val="none"/>
          <w:vertAlign w:val="superscript"/>
          <w:lang w:val="en-US" w:eastAsia="zh-CN"/>
        </w:rPr>
        <w:t>3</w:t>
      </w:r>
      <w:r>
        <w:rPr>
          <w:rFonts w:hint="eastAsia" w:ascii="Times New Roman" w:hAnsi="Times New Roman" w:eastAsia="宋体" w:cs="Times New Roman"/>
          <w:b w:val="0"/>
          <w:bCs w:val="0"/>
          <w:color w:val="auto"/>
          <w:u w:val="none"/>
          <w:lang w:val="en-US" w:eastAsia="zh-CN"/>
        </w:rPr>
        <w:t>）</w:t>
      </w:r>
      <w:r>
        <w:rPr>
          <w:rFonts w:hint="default" w:ascii="Times New Roman" w:hAnsi="Times New Roman" w:eastAsia="宋体" w:cs="Times New Roman"/>
          <w:b w:val="0"/>
          <w:bCs w:val="0"/>
          <w:color w:val="auto"/>
          <w:u w:val="none"/>
          <w:lang w:val="en-US" w:eastAsia="zh-CN"/>
        </w:rPr>
        <w:t>，返回选厂</w:t>
      </w:r>
      <w:r>
        <w:rPr>
          <w:rFonts w:hint="eastAsia" w:cs="Times New Roman"/>
          <w:b w:val="0"/>
          <w:bCs w:val="0"/>
          <w:color w:val="auto"/>
          <w:u w:val="none"/>
          <w:lang w:val="en-US" w:eastAsia="zh-CN"/>
        </w:rPr>
        <w:t>沉淀池（容积</w:t>
      </w:r>
      <w:r>
        <w:rPr>
          <w:rFonts w:hint="default" w:ascii="Times New Roman" w:hAnsi="Times New Roman" w:eastAsia="宋体" w:cs="Times New Roman"/>
          <w:b w:val="0"/>
          <w:bCs w:val="0"/>
          <w:color w:val="auto"/>
          <w:u w:val="none"/>
          <w:lang w:val="en-US" w:eastAsia="zh-CN"/>
        </w:rPr>
        <w:t>900m</w:t>
      </w:r>
      <w:r>
        <w:rPr>
          <w:rFonts w:hint="default" w:ascii="Times New Roman" w:hAnsi="Times New Roman" w:eastAsia="宋体" w:cs="Times New Roman"/>
          <w:b w:val="0"/>
          <w:bCs w:val="0"/>
          <w:color w:val="auto"/>
          <w:u w:val="none"/>
          <w:vertAlign w:val="superscript"/>
          <w:lang w:val="en-US" w:eastAsia="zh-CN"/>
        </w:rPr>
        <w:t>3</w:t>
      </w:r>
      <w:r>
        <w:rPr>
          <w:rFonts w:hint="eastAsia" w:cs="Times New Roman"/>
          <w:b w:val="0"/>
          <w:bCs w:val="0"/>
          <w:color w:val="auto"/>
          <w:u w:val="none"/>
          <w:lang w:val="en-US" w:eastAsia="zh-CN"/>
        </w:rPr>
        <w:t>）</w:t>
      </w:r>
      <w:r>
        <w:rPr>
          <w:rFonts w:hint="default" w:ascii="Times New Roman" w:hAnsi="Times New Roman" w:eastAsia="宋体" w:cs="Times New Roman"/>
          <w:b w:val="0"/>
          <w:bCs w:val="0"/>
          <w:color w:val="auto"/>
          <w:u w:val="none"/>
          <w:lang w:val="en-US" w:eastAsia="zh-CN"/>
        </w:rPr>
        <w:t>回用。</w:t>
      </w:r>
    </w:p>
    <w:p>
      <w:pPr>
        <w:pStyle w:val="4"/>
        <w:ind w:firstLine="480"/>
        <w:rPr>
          <w:rFonts w:hint="default" w:ascii="Times New Roman" w:hAnsi="Times New Roman" w:eastAsia="宋体" w:cs="Times New Roman"/>
          <w:b w:val="0"/>
          <w:bCs w:val="0"/>
          <w:color w:val="auto"/>
          <w:u w:val="none"/>
          <w:lang w:val="en-US" w:eastAsia="zh-CN"/>
        </w:rPr>
      </w:pPr>
      <w:r>
        <w:rPr>
          <w:rFonts w:hint="eastAsia" w:cs="Times New Roman"/>
          <w:b w:val="0"/>
          <w:bCs w:val="0"/>
          <w:color w:val="auto"/>
          <w:u w:val="none"/>
          <w:lang w:val="en-US" w:eastAsia="zh-CN"/>
        </w:rPr>
        <w:t>（4）</w:t>
      </w:r>
      <w:r>
        <w:rPr>
          <w:rFonts w:hint="default" w:ascii="Times New Roman" w:hAnsi="Times New Roman" w:eastAsia="宋体" w:cs="Times New Roman"/>
          <w:b w:val="0"/>
          <w:bCs w:val="0"/>
          <w:color w:val="auto"/>
          <w:u w:val="none"/>
          <w:lang w:val="en-US" w:eastAsia="zh-CN"/>
        </w:rPr>
        <w:t>生活污水</w:t>
      </w:r>
    </w:p>
    <w:p>
      <w:pPr>
        <w:pStyle w:val="4"/>
        <w:ind w:firstLine="480"/>
        <w:rPr>
          <w:rFonts w:hint="default" w:ascii="Times New Roman" w:hAnsi="Times New Roman" w:eastAsia="宋体" w:cs="Times New Roman"/>
          <w:b w:val="0"/>
          <w:bCs w:val="0"/>
          <w:color w:val="auto"/>
          <w:u w:val="none"/>
          <w:lang w:val="en-US" w:eastAsia="zh-CN"/>
        </w:rPr>
      </w:pPr>
      <w:r>
        <w:rPr>
          <w:rFonts w:hint="default" w:ascii="Times New Roman" w:hAnsi="Times New Roman" w:eastAsia="宋体" w:cs="Times New Roman"/>
          <w:b w:val="0"/>
          <w:bCs w:val="0"/>
          <w:color w:val="auto"/>
          <w:u w:val="none"/>
          <w:lang w:val="en-US" w:eastAsia="zh-CN"/>
        </w:rPr>
        <w:t>项目共有员工15人，其中8人在厂区食宿，生活污水日产生量为0.9m</w:t>
      </w:r>
      <w:r>
        <w:rPr>
          <w:rFonts w:hint="default" w:ascii="Times New Roman" w:hAnsi="Times New Roman" w:eastAsia="宋体" w:cs="Times New Roman"/>
          <w:b w:val="0"/>
          <w:bCs w:val="0"/>
          <w:color w:val="auto"/>
          <w:u w:val="none"/>
          <w:vertAlign w:val="superscript"/>
          <w:lang w:val="en-US" w:eastAsia="zh-CN"/>
        </w:rPr>
        <w:t>3</w:t>
      </w:r>
      <w:r>
        <w:rPr>
          <w:rFonts w:hint="default" w:ascii="Times New Roman" w:hAnsi="Times New Roman" w:eastAsia="宋体" w:cs="Times New Roman"/>
          <w:b w:val="0"/>
          <w:bCs w:val="0"/>
          <w:color w:val="auto"/>
          <w:u w:val="none"/>
          <w:lang w:val="en-US" w:eastAsia="zh-CN"/>
        </w:rPr>
        <w:t>/d，生活污水经</w:t>
      </w:r>
      <w:r>
        <w:rPr>
          <w:rFonts w:hint="eastAsia" w:cs="Times New Roman"/>
          <w:b w:val="0"/>
          <w:bCs w:val="0"/>
          <w:color w:val="auto"/>
          <w:u w:val="none"/>
          <w:lang w:val="en-US" w:eastAsia="zh-CN"/>
        </w:rPr>
        <w:t>1座5m³</w:t>
      </w:r>
      <w:r>
        <w:rPr>
          <w:rFonts w:hint="default" w:ascii="Times New Roman" w:hAnsi="Times New Roman" w:eastAsia="宋体" w:cs="Times New Roman"/>
          <w:b w:val="0"/>
          <w:bCs w:val="0"/>
          <w:color w:val="auto"/>
          <w:u w:val="none"/>
          <w:lang w:val="en-US" w:eastAsia="zh-CN"/>
        </w:rPr>
        <w:t>化粪池处理后肥田。</w:t>
      </w:r>
    </w:p>
    <w:p>
      <w:pPr>
        <w:pStyle w:val="4"/>
        <w:ind w:firstLine="480"/>
        <w:rPr>
          <w:rFonts w:hint="default" w:ascii="Times New Roman" w:hAnsi="Times New Roman" w:eastAsia="宋体" w:cs="Times New Roman"/>
          <w:b w:val="0"/>
          <w:bCs w:val="0"/>
          <w:color w:val="auto"/>
          <w:u w:val="none"/>
          <w:lang w:val="en-US" w:eastAsia="zh-CN"/>
        </w:rPr>
      </w:pPr>
      <w:r>
        <w:rPr>
          <w:rFonts w:hint="eastAsia" w:cs="Times New Roman"/>
          <w:b w:val="0"/>
          <w:bCs w:val="0"/>
          <w:color w:val="auto"/>
          <w:u w:val="none"/>
          <w:lang w:val="en-US" w:eastAsia="zh-CN"/>
        </w:rPr>
        <w:t>（5）</w:t>
      </w:r>
      <w:r>
        <w:rPr>
          <w:rFonts w:hint="default" w:ascii="Times New Roman" w:hAnsi="Times New Roman" w:eastAsia="宋体" w:cs="Times New Roman"/>
          <w:b w:val="0"/>
          <w:bCs w:val="0"/>
          <w:color w:val="auto"/>
          <w:u w:val="none"/>
          <w:lang w:val="en-US" w:eastAsia="zh-CN"/>
        </w:rPr>
        <w:t>初期雨水</w:t>
      </w:r>
    </w:p>
    <w:p>
      <w:pPr>
        <w:pStyle w:val="4"/>
        <w:ind w:firstLine="480"/>
        <w:rPr>
          <w:rFonts w:hint="default" w:ascii="Times New Roman" w:hAnsi="Times New Roman" w:eastAsia="宋体" w:cs="Times New Roman"/>
          <w:b w:val="0"/>
          <w:bCs w:val="0"/>
          <w:color w:val="auto"/>
          <w:u w:val="none"/>
          <w:lang w:val="en-US" w:eastAsia="zh-CN"/>
        </w:rPr>
      </w:pPr>
      <w:r>
        <w:rPr>
          <w:rFonts w:hint="default" w:ascii="Times New Roman" w:hAnsi="Times New Roman" w:eastAsia="宋体" w:cs="Times New Roman"/>
          <w:b w:val="0"/>
          <w:bCs w:val="0"/>
          <w:color w:val="auto"/>
          <w:u w:val="none"/>
          <w:lang w:val="en-US" w:eastAsia="zh-CN"/>
        </w:rPr>
        <w:t>为防止厂区含污雨水进入河流，围绕厂区东侧及南侧修建了雨水收集渠，厂区及堆料场初期雨水进入</w:t>
      </w:r>
      <w:r>
        <w:rPr>
          <w:rFonts w:hint="eastAsia" w:cs="Times New Roman"/>
          <w:b w:val="0"/>
          <w:bCs w:val="0"/>
          <w:color w:val="auto"/>
          <w:u w:val="none"/>
          <w:lang w:val="en-US" w:eastAsia="zh-CN"/>
        </w:rPr>
        <w:t>事故池（容积15</w:t>
      </w:r>
      <w:r>
        <w:rPr>
          <w:rFonts w:hint="default" w:ascii="Times New Roman" w:hAnsi="Times New Roman" w:eastAsia="宋体" w:cs="Times New Roman"/>
          <w:b w:val="0"/>
          <w:bCs w:val="0"/>
          <w:color w:val="auto"/>
          <w:u w:val="none"/>
          <w:lang w:val="en-US" w:eastAsia="zh-CN"/>
        </w:rPr>
        <w:t>00m</w:t>
      </w:r>
      <w:r>
        <w:rPr>
          <w:rFonts w:hint="default" w:ascii="Times New Roman" w:hAnsi="Times New Roman" w:eastAsia="宋体" w:cs="Times New Roman"/>
          <w:b w:val="0"/>
          <w:bCs w:val="0"/>
          <w:color w:val="auto"/>
          <w:u w:val="none"/>
          <w:vertAlign w:val="superscript"/>
          <w:lang w:val="en-US" w:eastAsia="zh-CN"/>
        </w:rPr>
        <w:t>3</w:t>
      </w:r>
      <w:r>
        <w:rPr>
          <w:rFonts w:hint="eastAsia" w:ascii="Times New Roman" w:hAnsi="Times New Roman" w:eastAsia="宋体" w:cs="Times New Roman"/>
          <w:b w:val="0"/>
          <w:bCs w:val="0"/>
          <w:color w:val="auto"/>
          <w:u w:val="none"/>
          <w:lang w:val="en-US" w:eastAsia="zh-CN"/>
        </w:rPr>
        <w:t>，兼做初期雨水池</w:t>
      </w:r>
      <w:r>
        <w:rPr>
          <w:rFonts w:hint="eastAsia" w:cs="Times New Roman"/>
          <w:b w:val="0"/>
          <w:bCs w:val="0"/>
          <w:color w:val="auto"/>
          <w:u w:val="none"/>
          <w:lang w:val="en-US" w:eastAsia="zh-CN"/>
        </w:rPr>
        <w:t>）</w:t>
      </w:r>
      <w:r>
        <w:rPr>
          <w:rFonts w:hint="default" w:ascii="Times New Roman" w:hAnsi="Times New Roman" w:eastAsia="宋体" w:cs="Times New Roman"/>
          <w:b w:val="0"/>
          <w:bCs w:val="0"/>
          <w:color w:val="auto"/>
          <w:u w:val="none"/>
          <w:lang w:val="en-US" w:eastAsia="zh-CN"/>
        </w:rPr>
        <w:t>沉淀后回用</w:t>
      </w:r>
      <w:r>
        <w:rPr>
          <w:rFonts w:hint="eastAsia" w:cs="Times New Roman"/>
          <w:b w:val="0"/>
          <w:bCs w:val="0"/>
          <w:color w:val="auto"/>
          <w:u w:val="none"/>
          <w:lang w:val="en-US" w:eastAsia="zh-CN"/>
        </w:rPr>
        <w:t>浮选工序，不外排</w:t>
      </w:r>
      <w:r>
        <w:rPr>
          <w:rFonts w:hint="default" w:ascii="Times New Roman" w:hAnsi="Times New Roman" w:eastAsia="宋体" w:cs="Times New Roman"/>
          <w:b w:val="0"/>
          <w:bCs w:val="0"/>
          <w:color w:val="auto"/>
          <w:u w:val="none"/>
          <w:lang w:val="en-US" w:eastAsia="zh-CN"/>
        </w:rPr>
        <w:t>。</w:t>
      </w:r>
    </w:p>
    <w:p>
      <w:pPr>
        <w:pStyle w:val="4"/>
        <w:ind w:firstLine="480"/>
        <w:rPr>
          <w:rFonts w:hint="default" w:ascii="Times New Roman" w:hAnsi="Times New Roman" w:eastAsia="宋体" w:cs="Times New Roman"/>
          <w:b w:val="0"/>
          <w:bCs w:val="0"/>
          <w:color w:val="auto"/>
          <w:u w:val="none"/>
          <w:lang w:val="en-US" w:eastAsia="zh-CN"/>
        </w:rPr>
      </w:pPr>
      <w:r>
        <w:rPr>
          <w:rFonts w:hint="default" w:ascii="Times New Roman" w:hAnsi="Times New Roman" w:eastAsia="宋体" w:cs="Times New Roman"/>
          <w:b w:val="0"/>
          <w:bCs w:val="0"/>
          <w:color w:val="auto"/>
          <w:u w:val="none"/>
          <w:lang w:val="en-US" w:eastAsia="zh-CN"/>
        </w:rPr>
        <w:t>评价期间</w:t>
      </w:r>
      <w:r>
        <w:rPr>
          <w:rFonts w:hint="eastAsia" w:ascii="Times New Roman" w:hAnsi="Times New Roman" w:eastAsia="宋体" w:cs="Times New Roman"/>
          <w:b w:val="0"/>
          <w:bCs w:val="0"/>
          <w:color w:val="auto"/>
          <w:u w:val="none"/>
          <w:lang w:val="en-US" w:eastAsia="zh-CN"/>
        </w:rPr>
        <w:t>建设单位</w:t>
      </w:r>
      <w:r>
        <w:rPr>
          <w:rFonts w:hint="eastAsia" w:cs="Times New Roman"/>
          <w:b w:val="0"/>
          <w:bCs w:val="0"/>
          <w:color w:val="auto"/>
          <w:u w:val="none"/>
          <w:lang w:val="en-US" w:eastAsia="zh-CN"/>
        </w:rPr>
        <w:t>委托</w:t>
      </w:r>
      <w:r>
        <w:rPr>
          <w:rFonts w:hint="eastAsia" w:cs="Times New Roman"/>
          <w:b w:val="0"/>
          <w:bCs w:val="0"/>
          <w:color w:val="auto"/>
          <w:highlight w:val="none"/>
          <w:u w:val="none"/>
          <w:lang w:val="en-US" w:eastAsia="zh-CN"/>
        </w:rPr>
        <w:t>河南中弘国泰检测技术有限公司</w:t>
      </w:r>
      <w:r>
        <w:rPr>
          <w:rFonts w:hint="default" w:cs="Times New Roman"/>
          <w:b w:val="0"/>
          <w:bCs w:val="0"/>
          <w:color w:val="auto"/>
          <w:highlight w:val="none"/>
          <w:u w:val="none"/>
          <w:lang w:val="en-US" w:eastAsia="zh-CN"/>
        </w:rPr>
        <w:t>于</w:t>
      </w:r>
      <w:r>
        <w:rPr>
          <w:rFonts w:hint="eastAsia" w:cs="Times New Roman"/>
          <w:b w:val="0"/>
          <w:bCs w:val="0"/>
          <w:color w:val="auto"/>
          <w:highlight w:val="none"/>
          <w:u w:val="none"/>
          <w:lang w:val="en-US" w:eastAsia="zh-CN"/>
        </w:rPr>
        <w:t>2023</w:t>
      </w:r>
      <w:r>
        <w:rPr>
          <w:rFonts w:hint="default" w:cs="Times New Roman"/>
          <w:b w:val="0"/>
          <w:bCs w:val="0"/>
          <w:color w:val="auto"/>
          <w:highlight w:val="none"/>
          <w:u w:val="none"/>
          <w:lang w:val="en-US" w:eastAsia="zh-CN"/>
        </w:rPr>
        <w:t>年</w:t>
      </w:r>
      <w:r>
        <w:rPr>
          <w:rFonts w:hint="eastAsia" w:cs="Times New Roman"/>
          <w:b w:val="0"/>
          <w:bCs w:val="0"/>
          <w:color w:val="auto"/>
          <w:highlight w:val="none"/>
          <w:u w:val="none"/>
          <w:lang w:val="en-US" w:eastAsia="zh-CN"/>
        </w:rPr>
        <w:t>6</w:t>
      </w:r>
      <w:r>
        <w:rPr>
          <w:rFonts w:hint="default" w:cs="Times New Roman"/>
          <w:b w:val="0"/>
          <w:bCs w:val="0"/>
          <w:color w:val="auto"/>
          <w:highlight w:val="none"/>
          <w:u w:val="none"/>
          <w:lang w:val="en-US" w:eastAsia="zh-CN"/>
        </w:rPr>
        <w:t>月</w:t>
      </w:r>
      <w:r>
        <w:rPr>
          <w:rFonts w:hint="eastAsia" w:cs="Times New Roman"/>
          <w:b w:val="0"/>
          <w:bCs w:val="0"/>
          <w:color w:val="auto"/>
          <w:highlight w:val="none"/>
          <w:u w:val="none"/>
          <w:lang w:val="en-US" w:eastAsia="zh-CN"/>
        </w:rPr>
        <w:t>21日</w:t>
      </w:r>
      <w:r>
        <w:rPr>
          <w:rFonts w:hint="default" w:ascii="Times New Roman" w:hAnsi="Times New Roman" w:eastAsia="宋体" w:cs="Times New Roman"/>
          <w:b w:val="0"/>
          <w:bCs w:val="0"/>
          <w:color w:val="auto"/>
          <w:u w:val="none"/>
          <w:lang w:val="en-US" w:eastAsia="zh-CN"/>
        </w:rPr>
        <w:t>对</w:t>
      </w:r>
      <w:r>
        <w:rPr>
          <w:rFonts w:hint="eastAsia" w:cs="Times New Roman"/>
          <w:b w:val="0"/>
          <w:bCs w:val="0"/>
          <w:color w:val="auto"/>
          <w:u w:val="none"/>
          <w:lang w:val="en-US" w:eastAsia="zh-CN"/>
        </w:rPr>
        <w:t>尾矿库回水</w:t>
      </w:r>
      <w:r>
        <w:rPr>
          <w:rFonts w:hint="eastAsia" w:ascii="Times New Roman" w:hAnsi="Times New Roman" w:eastAsia="宋体" w:cs="Times New Roman"/>
          <w:b w:val="0"/>
          <w:bCs w:val="0"/>
          <w:color w:val="auto"/>
          <w:u w:val="none"/>
          <w:lang w:val="en-US" w:eastAsia="zh-CN"/>
        </w:rPr>
        <w:t>进行了监测</w:t>
      </w:r>
      <w:r>
        <w:rPr>
          <w:rFonts w:hint="default" w:ascii="Times New Roman" w:hAnsi="Times New Roman" w:eastAsia="宋体" w:cs="Times New Roman"/>
          <w:b w:val="0"/>
          <w:bCs w:val="0"/>
          <w:color w:val="auto"/>
          <w:u w:val="none"/>
          <w:lang w:val="en-US" w:eastAsia="zh-CN"/>
        </w:rPr>
        <w:t>，</w:t>
      </w:r>
      <w:r>
        <w:rPr>
          <w:rFonts w:hint="eastAsia" w:ascii="Times New Roman" w:hAnsi="Times New Roman" w:eastAsia="宋体" w:cs="Times New Roman"/>
          <w:b w:val="0"/>
          <w:bCs w:val="0"/>
          <w:color w:val="auto"/>
          <w:u w:val="none"/>
          <w:lang w:val="en-US" w:eastAsia="zh-CN"/>
        </w:rPr>
        <w:t>监测结果详见下表</w:t>
      </w:r>
      <w:r>
        <w:rPr>
          <w:rFonts w:hint="default" w:ascii="Times New Roman" w:hAnsi="Times New Roman" w:eastAsia="宋体" w:cs="Times New Roman"/>
          <w:b w:val="0"/>
          <w:bCs w:val="0"/>
          <w:color w:val="auto"/>
          <w:u w:val="none"/>
          <w:lang w:val="en-US"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firstLine="484" w:firstLineChars="200"/>
        <w:textAlignment w:val="auto"/>
        <w:rPr>
          <w:rFonts w:hint="default" w:ascii="Times New Roman" w:hAnsi="Times New Roman" w:eastAsia="黑体" w:cs="Times New Roman"/>
          <w:b w:val="0"/>
          <w:bCs w:val="0"/>
          <w:color w:val="auto"/>
          <w:u w:val="none"/>
        </w:rPr>
      </w:pPr>
      <w:r>
        <w:rPr>
          <w:rFonts w:hint="default" w:ascii="Times New Roman" w:hAnsi="Times New Roman" w:eastAsia="黑体" w:cs="Times New Roman"/>
          <w:b w:val="0"/>
          <w:bCs w:val="0"/>
          <w:color w:val="auto"/>
          <w:u w:val="none"/>
        </w:rPr>
        <w:t>表</w:t>
      </w:r>
      <w:r>
        <w:rPr>
          <w:rFonts w:hint="eastAsia" w:eastAsia="黑体" w:cs="Times New Roman"/>
          <w:b w:val="0"/>
          <w:bCs w:val="0"/>
          <w:color w:val="auto"/>
          <w:u w:val="none"/>
          <w:lang w:val="en-US" w:eastAsia="zh-CN"/>
        </w:rPr>
        <w:t>3.2-11</w:t>
      </w:r>
      <w:r>
        <w:rPr>
          <w:rFonts w:hint="default" w:ascii="Times New Roman" w:hAnsi="Times New Roman" w:eastAsia="黑体" w:cs="Times New Roman"/>
          <w:b w:val="0"/>
          <w:bCs w:val="0"/>
          <w:color w:val="auto"/>
          <w:u w:val="none"/>
        </w:rPr>
        <w:t xml:space="preserve">         </w:t>
      </w:r>
      <w:r>
        <w:rPr>
          <w:rFonts w:hint="eastAsia" w:eastAsia="黑体" w:cs="Times New Roman"/>
          <w:b w:val="0"/>
          <w:bCs w:val="0"/>
          <w:color w:val="auto"/>
          <w:u w:val="none"/>
          <w:lang w:val="en-US" w:eastAsia="zh-CN"/>
        </w:rPr>
        <w:t>现有工程尾矿库坝下回水</w:t>
      </w:r>
      <w:r>
        <w:rPr>
          <w:rFonts w:hint="default" w:ascii="Times New Roman" w:hAnsi="Times New Roman" w:eastAsia="黑体" w:cs="Times New Roman"/>
          <w:b w:val="0"/>
          <w:bCs w:val="0"/>
          <w:color w:val="auto"/>
          <w:u w:val="none"/>
        </w:rPr>
        <w:t xml:space="preserve">监测结果      </w:t>
      </w:r>
    </w:p>
    <w:tbl>
      <w:tblPr>
        <w:tblStyle w:val="24"/>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832"/>
        <w:gridCol w:w="1466"/>
        <w:gridCol w:w="1446"/>
        <w:gridCol w:w="2281"/>
        <w:gridCol w:w="2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67" w:hRule="atLeast"/>
          <w:jc w:val="center"/>
        </w:trPr>
        <w:tc>
          <w:tcPr>
            <w:tcW w:w="83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rPr>
              <w:t>采样日期</w:t>
            </w:r>
          </w:p>
        </w:tc>
        <w:tc>
          <w:tcPr>
            <w:tcW w:w="146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检测项目</w:t>
            </w:r>
          </w:p>
        </w:tc>
        <w:tc>
          <w:tcPr>
            <w:tcW w:w="144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单位</w:t>
            </w:r>
          </w:p>
        </w:tc>
        <w:tc>
          <w:tcPr>
            <w:tcW w:w="228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尾矿库初期坝下回水池</w:t>
            </w:r>
          </w:p>
        </w:tc>
        <w:tc>
          <w:tcPr>
            <w:tcW w:w="299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rPr>
            </w:pPr>
            <w:r>
              <w:rPr>
                <w:rFonts w:hint="eastAsia" w:cs="Times New Roman"/>
                <w:b w:val="0"/>
                <w:bCs w:val="0"/>
                <w:color w:val="auto"/>
                <w:sz w:val="21"/>
                <w:szCs w:val="21"/>
                <w:highlight w:val="none"/>
                <w:u w:val="none"/>
                <w:lang w:eastAsia="zh-CN"/>
              </w:rPr>
              <w:t>《</w:t>
            </w:r>
            <w:r>
              <w:rPr>
                <w:rFonts w:hint="default" w:ascii="Times New Roman" w:hAnsi="Times New Roman" w:eastAsia="宋体" w:cs="Times New Roman"/>
                <w:b w:val="0"/>
                <w:bCs w:val="0"/>
                <w:color w:val="auto"/>
                <w:sz w:val="21"/>
                <w:szCs w:val="21"/>
                <w:highlight w:val="none"/>
                <w:u w:val="none"/>
              </w:rPr>
              <w:t>城市污水再生利用 工业用水水质</w:t>
            </w:r>
            <w:r>
              <w:rPr>
                <w:rFonts w:hint="eastAsia" w:cs="Times New Roman"/>
                <w:b w:val="0"/>
                <w:bCs w:val="0"/>
                <w:color w:val="auto"/>
                <w:sz w:val="21"/>
                <w:szCs w:val="21"/>
                <w:highlight w:val="none"/>
                <w:u w:val="none"/>
                <w:lang w:eastAsia="zh-CN"/>
              </w:rPr>
              <w:t>》（</w:t>
            </w:r>
            <w:r>
              <w:rPr>
                <w:rFonts w:hint="default" w:ascii="Times New Roman" w:hAnsi="Times New Roman" w:eastAsia="宋体" w:cs="Times New Roman"/>
                <w:b w:val="0"/>
                <w:bCs w:val="0"/>
                <w:color w:val="auto"/>
                <w:sz w:val="21"/>
                <w:szCs w:val="21"/>
                <w:highlight w:val="none"/>
                <w:u w:val="none"/>
              </w:rPr>
              <w:t>GB/T 19923-2005</w:t>
            </w:r>
            <w:r>
              <w:rPr>
                <w:rFonts w:hint="eastAsia" w:cs="Times New Roman"/>
                <w:b w:val="0"/>
                <w:bCs w:val="0"/>
                <w:color w:val="auto"/>
                <w:sz w:val="21"/>
                <w:szCs w:val="21"/>
                <w:highlight w:val="none"/>
                <w:u w:val="none"/>
                <w:lang w:eastAsia="zh-CN"/>
              </w:rPr>
              <w:t>）</w:t>
            </w:r>
            <w:r>
              <w:rPr>
                <w:rFonts w:hint="eastAsia" w:cs="Times New Roman"/>
                <w:b w:val="0"/>
                <w:bCs w:val="0"/>
                <w:color w:val="auto"/>
                <w:sz w:val="21"/>
                <w:szCs w:val="21"/>
                <w:highlight w:val="none"/>
                <w:u w:val="none"/>
                <w:lang w:val="en-US" w:eastAsia="zh-CN"/>
              </w:rPr>
              <w:t>工艺与产品用水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62" w:hRule="atLeast"/>
          <w:jc w:val="center"/>
        </w:trPr>
        <w:tc>
          <w:tcPr>
            <w:tcW w:w="832"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rPr>
              <w:t>2</w:t>
            </w:r>
            <w:r>
              <w:rPr>
                <w:rFonts w:hint="default" w:ascii="Times New Roman" w:hAnsi="Times New Roman" w:eastAsia="宋体" w:cs="Times New Roman"/>
                <w:b w:val="0"/>
                <w:bCs w:val="0"/>
                <w:color w:val="auto"/>
                <w:sz w:val="21"/>
                <w:szCs w:val="21"/>
                <w:highlight w:val="none"/>
                <w:u w:val="none"/>
              </w:rPr>
              <w:t>02</w:t>
            </w:r>
            <w:r>
              <w:rPr>
                <w:rFonts w:hint="eastAsia" w:ascii="Times New Roman" w:hAnsi="Times New Roman" w:eastAsia="宋体" w:cs="Times New Roman"/>
                <w:b w:val="0"/>
                <w:bCs w:val="0"/>
                <w:color w:val="auto"/>
                <w:sz w:val="21"/>
                <w:szCs w:val="21"/>
                <w:highlight w:val="none"/>
                <w:u w:val="none"/>
              </w:rPr>
              <w:t>3.0</w:t>
            </w:r>
            <w:r>
              <w:rPr>
                <w:rFonts w:hint="default" w:ascii="Times New Roman" w:hAnsi="Times New Roman" w:eastAsia="宋体" w:cs="Times New Roman"/>
                <w:b w:val="0"/>
                <w:bCs w:val="0"/>
                <w:color w:val="auto"/>
                <w:sz w:val="21"/>
                <w:szCs w:val="21"/>
                <w:highlight w:val="none"/>
                <w:u w:val="none"/>
              </w:rPr>
              <w:t>6.21</w:t>
            </w:r>
          </w:p>
        </w:tc>
        <w:tc>
          <w:tcPr>
            <w:tcW w:w="146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rPr>
              <w:t>pH值</w:t>
            </w:r>
          </w:p>
        </w:tc>
        <w:tc>
          <w:tcPr>
            <w:tcW w:w="144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rPr>
              <w:t>无量纲</w:t>
            </w:r>
          </w:p>
        </w:tc>
        <w:tc>
          <w:tcPr>
            <w:tcW w:w="228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rPr>
              <w:t>7.</w:t>
            </w:r>
            <w:r>
              <w:rPr>
                <w:rFonts w:hint="default" w:ascii="Times New Roman" w:hAnsi="Times New Roman" w:eastAsia="宋体" w:cs="Times New Roman"/>
                <w:b w:val="0"/>
                <w:bCs w:val="0"/>
                <w:color w:val="auto"/>
                <w:sz w:val="21"/>
                <w:szCs w:val="21"/>
                <w:highlight w:val="none"/>
                <w:u w:val="none"/>
              </w:rPr>
              <w:t>5</w:t>
            </w:r>
          </w:p>
        </w:tc>
        <w:tc>
          <w:tcPr>
            <w:tcW w:w="299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62" w:hRule="atLeast"/>
          <w:jc w:val="center"/>
        </w:trPr>
        <w:tc>
          <w:tcPr>
            <w:tcW w:w="832"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146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rPr>
              <w:t>化学需氧量</w:t>
            </w:r>
          </w:p>
        </w:tc>
        <w:tc>
          <w:tcPr>
            <w:tcW w:w="144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mg/L</w:t>
            </w:r>
          </w:p>
        </w:tc>
        <w:tc>
          <w:tcPr>
            <w:tcW w:w="228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89</w:t>
            </w:r>
          </w:p>
        </w:tc>
        <w:tc>
          <w:tcPr>
            <w:tcW w:w="299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62" w:hRule="atLeast"/>
          <w:jc w:val="center"/>
        </w:trPr>
        <w:tc>
          <w:tcPr>
            <w:tcW w:w="832"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146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rPr>
              <w:t>氨氮</w:t>
            </w:r>
          </w:p>
        </w:tc>
        <w:tc>
          <w:tcPr>
            <w:tcW w:w="144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mg/L</w:t>
            </w:r>
          </w:p>
        </w:tc>
        <w:tc>
          <w:tcPr>
            <w:tcW w:w="228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1.09</w:t>
            </w:r>
          </w:p>
        </w:tc>
        <w:tc>
          <w:tcPr>
            <w:tcW w:w="299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62" w:hRule="atLeast"/>
          <w:jc w:val="center"/>
        </w:trPr>
        <w:tc>
          <w:tcPr>
            <w:tcW w:w="832"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146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rPr>
              <w:t>总磷</w:t>
            </w:r>
          </w:p>
        </w:tc>
        <w:tc>
          <w:tcPr>
            <w:tcW w:w="144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mg/L</w:t>
            </w:r>
          </w:p>
        </w:tc>
        <w:tc>
          <w:tcPr>
            <w:tcW w:w="228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0.28</w:t>
            </w:r>
          </w:p>
        </w:tc>
        <w:tc>
          <w:tcPr>
            <w:tcW w:w="299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62" w:hRule="atLeast"/>
          <w:jc w:val="center"/>
        </w:trPr>
        <w:tc>
          <w:tcPr>
            <w:tcW w:w="832"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146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rPr>
              <w:t>总氮</w:t>
            </w:r>
          </w:p>
        </w:tc>
        <w:tc>
          <w:tcPr>
            <w:tcW w:w="144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mg/L</w:t>
            </w:r>
          </w:p>
        </w:tc>
        <w:tc>
          <w:tcPr>
            <w:tcW w:w="228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2.15</w:t>
            </w:r>
          </w:p>
        </w:tc>
        <w:tc>
          <w:tcPr>
            <w:tcW w:w="299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62" w:hRule="atLeast"/>
          <w:jc w:val="center"/>
        </w:trPr>
        <w:tc>
          <w:tcPr>
            <w:tcW w:w="832"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146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rPr>
              <w:t>镉</w:t>
            </w:r>
          </w:p>
        </w:tc>
        <w:tc>
          <w:tcPr>
            <w:tcW w:w="144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μg/L</w:t>
            </w:r>
          </w:p>
        </w:tc>
        <w:tc>
          <w:tcPr>
            <w:tcW w:w="228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rPr>
              <w:t>ND</w:t>
            </w:r>
          </w:p>
        </w:tc>
        <w:tc>
          <w:tcPr>
            <w:tcW w:w="299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62" w:hRule="atLeast"/>
          <w:jc w:val="center"/>
        </w:trPr>
        <w:tc>
          <w:tcPr>
            <w:tcW w:w="832"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146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rPr>
              <w:t>铅</w:t>
            </w:r>
          </w:p>
        </w:tc>
        <w:tc>
          <w:tcPr>
            <w:tcW w:w="144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μg/L</w:t>
            </w:r>
          </w:p>
        </w:tc>
        <w:tc>
          <w:tcPr>
            <w:tcW w:w="228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rPr>
              <w:t>ND</w:t>
            </w:r>
          </w:p>
        </w:tc>
        <w:tc>
          <w:tcPr>
            <w:tcW w:w="299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62" w:hRule="atLeast"/>
          <w:jc w:val="center"/>
        </w:trPr>
        <w:tc>
          <w:tcPr>
            <w:tcW w:w="832"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146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汞</w:t>
            </w:r>
          </w:p>
        </w:tc>
        <w:tc>
          <w:tcPr>
            <w:tcW w:w="144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μg/L</w:t>
            </w:r>
          </w:p>
        </w:tc>
        <w:tc>
          <w:tcPr>
            <w:tcW w:w="228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rPr>
              <w:t>ND</w:t>
            </w:r>
          </w:p>
        </w:tc>
        <w:tc>
          <w:tcPr>
            <w:tcW w:w="299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62" w:hRule="atLeast"/>
          <w:jc w:val="center"/>
        </w:trPr>
        <w:tc>
          <w:tcPr>
            <w:tcW w:w="832"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146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rPr>
              <w:t>砷</w:t>
            </w:r>
          </w:p>
        </w:tc>
        <w:tc>
          <w:tcPr>
            <w:tcW w:w="144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mg/L</w:t>
            </w:r>
          </w:p>
        </w:tc>
        <w:tc>
          <w:tcPr>
            <w:tcW w:w="228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rPr>
              <w:t>ND</w:t>
            </w:r>
          </w:p>
        </w:tc>
        <w:tc>
          <w:tcPr>
            <w:tcW w:w="299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62" w:hRule="atLeast"/>
          <w:jc w:val="center"/>
        </w:trPr>
        <w:tc>
          <w:tcPr>
            <w:tcW w:w="832"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146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六价铬</w:t>
            </w:r>
          </w:p>
        </w:tc>
        <w:tc>
          <w:tcPr>
            <w:tcW w:w="144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mg/L</w:t>
            </w:r>
          </w:p>
        </w:tc>
        <w:tc>
          <w:tcPr>
            <w:tcW w:w="228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rPr>
              <w:t>ND</w:t>
            </w:r>
          </w:p>
        </w:tc>
        <w:tc>
          <w:tcPr>
            <w:tcW w:w="299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62" w:hRule="atLeast"/>
          <w:jc w:val="center"/>
        </w:trPr>
        <w:tc>
          <w:tcPr>
            <w:tcW w:w="832"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146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氟化物</w:t>
            </w:r>
          </w:p>
        </w:tc>
        <w:tc>
          <w:tcPr>
            <w:tcW w:w="144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mg/L</w:t>
            </w:r>
          </w:p>
        </w:tc>
        <w:tc>
          <w:tcPr>
            <w:tcW w:w="228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3.82</w:t>
            </w:r>
          </w:p>
        </w:tc>
        <w:tc>
          <w:tcPr>
            <w:tcW w:w="299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62" w:hRule="atLeast"/>
          <w:jc w:val="center"/>
        </w:trPr>
        <w:tc>
          <w:tcPr>
            <w:tcW w:w="832"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146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rPr>
              <w:t>锰</w:t>
            </w:r>
          </w:p>
        </w:tc>
        <w:tc>
          <w:tcPr>
            <w:tcW w:w="144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mg/L</w:t>
            </w:r>
          </w:p>
        </w:tc>
        <w:tc>
          <w:tcPr>
            <w:tcW w:w="228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0.04</w:t>
            </w:r>
          </w:p>
        </w:tc>
        <w:tc>
          <w:tcPr>
            <w:tcW w:w="299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62" w:hRule="atLeast"/>
          <w:jc w:val="center"/>
        </w:trPr>
        <w:tc>
          <w:tcPr>
            <w:tcW w:w="832"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146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rPr>
              <w:t>铁</w:t>
            </w:r>
          </w:p>
        </w:tc>
        <w:tc>
          <w:tcPr>
            <w:tcW w:w="144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mg/L</w:t>
            </w:r>
          </w:p>
        </w:tc>
        <w:tc>
          <w:tcPr>
            <w:tcW w:w="228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rPr>
              <w:t>0.02</w:t>
            </w:r>
          </w:p>
        </w:tc>
        <w:tc>
          <w:tcPr>
            <w:tcW w:w="299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62" w:hRule="atLeast"/>
          <w:jc w:val="center"/>
        </w:trPr>
        <w:tc>
          <w:tcPr>
            <w:tcW w:w="832"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146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rPr>
              <w:t>硫化物</w:t>
            </w:r>
          </w:p>
        </w:tc>
        <w:tc>
          <w:tcPr>
            <w:tcW w:w="1446" w:type="dxa"/>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mg/L</w:t>
            </w:r>
          </w:p>
        </w:tc>
        <w:tc>
          <w:tcPr>
            <w:tcW w:w="228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rPr>
              <w:t>ND</w:t>
            </w:r>
          </w:p>
        </w:tc>
        <w:tc>
          <w:tcPr>
            <w:tcW w:w="299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71" w:hRule="atLeast"/>
          <w:jc w:val="center"/>
        </w:trPr>
        <w:tc>
          <w:tcPr>
            <w:tcW w:w="832"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146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rPr>
              <w:t>石油类</w:t>
            </w:r>
          </w:p>
        </w:tc>
        <w:tc>
          <w:tcPr>
            <w:tcW w:w="1446" w:type="dxa"/>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mg/L</w:t>
            </w:r>
          </w:p>
        </w:tc>
        <w:tc>
          <w:tcPr>
            <w:tcW w:w="228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rPr>
              <w:t>ND</w:t>
            </w:r>
          </w:p>
        </w:tc>
        <w:tc>
          <w:tcPr>
            <w:tcW w:w="299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1</w:t>
            </w:r>
          </w:p>
        </w:tc>
      </w:tr>
    </w:tbl>
    <w:p>
      <w:pPr>
        <w:spacing w:before="177" w:line="220" w:lineRule="auto"/>
        <w:rPr>
          <w:rFonts w:hint="default" w:ascii="Times New Roman" w:hAnsi="Times New Roman" w:eastAsia="宋体" w:cs="Times New Roman"/>
          <w:b w:val="0"/>
          <w:bCs w:val="0"/>
          <w:color w:val="auto"/>
          <w:kern w:val="2"/>
          <w:sz w:val="24"/>
          <w:szCs w:val="24"/>
          <w:highlight w:val="none"/>
          <w:u w:val="none"/>
          <w:lang w:val="en-US" w:eastAsia="zh-CN" w:bidi="ar-SA"/>
        </w:rPr>
      </w:pPr>
      <w:r>
        <w:rPr>
          <w:rFonts w:hint="default" w:ascii="Times New Roman" w:hAnsi="Times New Roman" w:eastAsia="宋体" w:cs="Times New Roman"/>
          <w:b w:val="0"/>
          <w:bCs w:val="0"/>
          <w:color w:val="auto"/>
          <w:kern w:val="2"/>
          <w:sz w:val="24"/>
          <w:szCs w:val="24"/>
          <w:highlight w:val="none"/>
          <w:u w:val="none"/>
          <w:lang w:val="en-US" w:eastAsia="zh-CN" w:bidi="ar-SA"/>
        </w:rPr>
        <w:t>由上表可知，</w:t>
      </w:r>
      <w:r>
        <w:rPr>
          <w:rFonts w:hint="eastAsia" w:ascii="Times New Roman" w:hAnsi="Times New Roman" w:eastAsia="宋体" w:cs="Times New Roman"/>
          <w:b w:val="0"/>
          <w:bCs w:val="0"/>
          <w:color w:val="auto"/>
          <w:kern w:val="2"/>
          <w:sz w:val="24"/>
          <w:szCs w:val="24"/>
          <w:highlight w:val="none"/>
          <w:u w:val="none"/>
          <w:lang w:val="en-US" w:eastAsia="zh-CN" w:bidi="ar-SA"/>
        </w:rPr>
        <w:t>监测期间现有工程尾矿库坝下回水能够</w:t>
      </w:r>
      <w:r>
        <w:rPr>
          <w:rFonts w:hint="default" w:ascii="Times New Roman" w:hAnsi="Times New Roman" w:eastAsia="宋体" w:cs="Times New Roman"/>
          <w:b w:val="0"/>
          <w:bCs w:val="0"/>
          <w:color w:val="auto"/>
          <w:kern w:val="2"/>
          <w:sz w:val="24"/>
          <w:szCs w:val="24"/>
          <w:highlight w:val="none"/>
          <w:u w:val="none"/>
          <w:lang w:val="en-US" w:eastAsia="zh-CN" w:bidi="ar-SA"/>
        </w:rPr>
        <w:t>满足</w:t>
      </w:r>
      <w:r>
        <w:rPr>
          <w:rFonts w:hint="eastAsia" w:ascii="Times New Roman" w:hAnsi="Times New Roman" w:eastAsia="宋体" w:cs="Times New Roman"/>
          <w:b w:val="0"/>
          <w:bCs w:val="0"/>
          <w:color w:val="auto"/>
          <w:kern w:val="2"/>
          <w:sz w:val="24"/>
          <w:szCs w:val="24"/>
          <w:highlight w:val="none"/>
          <w:u w:val="none"/>
          <w:lang w:val="en-US" w:eastAsia="zh-CN" w:bidi="ar-SA"/>
        </w:rPr>
        <w:t>《</w:t>
      </w:r>
      <w:r>
        <w:rPr>
          <w:rFonts w:hint="default" w:ascii="Times New Roman" w:hAnsi="Times New Roman" w:eastAsia="宋体" w:cs="Times New Roman"/>
          <w:b w:val="0"/>
          <w:bCs w:val="0"/>
          <w:color w:val="auto"/>
          <w:kern w:val="2"/>
          <w:sz w:val="24"/>
          <w:szCs w:val="24"/>
          <w:highlight w:val="none"/>
          <w:u w:val="none"/>
          <w:lang w:val="en-US" w:eastAsia="zh-CN" w:bidi="ar-SA"/>
        </w:rPr>
        <w:t>城市污水再生利用 工业用水水质</w:t>
      </w:r>
      <w:r>
        <w:rPr>
          <w:rFonts w:hint="eastAsia" w:ascii="Times New Roman" w:hAnsi="Times New Roman" w:eastAsia="宋体" w:cs="Times New Roman"/>
          <w:b w:val="0"/>
          <w:bCs w:val="0"/>
          <w:color w:val="auto"/>
          <w:kern w:val="2"/>
          <w:sz w:val="24"/>
          <w:szCs w:val="24"/>
          <w:highlight w:val="none"/>
          <w:u w:val="none"/>
          <w:lang w:val="en-US" w:eastAsia="zh-CN" w:bidi="ar-SA"/>
        </w:rPr>
        <w:t>》（</w:t>
      </w:r>
      <w:r>
        <w:rPr>
          <w:rFonts w:hint="default" w:ascii="Times New Roman" w:hAnsi="Times New Roman" w:eastAsia="宋体" w:cs="Times New Roman"/>
          <w:b w:val="0"/>
          <w:bCs w:val="0"/>
          <w:color w:val="auto"/>
          <w:kern w:val="2"/>
          <w:sz w:val="24"/>
          <w:szCs w:val="24"/>
          <w:highlight w:val="none"/>
          <w:u w:val="none"/>
          <w:lang w:val="en-US" w:eastAsia="zh-CN" w:bidi="ar-SA"/>
        </w:rPr>
        <w:t>GB/T19923-2005</w:t>
      </w:r>
      <w:r>
        <w:rPr>
          <w:rFonts w:hint="eastAsia" w:ascii="Times New Roman" w:hAnsi="Times New Roman" w:eastAsia="宋体" w:cs="Times New Roman"/>
          <w:b w:val="0"/>
          <w:bCs w:val="0"/>
          <w:color w:val="auto"/>
          <w:kern w:val="2"/>
          <w:sz w:val="24"/>
          <w:szCs w:val="24"/>
          <w:highlight w:val="none"/>
          <w:u w:val="none"/>
          <w:lang w:val="en-US" w:eastAsia="zh-CN" w:bidi="ar-SA"/>
        </w:rPr>
        <w:t>）工艺与产品用水要求，</w:t>
      </w:r>
      <w:r>
        <w:rPr>
          <w:rFonts w:hint="default" w:ascii="Times New Roman" w:hAnsi="Times New Roman" w:eastAsia="宋体" w:cs="Times New Roman"/>
          <w:b w:val="0"/>
          <w:bCs w:val="0"/>
          <w:color w:val="auto"/>
          <w:kern w:val="2"/>
          <w:sz w:val="24"/>
          <w:szCs w:val="24"/>
          <w:highlight w:val="none"/>
          <w:u w:val="none"/>
          <w:lang w:val="en-US" w:eastAsia="zh-CN" w:bidi="ar-SA"/>
        </w:rPr>
        <w:t>全部回用</w:t>
      </w:r>
      <w:r>
        <w:rPr>
          <w:rFonts w:hint="eastAsia" w:ascii="Times New Roman" w:hAnsi="Times New Roman" w:eastAsia="宋体" w:cs="Times New Roman"/>
          <w:b w:val="0"/>
          <w:bCs w:val="0"/>
          <w:color w:val="auto"/>
          <w:kern w:val="2"/>
          <w:sz w:val="24"/>
          <w:szCs w:val="24"/>
          <w:highlight w:val="none"/>
          <w:u w:val="none"/>
          <w:lang w:val="en-US" w:eastAsia="zh-CN" w:bidi="ar-SA"/>
        </w:rPr>
        <w:t>于选厂，</w:t>
      </w:r>
      <w:r>
        <w:rPr>
          <w:rFonts w:hint="default" w:ascii="Times New Roman" w:hAnsi="Times New Roman" w:eastAsia="宋体" w:cs="Times New Roman"/>
          <w:b w:val="0"/>
          <w:bCs w:val="0"/>
          <w:color w:val="auto"/>
          <w:kern w:val="2"/>
          <w:sz w:val="24"/>
          <w:szCs w:val="24"/>
          <w:highlight w:val="none"/>
          <w:u w:val="none"/>
          <w:lang w:val="en-US" w:eastAsia="zh-CN" w:bidi="ar-SA"/>
        </w:rPr>
        <w:t>不外排。</w:t>
      </w:r>
    </w:p>
    <w:p>
      <w:pPr>
        <w:pStyle w:val="4"/>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3"/>
        <w:rPr>
          <w:rFonts w:hint="default" w:ascii="Times New Roman" w:hAnsi="Times New Roman" w:eastAsia="宋体" w:cs="Times New Roman"/>
          <w:b w:val="0"/>
          <w:bCs w:val="0"/>
          <w:color w:val="auto"/>
          <w:u w:val="none"/>
        </w:rPr>
      </w:pPr>
      <w:r>
        <w:rPr>
          <w:rFonts w:hint="default" w:ascii="Times New Roman" w:hAnsi="Times New Roman" w:eastAsia="宋体" w:cs="Times New Roman"/>
          <w:b w:val="0"/>
          <w:bCs w:val="0"/>
          <w:color w:val="auto"/>
          <w:u w:val="none"/>
        </w:rPr>
        <w:t>3.2.</w:t>
      </w:r>
      <w:r>
        <w:rPr>
          <w:rFonts w:hint="eastAsia" w:cs="Times New Roman"/>
          <w:b w:val="0"/>
          <w:bCs w:val="0"/>
          <w:color w:val="auto"/>
          <w:u w:val="none"/>
          <w:lang w:val="en-US" w:eastAsia="zh-CN"/>
        </w:rPr>
        <w:t>7</w:t>
      </w:r>
      <w:r>
        <w:rPr>
          <w:rFonts w:hint="default" w:ascii="Times New Roman" w:hAnsi="Times New Roman" w:eastAsia="宋体" w:cs="Times New Roman"/>
          <w:b w:val="0"/>
          <w:bCs w:val="0"/>
          <w:color w:val="auto"/>
          <w:u w:val="none"/>
        </w:rPr>
        <w:t>.3  噪声</w:t>
      </w:r>
    </w:p>
    <w:p>
      <w:pPr>
        <w:pStyle w:val="4"/>
        <w:keepNext w:val="0"/>
        <w:keepLines w:val="0"/>
        <w:pageBreakBefore w:val="0"/>
        <w:widowControl w:val="0"/>
        <w:kinsoku/>
        <w:wordWrap/>
        <w:overflowPunct/>
        <w:topLinePunct w:val="0"/>
        <w:autoSpaceDE/>
        <w:autoSpaceDN/>
        <w:bidi w:val="0"/>
        <w:adjustRightInd w:val="0"/>
        <w:snapToGrid w:val="0"/>
        <w:spacing w:line="520" w:lineRule="exact"/>
        <w:ind w:firstLine="480"/>
        <w:textAlignment w:val="auto"/>
        <w:rPr>
          <w:rFonts w:hint="default" w:ascii="Times New Roman" w:hAnsi="Times New Roman" w:eastAsia="宋体" w:cs="Times New Roman"/>
          <w:b w:val="0"/>
          <w:bCs w:val="0"/>
          <w:color w:val="auto"/>
          <w:highlight w:val="none"/>
          <w:u w:val="none"/>
        </w:rPr>
      </w:pPr>
      <w:r>
        <w:rPr>
          <w:rFonts w:hint="default" w:ascii="Times New Roman" w:hAnsi="Times New Roman" w:eastAsia="宋体" w:cs="Times New Roman"/>
          <w:b w:val="0"/>
          <w:bCs w:val="0"/>
          <w:color w:val="auto"/>
          <w:highlight w:val="none"/>
          <w:u w:val="none"/>
        </w:rPr>
        <w:t>（</w:t>
      </w:r>
      <w:r>
        <w:rPr>
          <w:rFonts w:hint="default" w:ascii="Times New Roman" w:hAnsi="Times New Roman" w:eastAsia="宋体" w:cs="Times New Roman"/>
          <w:b w:val="0"/>
          <w:bCs w:val="0"/>
          <w:color w:val="auto"/>
          <w:highlight w:val="none"/>
          <w:u w:val="none"/>
          <w:lang w:val="en-US" w:eastAsia="zh-CN"/>
        </w:rPr>
        <w:t>1</w:t>
      </w:r>
      <w:r>
        <w:rPr>
          <w:rFonts w:hint="default" w:ascii="Times New Roman" w:hAnsi="Times New Roman" w:eastAsia="宋体" w:cs="Times New Roman"/>
          <w:b w:val="0"/>
          <w:bCs w:val="0"/>
          <w:color w:val="auto"/>
          <w:highlight w:val="none"/>
          <w:u w:val="none"/>
        </w:rPr>
        <w:t>）选厂噪声</w:t>
      </w:r>
    </w:p>
    <w:p>
      <w:pPr>
        <w:pStyle w:val="4"/>
        <w:keepNext w:val="0"/>
        <w:keepLines w:val="0"/>
        <w:pageBreakBefore w:val="0"/>
        <w:widowControl w:val="0"/>
        <w:kinsoku/>
        <w:wordWrap/>
        <w:overflowPunct/>
        <w:topLinePunct w:val="0"/>
        <w:autoSpaceDE/>
        <w:autoSpaceDN/>
        <w:bidi w:val="0"/>
        <w:adjustRightInd w:val="0"/>
        <w:snapToGrid w:val="0"/>
        <w:spacing w:line="520" w:lineRule="exact"/>
        <w:ind w:firstLine="480"/>
        <w:textAlignment w:val="auto"/>
        <w:rPr>
          <w:rFonts w:hint="default" w:ascii="Times New Roman" w:hAnsi="Times New Roman" w:eastAsia="宋体" w:cs="Times New Roman"/>
          <w:b w:val="0"/>
          <w:bCs w:val="0"/>
          <w:color w:val="auto"/>
          <w:highlight w:val="none"/>
          <w:u w:val="none"/>
        </w:rPr>
      </w:pPr>
      <w:r>
        <w:rPr>
          <w:rFonts w:hint="default" w:ascii="Times New Roman" w:hAnsi="Times New Roman" w:eastAsia="宋体" w:cs="Times New Roman"/>
          <w:b w:val="0"/>
          <w:bCs w:val="0"/>
          <w:color w:val="auto"/>
          <w:highlight w:val="none"/>
          <w:u w:val="none"/>
        </w:rPr>
        <w:t>选厂高噪声设备主要为破碎机、球磨机、水泵等，噪声级在80~100db(A)之间，</w:t>
      </w:r>
      <w:r>
        <w:rPr>
          <w:rFonts w:hint="default" w:ascii="Times New Roman" w:hAnsi="Times New Roman" w:eastAsia="宋体" w:cs="Times New Roman"/>
          <w:b w:val="0"/>
          <w:bCs w:val="0"/>
          <w:color w:val="auto"/>
          <w:highlight w:val="none"/>
          <w:u w:val="none"/>
          <w:lang w:val="de-DE"/>
        </w:rPr>
        <w:t>采取消声、隔声、基础减振等措施。</w:t>
      </w:r>
      <w:r>
        <w:rPr>
          <w:rFonts w:hint="default" w:ascii="Times New Roman" w:hAnsi="Times New Roman" w:eastAsia="宋体" w:cs="Times New Roman"/>
          <w:b w:val="0"/>
          <w:bCs w:val="0"/>
          <w:color w:val="auto"/>
          <w:highlight w:val="none"/>
          <w:u w:val="none"/>
        </w:rPr>
        <w:t>评价期间</w:t>
      </w:r>
      <w:r>
        <w:rPr>
          <w:rFonts w:hint="eastAsia" w:cs="Times New Roman"/>
          <w:b w:val="0"/>
          <w:bCs w:val="0"/>
          <w:color w:val="auto"/>
          <w:highlight w:val="none"/>
          <w:u w:val="none"/>
          <w:lang w:val="en-US" w:eastAsia="zh-CN"/>
        </w:rPr>
        <w:t>建设单位委托河南中弘国泰检测技术有限公司</w:t>
      </w:r>
      <w:r>
        <w:rPr>
          <w:rFonts w:hint="default" w:ascii="Times New Roman" w:hAnsi="Times New Roman" w:eastAsia="宋体" w:cs="Times New Roman"/>
          <w:b w:val="0"/>
          <w:bCs w:val="0"/>
          <w:color w:val="auto"/>
          <w:highlight w:val="none"/>
          <w:u w:val="none"/>
        </w:rPr>
        <w:t>，于</w:t>
      </w:r>
      <w:r>
        <w:rPr>
          <w:rFonts w:hint="eastAsia" w:cs="Times New Roman"/>
          <w:b w:val="0"/>
          <w:bCs w:val="0"/>
          <w:color w:val="auto"/>
          <w:highlight w:val="none"/>
          <w:u w:val="none"/>
          <w:lang w:val="en-US" w:eastAsia="zh-CN"/>
        </w:rPr>
        <w:t>2023</w:t>
      </w:r>
      <w:r>
        <w:rPr>
          <w:rFonts w:hint="default" w:ascii="Times New Roman" w:hAnsi="Times New Roman" w:eastAsia="宋体" w:cs="Times New Roman"/>
          <w:b w:val="0"/>
          <w:bCs w:val="0"/>
          <w:color w:val="auto"/>
          <w:highlight w:val="none"/>
          <w:u w:val="none"/>
        </w:rPr>
        <w:t>年</w:t>
      </w:r>
      <w:r>
        <w:rPr>
          <w:rFonts w:hint="eastAsia" w:cs="Times New Roman"/>
          <w:b w:val="0"/>
          <w:bCs w:val="0"/>
          <w:color w:val="auto"/>
          <w:highlight w:val="none"/>
          <w:u w:val="none"/>
          <w:lang w:val="en-US" w:eastAsia="zh-CN"/>
        </w:rPr>
        <w:t>6</w:t>
      </w:r>
      <w:r>
        <w:rPr>
          <w:rFonts w:hint="default" w:ascii="Times New Roman" w:hAnsi="Times New Roman" w:eastAsia="宋体" w:cs="Times New Roman"/>
          <w:b w:val="0"/>
          <w:bCs w:val="0"/>
          <w:color w:val="auto"/>
          <w:highlight w:val="none"/>
          <w:u w:val="none"/>
        </w:rPr>
        <w:t>月</w:t>
      </w:r>
      <w:r>
        <w:rPr>
          <w:rFonts w:hint="eastAsia" w:cs="Times New Roman"/>
          <w:b w:val="0"/>
          <w:bCs w:val="0"/>
          <w:color w:val="auto"/>
          <w:highlight w:val="none"/>
          <w:u w:val="none"/>
          <w:lang w:val="en-US" w:eastAsia="zh-CN"/>
        </w:rPr>
        <w:t>19</w:t>
      </w:r>
      <w:r>
        <w:rPr>
          <w:rFonts w:hint="default" w:ascii="Times New Roman" w:hAnsi="Times New Roman" w:eastAsia="宋体" w:cs="Times New Roman"/>
          <w:b w:val="0"/>
          <w:bCs w:val="0"/>
          <w:color w:val="auto"/>
          <w:highlight w:val="none"/>
          <w:u w:val="none"/>
        </w:rPr>
        <w:t>日~</w:t>
      </w:r>
      <w:r>
        <w:rPr>
          <w:rFonts w:hint="eastAsia" w:cs="Times New Roman"/>
          <w:b w:val="0"/>
          <w:bCs w:val="0"/>
          <w:color w:val="auto"/>
          <w:highlight w:val="none"/>
          <w:u w:val="none"/>
          <w:lang w:val="en-US" w:eastAsia="zh-CN"/>
        </w:rPr>
        <w:t>6</w:t>
      </w:r>
      <w:r>
        <w:rPr>
          <w:rFonts w:hint="default" w:ascii="Times New Roman" w:hAnsi="Times New Roman" w:eastAsia="宋体" w:cs="Times New Roman"/>
          <w:b w:val="0"/>
          <w:bCs w:val="0"/>
          <w:color w:val="auto"/>
          <w:highlight w:val="none"/>
          <w:u w:val="none"/>
        </w:rPr>
        <w:t>月</w:t>
      </w:r>
      <w:r>
        <w:rPr>
          <w:rFonts w:hint="eastAsia" w:cs="Times New Roman"/>
          <w:b w:val="0"/>
          <w:bCs w:val="0"/>
          <w:color w:val="auto"/>
          <w:highlight w:val="none"/>
          <w:u w:val="none"/>
          <w:lang w:val="en-US" w:eastAsia="zh-CN"/>
        </w:rPr>
        <w:t>20</w:t>
      </w:r>
      <w:r>
        <w:rPr>
          <w:rFonts w:hint="default" w:ascii="Times New Roman" w:hAnsi="Times New Roman" w:eastAsia="宋体" w:cs="Times New Roman"/>
          <w:b w:val="0"/>
          <w:bCs w:val="0"/>
          <w:color w:val="auto"/>
          <w:highlight w:val="none"/>
          <w:u w:val="none"/>
        </w:rPr>
        <w:t>日对选厂四周厂界噪声</w:t>
      </w:r>
      <w:r>
        <w:rPr>
          <w:rFonts w:hint="eastAsia" w:cs="Times New Roman"/>
          <w:b w:val="0"/>
          <w:bCs w:val="0"/>
          <w:color w:val="auto"/>
          <w:highlight w:val="none"/>
          <w:u w:val="none"/>
          <w:lang w:val="en-US" w:eastAsia="zh-CN"/>
        </w:rPr>
        <w:t>进行了监测</w:t>
      </w:r>
      <w:r>
        <w:rPr>
          <w:rFonts w:hint="default" w:ascii="Times New Roman" w:hAnsi="Times New Roman" w:eastAsia="宋体" w:cs="Times New Roman"/>
          <w:b w:val="0"/>
          <w:bCs w:val="0"/>
          <w:color w:val="auto"/>
          <w:highlight w:val="none"/>
          <w:u w:val="none"/>
        </w:rPr>
        <w:t>，</w:t>
      </w:r>
      <w:r>
        <w:rPr>
          <w:rFonts w:hint="eastAsia" w:cs="Times New Roman"/>
          <w:b w:val="0"/>
          <w:bCs w:val="0"/>
          <w:color w:val="auto"/>
          <w:highlight w:val="none"/>
          <w:u w:val="none"/>
          <w:lang w:val="en-US" w:eastAsia="zh-CN"/>
        </w:rPr>
        <w:t>监测结果详见下表</w:t>
      </w:r>
      <w:r>
        <w:rPr>
          <w:rFonts w:hint="default" w:ascii="Times New Roman" w:hAnsi="Times New Roman" w:eastAsia="宋体" w:cs="Times New Roman"/>
          <w:b w:val="0"/>
          <w:bCs w:val="0"/>
          <w:color w:val="auto"/>
          <w:highlight w:val="none"/>
          <w:u w:val="none"/>
        </w:rPr>
        <w:t>。</w:t>
      </w:r>
    </w:p>
    <w:p>
      <w:pPr>
        <w:keepNext w:val="0"/>
        <w:keepLines w:val="0"/>
        <w:pageBreakBefore w:val="0"/>
        <w:widowControl w:val="0"/>
        <w:kinsoku/>
        <w:wordWrap/>
        <w:overflowPunct/>
        <w:topLinePunct w:val="0"/>
        <w:autoSpaceDE/>
        <w:autoSpaceDN/>
        <w:bidi w:val="0"/>
        <w:adjustRightInd/>
        <w:snapToGrid w:val="0"/>
        <w:spacing w:line="520" w:lineRule="exact"/>
        <w:ind w:firstLine="484" w:firstLineChars="200"/>
        <w:textAlignment w:val="auto"/>
        <w:rPr>
          <w:rFonts w:hint="default" w:ascii="Times New Roman" w:hAnsi="Times New Roman" w:eastAsia="黑体" w:cs="Times New Roman"/>
          <w:b w:val="0"/>
          <w:bCs w:val="0"/>
          <w:color w:val="auto"/>
          <w:u w:val="none"/>
        </w:rPr>
      </w:pPr>
    </w:p>
    <w:p>
      <w:pPr>
        <w:keepNext w:val="0"/>
        <w:keepLines w:val="0"/>
        <w:pageBreakBefore w:val="0"/>
        <w:widowControl w:val="0"/>
        <w:kinsoku/>
        <w:wordWrap/>
        <w:overflowPunct/>
        <w:topLinePunct w:val="0"/>
        <w:autoSpaceDE/>
        <w:autoSpaceDN/>
        <w:bidi w:val="0"/>
        <w:adjustRightInd/>
        <w:snapToGrid w:val="0"/>
        <w:spacing w:line="520" w:lineRule="exact"/>
        <w:ind w:firstLine="484" w:firstLineChars="200"/>
        <w:textAlignment w:val="auto"/>
        <w:rPr>
          <w:rFonts w:hint="default" w:ascii="Times New Roman" w:hAnsi="Times New Roman" w:eastAsia="黑体" w:cs="Times New Roman"/>
          <w:b w:val="0"/>
          <w:bCs w:val="0"/>
          <w:color w:val="auto"/>
          <w:u w:val="none"/>
        </w:rPr>
      </w:pPr>
    </w:p>
    <w:p>
      <w:pPr>
        <w:keepNext w:val="0"/>
        <w:keepLines w:val="0"/>
        <w:pageBreakBefore w:val="0"/>
        <w:widowControl w:val="0"/>
        <w:kinsoku/>
        <w:wordWrap/>
        <w:overflowPunct/>
        <w:topLinePunct w:val="0"/>
        <w:autoSpaceDE/>
        <w:autoSpaceDN/>
        <w:bidi w:val="0"/>
        <w:adjustRightInd/>
        <w:snapToGrid w:val="0"/>
        <w:spacing w:line="520" w:lineRule="exact"/>
        <w:ind w:firstLine="484" w:firstLineChars="200"/>
        <w:textAlignment w:val="auto"/>
        <w:rPr>
          <w:rFonts w:hint="default" w:ascii="Times New Roman" w:hAnsi="Times New Roman" w:eastAsia="黑体" w:cs="Times New Roman"/>
          <w:b w:val="0"/>
          <w:bCs w:val="0"/>
          <w:color w:val="auto"/>
          <w:u w:val="none"/>
        </w:rPr>
      </w:pPr>
    </w:p>
    <w:p>
      <w:pPr>
        <w:keepNext w:val="0"/>
        <w:keepLines w:val="0"/>
        <w:pageBreakBefore w:val="0"/>
        <w:widowControl w:val="0"/>
        <w:kinsoku/>
        <w:wordWrap/>
        <w:overflowPunct/>
        <w:topLinePunct w:val="0"/>
        <w:autoSpaceDE/>
        <w:autoSpaceDN/>
        <w:bidi w:val="0"/>
        <w:adjustRightInd/>
        <w:snapToGrid w:val="0"/>
        <w:spacing w:line="520" w:lineRule="exact"/>
        <w:ind w:firstLine="484" w:firstLineChars="200"/>
        <w:textAlignment w:val="auto"/>
        <w:rPr>
          <w:rFonts w:hint="default" w:ascii="Times New Roman" w:hAnsi="Times New Roman" w:eastAsia="黑体" w:cs="Times New Roman"/>
          <w:b w:val="0"/>
          <w:bCs w:val="0"/>
          <w:color w:val="auto"/>
          <w:u w:val="none"/>
        </w:rPr>
      </w:pPr>
      <w:r>
        <w:rPr>
          <w:rFonts w:hint="default" w:ascii="Times New Roman" w:hAnsi="Times New Roman" w:eastAsia="黑体" w:cs="Times New Roman"/>
          <w:b w:val="0"/>
          <w:bCs w:val="0"/>
          <w:color w:val="auto"/>
          <w:u w:val="none"/>
        </w:rPr>
        <w:t>表3.2-</w:t>
      </w:r>
      <w:r>
        <w:rPr>
          <w:rFonts w:hint="eastAsia" w:eastAsia="黑体" w:cs="Times New Roman"/>
          <w:b w:val="0"/>
          <w:bCs w:val="0"/>
          <w:color w:val="auto"/>
          <w:u w:val="none"/>
          <w:lang w:val="en-US" w:eastAsia="zh-CN"/>
        </w:rPr>
        <w:t>12</w:t>
      </w:r>
      <w:r>
        <w:rPr>
          <w:rFonts w:hint="default" w:ascii="Times New Roman" w:hAnsi="Times New Roman" w:eastAsia="黑体" w:cs="Times New Roman"/>
          <w:b w:val="0"/>
          <w:bCs w:val="0"/>
          <w:color w:val="auto"/>
          <w:u w:val="none"/>
        </w:rPr>
        <w:t xml:space="preserve">         </w:t>
      </w:r>
      <w:r>
        <w:rPr>
          <w:rFonts w:hint="default" w:ascii="Times New Roman" w:hAnsi="Times New Roman" w:eastAsia="黑体" w:cs="Times New Roman"/>
          <w:b w:val="0"/>
          <w:bCs w:val="0"/>
          <w:color w:val="auto"/>
          <w:u w:val="none"/>
          <w:lang w:val="en-US" w:eastAsia="zh-CN"/>
        </w:rPr>
        <w:t xml:space="preserve"> </w:t>
      </w:r>
      <w:r>
        <w:rPr>
          <w:rFonts w:hint="default" w:ascii="Times New Roman" w:hAnsi="Times New Roman" w:eastAsia="黑体" w:cs="Times New Roman"/>
          <w:b w:val="0"/>
          <w:bCs w:val="0"/>
          <w:color w:val="auto"/>
          <w:u w:val="none"/>
        </w:rPr>
        <w:t xml:space="preserve">现有选厂四周厂界噪声排放情况一览表 </w:t>
      </w:r>
    </w:p>
    <w:tbl>
      <w:tblPr>
        <w:tblStyle w:val="24"/>
        <w:tblW w:w="89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57" w:type="dxa"/>
          <w:left w:w="108" w:type="dxa"/>
          <w:bottom w:w="57" w:type="dxa"/>
          <w:right w:w="108" w:type="dxa"/>
        </w:tblCellMar>
      </w:tblPr>
      <w:tblGrid>
        <w:gridCol w:w="1467"/>
        <w:gridCol w:w="1639"/>
        <w:gridCol w:w="1468"/>
        <w:gridCol w:w="1468"/>
        <w:gridCol w:w="1468"/>
        <w:gridCol w:w="14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57" w:type="dxa"/>
            <w:left w:w="108" w:type="dxa"/>
            <w:bottom w:w="57" w:type="dxa"/>
            <w:right w:w="108" w:type="dxa"/>
          </w:tblCellMar>
        </w:tblPrEx>
        <w:trPr>
          <w:trHeight w:val="828" w:hRule="atLeast"/>
          <w:jc w:val="center"/>
        </w:trPr>
        <w:tc>
          <w:tcPr>
            <w:tcW w:w="1467" w:type="dxa"/>
            <w:vMerge w:val="restart"/>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lang w:val="en-US" w:eastAsia="zh-CN"/>
              </w:rPr>
              <w:t>检测点位</w:t>
            </w:r>
          </w:p>
        </w:tc>
        <w:tc>
          <w:tcPr>
            <w:tcW w:w="1639" w:type="dxa"/>
            <w:vMerge w:val="restart"/>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lang w:val="en-US" w:eastAsia="zh-CN"/>
              </w:rPr>
              <w:t>检测时间</w:t>
            </w:r>
          </w:p>
        </w:tc>
        <w:tc>
          <w:tcPr>
            <w:tcW w:w="2936" w:type="dxa"/>
            <w:gridSpan w:val="2"/>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检测结果</w:t>
            </w:r>
            <w:r>
              <w:rPr>
                <w:rFonts w:hint="eastAsia"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lang w:val="en-US" w:eastAsia="zh-CN"/>
              </w:rPr>
              <w:t>dB</w:t>
            </w:r>
            <w:r>
              <w:rPr>
                <w:rFonts w:hint="eastAsia"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lang w:val="en-US" w:eastAsia="zh-CN"/>
              </w:rPr>
              <w:t>A</w:t>
            </w:r>
            <w:r>
              <w:rPr>
                <w:rFonts w:hint="eastAsia" w:ascii="Times New Roman" w:hAnsi="Times New Roman" w:eastAsia="宋体" w:cs="Times New Roman"/>
                <w:b w:val="0"/>
                <w:bCs w:val="0"/>
                <w:color w:val="auto"/>
                <w:sz w:val="21"/>
                <w:szCs w:val="21"/>
                <w:highlight w:val="none"/>
                <w:u w:val="none"/>
                <w:lang w:val="en-US" w:eastAsia="zh-CN"/>
              </w:rPr>
              <w:t>）</w:t>
            </w:r>
            <w:r>
              <w:rPr>
                <w:rFonts w:hint="eastAsia" w:cs="Times New Roman"/>
                <w:b w:val="0"/>
                <w:bCs w:val="0"/>
                <w:color w:val="auto"/>
                <w:sz w:val="21"/>
                <w:szCs w:val="21"/>
                <w:highlight w:val="none"/>
                <w:u w:val="none"/>
                <w:lang w:val="en-US" w:eastAsia="zh-CN"/>
              </w:rPr>
              <w:t>）</w:t>
            </w:r>
          </w:p>
        </w:tc>
        <w:tc>
          <w:tcPr>
            <w:tcW w:w="2936" w:type="dxa"/>
            <w:gridSpan w:val="2"/>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de-DE" w:eastAsia="zh-CN"/>
              </w:rPr>
              <w:t>《工业企业厂界环境噪声排放标准》（GB12348-2008）</w:t>
            </w:r>
            <w:r>
              <w:rPr>
                <w:rFonts w:hint="default" w:ascii="Times New Roman" w:hAnsi="Times New Roman" w:eastAsia="宋体" w:cs="Times New Roman"/>
                <w:b w:val="0"/>
                <w:bCs w:val="0"/>
                <w:color w:val="auto"/>
                <w:sz w:val="21"/>
                <w:szCs w:val="21"/>
                <w:highlight w:val="none"/>
                <w:u w:val="none"/>
                <w:lang w:val="en-US" w:eastAsia="zh-CN"/>
              </w:rPr>
              <w:t>2类</w:t>
            </w:r>
            <w:r>
              <w:rPr>
                <w:rFonts w:hint="eastAsia"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lang w:val="en-US" w:eastAsia="zh-CN"/>
              </w:rPr>
              <w:t>dB</w:t>
            </w:r>
            <w:r>
              <w:rPr>
                <w:rFonts w:hint="eastAsia"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lang w:val="en-US" w:eastAsia="zh-CN"/>
              </w:rPr>
              <w:t>A</w:t>
            </w:r>
            <w:r>
              <w:rPr>
                <w:rFonts w:hint="eastAsia" w:ascii="Times New Roman" w:hAnsi="Times New Roman" w:eastAsia="宋体" w:cs="Times New Roman"/>
                <w:b w:val="0"/>
                <w:bCs w:val="0"/>
                <w:color w:val="auto"/>
                <w:sz w:val="21"/>
                <w:szCs w:val="21"/>
                <w:highlight w:val="none"/>
                <w:u w:val="none"/>
                <w:lang w:val="en-US" w:eastAsia="zh-CN"/>
              </w:rPr>
              <w:t>）</w:t>
            </w:r>
            <w:r>
              <w:rPr>
                <w:rFonts w:hint="eastAsia" w:cs="Times New Roman"/>
                <w:b w:val="0"/>
                <w:bCs w:val="0"/>
                <w:color w:val="auto"/>
                <w:sz w:val="21"/>
                <w:szCs w:val="21"/>
                <w:highlight w:val="none"/>
                <w:u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57" w:type="dxa"/>
            <w:left w:w="108" w:type="dxa"/>
            <w:bottom w:w="57" w:type="dxa"/>
            <w:right w:w="108" w:type="dxa"/>
          </w:tblCellMar>
        </w:tblPrEx>
        <w:trPr>
          <w:trHeight w:val="90" w:hRule="atLeast"/>
          <w:jc w:val="center"/>
        </w:trPr>
        <w:tc>
          <w:tcPr>
            <w:tcW w:w="1467" w:type="dxa"/>
            <w:vMerge w:val="continue"/>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1639" w:type="dxa"/>
            <w:vMerge w:val="continue"/>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146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lang w:val="en-US" w:eastAsia="zh-CN"/>
              </w:rPr>
              <w:t>昼间</w:t>
            </w:r>
          </w:p>
        </w:tc>
        <w:tc>
          <w:tcPr>
            <w:tcW w:w="146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lang w:val="en-US" w:eastAsia="zh-CN"/>
              </w:rPr>
              <w:t>夜间</w:t>
            </w:r>
          </w:p>
        </w:tc>
        <w:tc>
          <w:tcPr>
            <w:tcW w:w="146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昼间</w:t>
            </w:r>
          </w:p>
        </w:tc>
        <w:tc>
          <w:tcPr>
            <w:tcW w:w="146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夜间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57" w:type="dxa"/>
            <w:left w:w="108" w:type="dxa"/>
            <w:bottom w:w="57" w:type="dxa"/>
            <w:right w:w="108" w:type="dxa"/>
          </w:tblCellMar>
        </w:tblPrEx>
        <w:trPr>
          <w:trHeight w:val="136" w:hRule="atLeast"/>
          <w:jc w:val="center"/>
        </w:trPr>
        <w:tc>
          <w:tcPr>
            <w:tcW w:w="1467" w:type="dxa"/>
            <w:vMerge w:val="restart"/>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lang w:val="en-US" w:eastAsia="zh-CN"/>
              </w:rPr>
              <w:t>选厂东厂界</w:t>
            </w:r>
          </w:p>
        </w:tc>
        <w:tc>
          <w:tcPr>
            <w:tcW w:w="1639"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lang w:val="en-US" w:eastAsia="zh-CN"/>
              </w:rPr>
              <w:t>2023.06.19</w:t>
            </w:r>
          </w:p>
        </w:tc>
        <w:tc>
          <w:tcPr>
            <w:tcW w:w="146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lang w:val="en-US" w:eastAsia="zh-CN"/>
              </w:rPr>
              <w:t>58</w:t>
            </w:r>
          </w:p>
        </w:tc>
        <w:tc>
          <w:tcPr>
            <w:tcW w:w="146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lang w:val="en-US" w:eastAsia="zh-CN"/>
              </w:rPr>
              <w:t>44</w:t>
            </w:r>
          </w:p>
        </w:tc>
        <w:tc>
          <w:tcPr>
            <w:tcW w:w="146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60</w:t>
            </w:r>
          </w:p>
        </w:tc>
        <w:tc>
          <w:tcPr>
            <w:tcW w:w="146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57" w:type="dxa"/>
            <w:left w:w="108" w:type="dxa"/>
            <w:bottom w:w="57" w:type="dxa"/>
            <w:right w:w="108" w:type="dxa"/>
          </w:tblCellMar>
        </w:tblPrEx>
        <w:trPr>
          <w:trHeight w:val="136" w:hRule="atLeast"/>
          <w:jc w:val="center"/>
        </w:trPr>
        <w:tc>
          <w:tcPr>
            <w:tcW w:w="1467" w:type="dxa"/>
            <w:vMerge w:val="continue"/>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1639"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lang w:val="en-US" w:eastAsia="zh-CN"/>
              </w:rPr>
              <w:t>2023.06.20</w:t>
            </w:r>
          </w:p>
        </w:tc>
        <w:tc>
          <w:tcPr>
            <w:tcW w:w="146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lang w:val="en-US" w:eastAsia="zh-CN"/>
              </w:rPr>
              <w:t>57</w:t>
            </w:r>
          </w:p>
        </w:tc>
        <w:tc>
          <w:tcPr>
            <w:tcW w:w="146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lang w:val="en-US" w:eastAsia="zh-CN"/>
              </w:rPr>
              <w:t>42</w:t>
            </w:r>
          </w:p>
        </w:tc>
        <w:tc>
          <w:tcPr>
            <w:tcW w:w="146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60</w:t>
            </w:r>
          </w:p>
        </w:tc>
        <w:tc>
          <w:tcPr>
            <w:tcW w:w="146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57" w:type="dxa"/>
            <w:left w:w="108" w:type="dxa"/>
            <w:bottom w:w="57" w:type="dxa"/>
            <w:right w:w="108" w:type="dxa"/>
          </w:tblCellMar>
        </w:tblPrEx>
        <w:trPr>
          <w:trHeight w:val="136" w:hRule="atLeast"/>
          <w:jc w:val="center"/>
        </w:trPr>
        <w:tc>
          <w:tcPr>
            <w:tcW w:w="1467" w:type="dxa"/>
            <w:vMerge w:val="restart"/>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lang w:val="en-US" w:eastAsia="zh-CN"/>
              </w:rPr>
              <w:t>选厂南厂界</w:t>
            </w:r>
          </w:p>
        </w:tc>
        <w:tc>
          <w:tcPr>
            <w:tcW w:w="1639"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lang w:val="en-US" w:eastAsia="zh-CN"/>
              </w:rPr>
              <w:t>2023.06.19</w:t>
            </w:r>
          </w:p>
        </w:tc>
        <w:tc>
          <w:tcPr>
            <w:tcW w:w="146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lang w:val="en-US" w:eastAsia="zh-CN"/>
              </w:rPr>
              <w:t>57</w:t>
            </w:r>
          </w:p>
        </w:tc>
        <w:tc>
          <w:tcPr>
            <w:tcW w:w="146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lang w:val="en-US" w:eastAsia="zh-CN"/>
              </w:rPr>
              <w:t>43</w:t>
            </w:r>
          </w:p>
        </w:tc>
        <w:tc>
          <w:tcPr>
            <w:tcW w:w="146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60</w:t>
            </w:r>
          </w:p>
        </w:tc>
        <w:tc>
          <w:tcPr>
            <w:tcW w:w="146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PrEx>
        <w:trPr>
          <w:trHeight w:val="136" w:hRule="atLeast"/>
          <w:jc w:val="center"/>
        </w:trPr>
        <w:tc>
          <w:tcPr>
            <w:tcW w:w="1467" w:type="dxa"/>
            <w:vMerge w:val="continue"/>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1639"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lang w:val="en-US" w:eastAsia="zh-CN"/>
              </w:rPr>
              <w:t>2023.06.20</w:t>
            </w:r>
          </w:p>
        </w:tc>
        <w:tc>
          <w:tcPr>
            <w:tcW w:w="146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lang w:val="en-US" w:eastAsia="zh-CN"/>
              </w:rPr>
              <w:t>55</w:t>
            </w:r>
          </w:p>
        </w:tc>
        <w:tc>
          <w:tcPr>
            <w:tcW w:w="146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lang w:val="en-US" w:eastAsia="zh-CN"/>
              </w:rPr>
              <w:t>42</w:t>
            </w:r>
          </w:p>
        </w:tc>
        <w:tc>
          <w:tcPr>
            <w:tcW w:w="146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60</w:t>
            </w:r>
          </w:p>
        </w:tc>
        <w:tc>
          <w:tcPr>
            <w:tcW w:w="146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57" w:type="dxa"/>
            <w:left w:w="108" w:type="dxa"/>
            <w:bottom w:w="57" w:type="dxa"/>
            <w:right w:w="108" w:type="dxa"/>
          </w:tblCellMar>
        </w:tblPrEx>
        <w:trPr>
          <w:trHeight w:val="221" w:hRule="atLeast"/>
          <w:jc w:val="center"/>
        </w:trPr>
        <w:tc>
          <w:tcPr>
            <w:tcW w:w="1467" w:type="dxa"/>
            <w:vMerge w:val="restart"/>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lang w:val="en-US" w:eastAsia="zh-CN"/>
              </w:rPr>
              <w:t>选厂西厂界</w:t>
            </w:r>
          </w:p>
        </w:tc>
        <w:tc>
          <w:tcPr>
            <w:tcW w:w="1639"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lang w:val="en-US" w:eastAsia="zh-CN"/>
              </w:rPr>
              <w:t>2023.06.19</w:t>
            </w:r>
          </w:p>
        </w:tc>
        <w:tc>
          <w:tcPr>
            <w:tcW w:w="146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lang w:val="en-US" w:eastAsia="zh-CN"/>
              </w:rPr>
              <w:t>58</w:t>
            </w:r>
          </w:p>
        </w:tc>
        <w:tc>
          <w:tcPr>
            <w:tcW w:w="146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lang w:val="en-US" w:eastAsia="zh-CN"/>
              </w:rPr>
              <w:t>41</w:t>
            </w:r>
          </w:p>
        </w:tc>
        <w:tc>
          <w:tcPr>
            <w:tcW w:w="146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60</w:t>
            </w:r>
          </w:p>
        </w:tc>
        <w:tc>
          <w:tcPr>
            <w:tcW w:w="146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57" w:type="dxa"/>
            <w:left w:w="108" w:type="dxa"/>
            <w:bottom w:w="57" w:type="dxa"/>
            <w:right w:w="108" w:type="dxa"/>
          </w:tblCellMar>
        </w:tblPrEx>
        <w:trPr>
          <w:trHeight w:val="136" w:hRule="atLeast"/>
          <w:jc w:val="center"/>
        </w:trPr>
        <w:tc>
          <w:tcPr>
            <w:tcW w:w="1467" w:type="dxa"/>
            <w:vMerge w:val="continue"/>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1639"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lang w:val="en-US" w:eastAsia="zh-CN"/>
              </w:rPr>
              <w:t>2023.06.20</w:t>
            </w:r>
          </w:p>
        </w:tc>
        <w:tc>
          <w:tcPr>
            <w:tcW w:w="146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lang w:val="en-US" w:eastAsia="zh-CN"/>
              </w:rPr>
              <w:t>56</w:t>
            </w:r>
          </w:p>
        </w:tc>
        <w:tc>
          <w:tcPr>
            <w:tcW w:w="146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lang w:val="en-US" w:eastAsia="zh-CN"/>
              </w:rPr>
              <w:t>43</w:t>
            </w:r>
          </w:p>
        </w:tc>
        <w:tc>
          <w:tcPr>
            <w:tcW w:w="146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60</w:t>
            </w:r>
          </w:p>
        </w:tc>
        <w:tc>
          <w:tcPr>
            <w:tcW w:w="146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57" w:type="dxa"/>
            <w:left w:w="108" w:type="dxa"/>
            <w:bottom w:w="57" w:type="dxa"/>
            <w:right w:w="108" w:type="dxa"/>
          </w:tblCellMar>
        </w:tblPrEx>
        <w:trPr>
          <w:trHeight w:val="282" w:hRule="atLeast"/>
          <w:jc w:val="center"/>
        </w:trPr>
        <w:tc>
          <w:tcPr>
            <w:tcW w:w="1467" w:type="dxa"/>
            <w:vMerge w:val="restart"/>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lang w:val="en-US" w:eastAsia="zh-CN"/>
              </w:rPr>
              <w:t>选厂北厂界</w:t>
            </w:r>
          </w:p>
        </w:tc>
        <w:tc>
          <w:tcPr>
            <w:tcW w:w="1639"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lang w:val="en-US" w:eastAsia="zh-CN"/>
              </w:rPr>
              <w:t>2023.06.19</w:t>
            </w:r>
          </w:p>
        </w:tc>
        <w:tc>
          <w:tcPr>
            <w:tcW w:w="146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lang w:val="en-US" w:eastAsia="zh-CN"/>
              </w:rPr>
              <w:t>56</w:t>
            </w:r>
          </w:p>
        </w:tc>
        <w:tc>
          <w:tcPr>
            <w:tcW w:w="146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lang w:val="en-US" w:eastAsia="zh-CN"/>
              </w:rPr>
              <w:t>41</w:t>
            </w:r>
          </w:p>
        </w:tc>
        <w:tc>
          <w:tcPr>
            <w:tcW w:w="146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60</w:t>
            </w:r>
          </w:p>
        </w:tc>
        <w:tc>
          <w:tcPr>
            <w:tcW w:w="146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57" w:type="dxa"/>
            <w:left w:w="108" w:type="dxa"/>
            <w:bottom w:w="57" w:type="dxa"/>
            <w:right w:w="108" w:type="dxa"/>
          </w:tblCellMar>
        </w:tblPrEx>
        <w:trPr>
          <w:trHeight w:val="141" w:hRule="atLeast"/>
          <w:jc w:val="center"/>
        </w:trPr>
        <w:tc>
          <w:tcPr>
            <w:tcW w:w="1467" w:type="dxa"/>
            <w:vMerge w:val="continue"/>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1639"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lang w:val="en-US" w:eastAsia="zh-CN"/>
              </w:rPr>
              <w:t>2023.06.20</w:t>
            </w:r>
          </w:p>
        </w:tc>
        <w:tc>
          <w:tcPr>
            <w:tcW w:w="146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lang w:val="en-US" w:eastAsia="zh-CN"/>
              </w:rPr>
              <w:t>57</w:t>
            </w:r>
          </w:p>
        </w:tc>
        <w:tc>
          <w:tcPr>
            <w:tcW w:w="146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lang w:val="en-US" w:eastAsia="zh-CN"/>
              </w:rPr>
              <w:t>42</w:t>
            </w:r>
          </w:p>
        </w:tc>
        <w:tc>
          <w:tcPr>
            <w:tcW w:w="146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60</w:t>
            </w:r>
          </w:p>
        </w:tc>
        <w:tc>
          <w:tcPr>
            <w:tcW w:w="146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50</w:t>
            </w:r>
          </w:p>
        </w:tc>
      </w:tr>
    </w:tbl>
    <w:p>
      <w:pPr>
        <w:pStyle w:val="4"/>
        <w:keepNext w:val="0"/>
        <w:keepLines w:val="0"/>
        <w:pageBreakBefore w:val="0"/>
        <w:widowControl w:val="0"/>
        <w:kinsoku/>
        <w:wordWrap/>
        <w:overflowPunct/>
        <w:topLinePunct w:val="0"/>
        <w:autoSpaceDE/>
        <w:autoSpaceDN/>
        <w:bidi w:val="0"/>
        <w:adjustRightInd w:val="0"/>
        <w:snapToGrid w:val="0"/>
        <w:spacing w:line="520" w:lineRule="exact"/>
        <w:ind w:firstLine="480"/>
        <w:textAlignment w:val="auto"/>
        <w:rPr>
          <w:rFonts w:hint="default" w:ascii="Times New Roman" w:hAnsi="Times New Roman" w:eastAsia="宋体" w:cs="Times New Roman"/>
          <w:b w:val="0"/>
          <w:bCs w:val="0"/>
          <w:color w:val="auto"/>
          <w:highlight w:val="none"/>
          <w:u w:val="none"/>
        </w:rPr>
      </w:pPr>
      <w:r>
        <w:rPr>
          <w:rFonts w:hint="default" w:ascii="Times New Roman" w:hAnsi="Times New Roman" w:eastAsia="宋体" w:cs="Times New Roman"/>
          <w:b w:val="0"/>
          <w:bCs w:val="0"/>
          <w:color w:val="auto"/>
          <w:highlight w:val="none"/>
          <w:u w:val="none"/>
        </w:rPr>
        <w:t>由</w:t>
      </w:r>
      <w:r>
        <w:rPr>
          <w:rFonts w:hint="eastAsia" w:cs="Times New Roman"/>
          <w:b w:val="0"/>
          <w:bCs w:val="0"/>
          <w:color w:val="auto"/>
          <w:highlight w:val="none"/>
          <w:u w:val="none"/>
          <w:lang w:val="en-US" w:eastAsia="zh-CN"/>
        </w:rPr>
        <w:t>上表可知</w:t>
      </w:r>
      <w:r>
        <w:rPr>
          <w:rFonts w:hint="default" w:ascii="Times New Roman" w:hAnsi="Times New Roman" w:eastAsia="宋体" w:cs="Times New Roman"/>
          <w:b w:val="0"/>
          <w:bCs w:val="0"/>
          <w:color w:val="auto"/>
          <w:highlight w:val="none"/>
          <w:u w:val="none"/>
        </w:rPr>
        <w:t>，</w:t>
      </w:r>
      <w:r>
        <w:rPr>
          <w:rFonts w:hint="eastAsia" w:cs="Times New Roman"/>
          <w:b w:val="0"/>
          <w:bCs w:val="0"/>
          <w:color w:val="auto"/>
          <w:highlight w:val="none"/>
          <w:u w:val="none"/>
          <w:lang w:val="en-US" w:eastAsia="zh-CN"/>
        </w:rPr>
        <w:t>监测期间</w:t>
      </w:r>
      <w:r>
        <w:rPr>
          <w:rFonts w:hint="default" w:ascii="Times New Roman" w:hAnsi="Times New Roman" w:eastAsia="宋体" w:cs="Times New Roman"/>
          <w:b w:val="0"/>
          <w:bCs w:val="0"/>
          <w:color w:val="auto"/>
          <w:highlight w:val="none"/>
          <w:u w:val="none"/>
        </w:rPr>
        <w:t>现有选厂四周厂界噪声昼夜值均能满足</w:t>
      </w:r>
      <w:r>
        <w:rPr>
          <w:rFonts w:hint="default" w:ascii="Times New Roman" w:hAnsi="Times New Roman" w:eastAsia="宋体" w:cs="Times New Roman"/>
          <w:b w:val="0"/>
          <w:bCs w:val="0"/>
          <w:color w:val="auto"/>
          <w:highlight w:val="none"/>
          <w:u w:val="none"/>
          <w:lang w:val="de-DE"/>
        </w:rPr>
        <w:t>《工业企业厂界环境噪声排放标准》（GB12348-2008）</w:t>
      </w:r>
      <w:r>
        <w:rPr>
          <w:rFonts w:hint="default" w:ascii="Times New Roman" w:hAnsi="Times New Roman" w:eastAsia="宋体" w:cs="Times New Roman"/>
          <w:b w:val="0"/>
          <w:bCs w:val="0"/>
          <w:color w:val="auto"/>
          <w:highlight w:val="none"/>
          <w:u w:val="none"/>
        </w:rPr>
        <w:t>2类标准限值要求。</w:t>
      </w:r>
    </w:p>
    <w:p>
      <w:pPr>
        <w:pStyle w:val="4"/>
        <w:keepNext w:val="0"/>
        <w:keepLines w:val="0"/>
        <w:pageBreakBefore w:val="0"/>
        <w:widowControl w:val="0"/>
        <w:kinsoku/>
        <w:wordWrap/>
        <w:overflowPunct/>
        <w:topLinePunct w:val="0"/>
        <w:autoSpaceDE/>
        <w:autoSpaceDN/>
        <w:bidi w:val="0"/>
        <w:adjustRightInd w:val="0"/>
        <w:snapToGrid w:val="0"/>
        <w:spacing w:line="520" w:lineRule="exact"/>
        <w:ind w:firstLine="480"/>
        <w:textAlignment w:val="auto"/>
        <w:rPr>
          <w:rFonts w:hint="default" w:ascii="Times New Roman" w:hAnsi="Times New Roman" w:eastAsia="宋体" w:cs="Times New Roman"/>
          <w:b w:val="0"/>
          <w:bCs w:val="0"/>
          <w:color w:val="auto"/>
          <w:highlight w:val="none"/>
          <w:u w:val="none"/>
        </w:rPr>
      </w:pPr>
      <w:r>
        <w:rPr>
          <w:rFonts w:hint="default" w:ascii="Times New Roman" w:hAnsi="Times New Roman" w:eastAsia="宋体" w:cs="Times New Roman"/>
          <w:b w:val="0"/>
          <w:bCs w:val="0"/>
          <w:color w:val="auto"/>
          <w:highlight w:val="none"/>
          <w:u w:val="none"/>
        </w:rPr>
        <w:t>（</w:t>
      </w:r>
      <w:r>
        <w:rPr>
          <w:rFonts w:hint="eastAsia" w:cs="Times New Roman"/>
          <w:b w:val="0"/>
          <w:bCs w:val="0"/>
          <w:color w:val="auto"/>
          <w:highlight w:val="none"/>
          <w:u w:val="none"/>
          <w:lang w:val="en-US" w:eastAsia="zh-CN"/>
        </w:rPr>
        <w:t>2</w:t>
      </w:r>
      <w:r>
        <w:rPr>
          <w:rFonts w:hint="default" w:ascii="Times New Roman" w:hAnsi="Times New Roman" w:eastAsia="宋体" w:cs="Times New Roman"/>
          <w:b w:val="0"/>
          <w:bCs w:val="0"/>
          <w:color w:val="auto"/>
          <w:highlight w:val="none"/>
          <w:u w:val="none"/>
        </w:rPr>
        <w:t>）尾矿库噪声</w:t>
      </w:r>
    </w:p>
    <w:p>
      <w:pPr>
        <w:pStyle w:val="4"/>
        <w:keepNext w:val="0"/>
        <w:keepLines w:val="0"/>
        <w:pageBreakBefore w:val="0"/>
        <w:widowControl w:val="0"/>
        <w:kinsoku/>
        <w:wordWrap/>
        <w:overflowPunct/>
        <w:topLinePunct w:val="0"/>
        <w:autoSpaceDE/>
        <w:autoSpaceDN/>
        <w:bidi w:val="0"/>
        <w:adjustRightInd w:val="0"/>
        <w:snapToGrid w:val="0"/>
        <w:spacing w:line="520" w:lineRule="exact"/>
        <w:ind w:firstLine="480"/>
        <w:textAlignment w:val="auto"/>
        <w:rPr>
          <w:rFonts w:hint="default" w:ascii="Times New Roman" w:hAnsi="Times New Roman" w:cs="Times New Roman"/>
          <w:b w:val="0"/>
          <w:bCs w:val="0"/>
          <w:color w:val="auto"/>
          <w:highlight w:val="none"/>
          <w:u w:val="none"/>
        </w:rPr>
      </w:pPr>
      <w:r>
        <w:rPr>
          <w:rFonts w:hint="default" w:ascii="Times New Roman" w:hAnsi="Times New Roman" w:eastAsia="宋体" w:cs="Times New Roman"/>
          <w:b w:val="0"/>
          <w:bCs w:val="0"/>
          <w:color w:val="auto"/>
          <w:highlight w:val="none"/>
          <w:u w:val="none"/>
          <w:lang w:val="en-US" w:eastAsia="zh-CN"/>
        </w:rPr>
        <w:t>尾矿库</w:t>
      </w:r>
      <w:r>
        <w:rPr>
          <w:rFonts w:hint="default" w:ascii="Times New Roman" w:hAnsi="Times New Roman" w:eastAsia="宋体" w:cs="Times New Roman"/>
          <w:b w:val="0"/>
          <w:bCs w:val="0"/>
          <w:color w:val="auto"/>
          <w:highlight w:val="none"/>
          <w:u w:val="none"/>
        </w:rPr>
        <w:t>高噪声设备主要为</w:t>
      </w:r>
      <w:r>
        <w:rPr>
          <w:rFonts w:hint="default" w:ascii="Times New Roman" w:hAnsi="Times New Roman" w:eastAsia="宋体" w:cs="Times New Roman"/>
          <w:b w:val="0"/>
          <w:bCs w:val="0"/>
          <w:color w:val="auto"/>
          <w:highlight w:val="none"/>
          <w:u w:val="none"/>
          <w:lang w:val="en-US" w:eastAsia="zh-CN"/>
        </w:rPr>
        <w:t>水泵</w:t>
      </w:r>
      <w:r>
        <w:rPr>
          <w:rFonts w:hint="default" w:ascii="Times New Roman" w:hAnsi="Times New Roman" w:eastAsia="宋体" w:cs="Times New Roman"/>
          <w:b w:val="0"/>
          <w:bCs w:val="0"/>
          <w:color w:val="auto"/>
          <w:highlight w:val="none"/>
          <w:u w:val="none"/>
        </w:rPr>
        <w:t>等</w:t>
      </w:r>
      <w:r>
        <w:rPr>
          <w:rFonts w:hint="default" w:ascii="Times New Roman" w:hAnsi="Times New Roman" w:eastAsia="宋体" w:cs="Times New Roman"/>
          <w:b w:val="0"/>
          <w:bCs w:val="0"/>
          <w:color w:val="auto"/>
          <w:highlight w:val="none"/>
          <w:u w:val="none"/>
          <w:lang w:eastAsia="zh-CN"/>
        </w:rPr>
        <w:t>，</w:t>
      </w:r>
      <w:r>
        <w:rPr>
          <w:rFonts w:hint="default" w:ascii="Times New Roman" w:hAnsi="Times New Roman" w:eastAsia="宋体" w:cs="Times New Roman"/>
          <w:b w:val="0"/>
          <w:bCs w:val="0"/>
          <w:color w:val="auto"/>
          <w:highlight w:val="none"/>
          <w:u w:val="none"/>
        </w:rPr>
        <w:t>评价期间</w:t>
      </w:r>
      <w:r>
        <w:rPr>
          <w:rFonts w:hint="eastAsia" w:cs="Times New Roman"/>
          <w:b w:val="0"/>
          <w:bCs w:val="0"/>
          <w:color w:val="auto"/>
          <w:highlight w:val="none"/>
          <w:u w:val="none"/>
          <w:lang w:val="en-US" w:eastAsia="zh-CN"/>
        </w:rPr>
        <w:t>建设单位委托河南中弘国泰检测技术有限公司</w:t>
      </w:r>
      <w:r>
        <w:rPr>
          <w:rFonts w:hint="default" w:ascii="Times New Roman" w:hAnsi="Times New Roman" w:eastAsia="宋体" w:cs="Times New Roman"/>
          <w:b w:val="0"/>
          <w:bCs w:val="0"/>
          <w:color w:val="auto"/>
          <w:highlight w:val="none"/>
          <w:u w:val="none"/>
        </w:rPr>
        <w:t>，于</w:t>
      </w:r>
      <w:r>
        <w:rPr>
          <w:rFonts w:hint="eastAsia" w:cs="Times New Roman"/>
          <w:b w:val="0"/>
          <w:bCs w:val="0"/>
          <w:color w:val="auto"/>
          <w:highlight w:val="none"/>
          <w:u w:val="none"/>
          <w:lang w:val="en-US" w:eastAsia="zh-CN"/>
        </w:rPr>
        <w:t>2023</w:t>
      </w:r>
      <w:r>
        <w:rPr>
          <w:rFonts w:hint="default" w:ascii="Times New Roman" w:hAnsi="Times New Roman" w:eastAsia="宋体" w:cs="Times New Roman"/>
          <w:b w:val="0"/>
          <w:bCs w:val="0"/>
          <w:color w:val="auto"/>
          <w:highlight w:val="none"/>
          <w:u w:val="none"/>
        </w:rPr>
        <w:t>年</w:t>
      </w:r>
      <w:r>
        <w:rPr>
          <w:rFonts w:hint="eastAsia" w:cs="Times New Roman"/>
          <w:b w:val="0"/>
          <w:bCs w:val="0"/>
          <w:color w:val="auto"/>
          <w:highlight w:val="none"/>
          <w:u w:val="none"/>
          <w:lang w:val="en-US" w:eastAsia="zh-CN"/>
        </w:rPr>
        <w:t>6</w:t>
      </w:r>
      <w:r>
        <w:rPr>
          <w:rFonts w:hint="default" w:ascii="Times New Roman" w:hAnsi="Times New Roman" w:eastAsia="宋体" w:cs="Times New Roman"/>
          <w:b w:val="0"/>
          <w:bCs w:val="0"/>
          <w:color w:val="auto"/>
          <w:highlight w:val="none"/>
          <w:u w:val="none"/>
        </w:rPr>
        <w:t>月</w:t>
      </w:r>
      <w:r>
        <w:rPr>
          <w:rFonts w:hint="eastAsia" w:cs="Times New Roman"/>
          <w:b w:val="0"/>
          <w:bCs w:val="0"/>
          <w:color w:val="auto"/>
          <w:highlight w:val="none"/>
          <w:u w:val="none"/>
          <w:lang w:val="en-US" w:eastAsia="zh-CN"/>
        </w:rPr>
        <w:t>19</w:t>
      </w:r>
      <w:r>
        <w:rPr>
          <w:rFonts w:hint="default" w:ascii="Times New Roman" w:hAnsi="Times New Roman" w:eastAsia="宋体" w:cs="Times New Roman"/>
          <w:b w:val="0"/>
          <w:bCs w:val="0"/>
          <w:color w:val="auto"/>
          <w:highlight w:val="none"/>
          <w:u w:val="none"/>
        </w:rPr>
        <w:t>日~</w:t>
      </w:r>
      <w:r>
        <w:rPr>
          <w:rFonts w:hint="eastAsia" w:cs="Times New Roman"/>
          <w:b w:val="0"/>
          <w:bCs w:val="0"/>
          <w:color w:val="auto"/>
          <w:highlight w:val="none"/>
          <w:u w:val="none"/>
          <w:lang w:val="en-US" w:eastAsia="zh-CN"/>
        </w:rPr>
        <w:t>6</w:t>
      </w:r>
      <w:r>
        <w:rPr>
          <w:rFonts w:hint="default" w:ascii="Times New Roman" w:hAnsi="Times New Roman" w:eastAsia="宋体" w:cs="Times New Roman"/>
          <w:b w:val="0"/>
          <w:bCs w:val="0"/>
          <w:color w:val="auto"/>
          <w:highlight w:val="none"/>
          <w:u w:val="none"/>
        </w:rPr>
        <w:t>月</w:t>
      </w:r>
      <w:r>
        <w:rPr>
          <w:rFonts w:hint="eastAsia" w:cs="Times New Roman"/>
          <w:b w:val="0"/>
          <w:bCs w:val="0"/>
          <w:color w:val="auto"/>
          <w:highlight w:val="none"/>
          <w:u w:val="none"/>
          <w:lang w:val="en-US" w:eastAsia="zh-CN"/>
        </w:rPr>
        <w:t>20</w:t>
      </w:r>
      <w:r>
        <w:rPr>
          <w:rFonts w:hint="default" w:ascii="Times New Roman" w:hAnsi="Times New Roman" w:eastAsia="宋体" w:cs="Times New Roman"/>
          <w:b w:val="0"/>
          <w:bCs w:val="0"/>
          <w:color w:val="auto"/>
          <w:highlight w:val="none"/>
          <w:u w:val="none"/>
        </w:rPr>
        <w:t>日对</w:t>
      </w:r>
      <w:r>
        <w:rPr>
          <w:rFonts w:hint="eastAsia" w:cs="Times New Roman"/>
          <w:b w:val="0"/>
          <w:bCs w:val="0"/>
          <w:color w:val="auto"/>
          <w:highlight w:val="none"/>
          <w:u w:val="none"/>
          <w:lang w:val="en-US" w:eastAsia="zh-CN"/>
        </w:rPr>
        <w:t>尾矿库</w:t>
      </w:r>
      <w:r>
        <w:rPr>
          <w:rFonts w:hint="default" w:ascii="Times New Roman" w:hAnsi="Times New Roman" w:eastAsia="宋体" w:cs="Times New Roman"/>
          <w:b w:val="0"/>
          <w:bCs w:val="0"/>
          <w:color w:val="auto"/>
          <w:highlight w:val="none"/>
          <w:u w:val="none"/>
        </w:rPr>
        <w:t>四周</w:t>
      </w:r>
      <w:r>
        <w:rPr>
          <w:rFonts w:hint="eastAsia" w:cs="Times New Roman"/>
          <w:b w:val="0"/>
          <w:bCs w:val="0"/>
          <w:color w:val="auto"/>
          <w:highlight w:val="none"/>
          <w:u w:val="none"/>
          <w:lang w:val="en-US" w:eastAsia="zh-CN"/>
        </w:rPr>
        <w:t>场</w:t>
      </w:r>
      <w:r>
        <w:rPr>
          <w:rFonts w:hint="default" w:ascii="Times New Roman" w:hAnsi="Times New Roman" w:eastAsia="宋体" w:cs="Times New Roman"/>
          <w:b w:val="0"/>
          <w:bCs w:val="0"/>
          <w:color w:val="auto"/>
          <w:highlight w:val="none"/>
          <w:u w:val="none"/>
        </w:rPr>
        <w:t>界噪声</w:t>
      </w:r>
      <w:r>
        <w:rPr>
          <w:rFonts w:hint="eastAsia" w:cs="Times New Roman"/>
          <w:b w:val="0"/>
          <w:bCs w:val="0"/>
          <w:color w:val="auto"/>
          <w:highlight w:val="none"/>
          <w:u w:val="none"/>
          <w:lang w:val="en-US" w:eastAsia="zh-CN"/>
        </w:rPr>
        <w:t>进行了监测</w:t>
      </w:r>
      <w:r>
        <w:rPr>
          <w:rFonts w:hint="default" w:ascii="Times New Roman" w:hAnsi="Times New Roman" w:eastAsia="宋体" w:cs="Times New Roman"/>
          <w:b w:val="0"/>
          <w:bCs w:val="0"/>
          <w:color w:val="auto"/>
          <w:highlight w:val="none"/>
          <w:u w:val="none"/>
        </w:rPr>
        <w:t>，</w:t>
      </w:r>
      <w:r>
        <w:rPr>
          <w:rFonts w:hint="eastAsia" w:cs="Times New Roman"/>
          <w:b w:val="0"/>
          <w:bCs w:val="0"/>
          <w:color w:val="auto"/>
          <w:highlight w:val="none"/>
          <w:u w:val="none"/>
          <w:lang w:val="en-US" w:eastAsia="zh-CN"/>
        </w:rPr>
        <w:t>监测结果详见下表</w:t>
      </w:r>
      <w:r>
        <w:rPr>
          <w:rFonts w:hint="default" w:ascii="Times New Roman" w:hAnsi="Times New Roman" w:eastAsia="宋体" w:cs="Times New Roman"/>
          <w:b w:val="0"/>
          <w:bCs w:val="0"/>
          <w:color w:val="auto"/>
          <w:highlight w:val="none"/>
          <w:u w:val="none"/>
        </w:rPr>
        <w:t>。</w:t>
      </w:r>
    </w:p>
    <w:p>
      <w:pPr>
        <w:keepNext w:val="0"/>
        <w:keepLines w:val="0"/>
        <w:pageBreakBefore w:val="0"/>
        <w:widowControl w:val="0"/>
        <w:kinsoku/>
        <w:wordWrap/>
        <w:overflowPunct/>
        <w:topLinePunct w:val="0"/>
        <w:autoSpaceDE/>
        <w:autoSpaceDN/>
        <w:bidi w:val="0"/>
        <w:adjustRightInd/>
        <w:snapToGrid w:val="0"/>
        <w:spacing w:line="520" w:lineRule="exact"/>
        <w:ind w:firstLine="484" w:firstLineChars="200"/>
        <w:textAlignment w:val="auto"/>
        <w:rPr>
          <w:rFonts w:hint="default" w:ascii="Times New Roman" w:hAnsi="Times New Roman" w:eastAsia="黑体" w:cs="Times New Roman"/>
          <w:b w:val="0"/>
          <w:bCs w:val="0"/>
          <w:color w:val="auto"/>
          <w:u w:val="none"/>
        </w:rPr>
      </w:pPr>
      <w:r>
        <w:rPr>
          <w:rFonts w:hint="default" w:ascii="Times New Roman" w:hAnsi="Times New Roman" w:eastAsia="黑体" w:cs="Times New Roman"/>
          <w:b w:val="0"/>
          <w:bCs w:val="0"/>
          <w:color w:val="auto"/>
          <w:u w:val="none"/>
        </w:rPr>
        <w:t>表3.2-1</w:t>
      </w:r>
      <w:r>
        <w:rPr>
          <w:rFonts w:hint="eastAsia" w:eastAsia="黑体" w:cs="Times New Roman"/>
          <w:b w:val="0"/>
          <w:bCs w:val="0"/>
          <w:color w:val="auto"/>
          <w:u w:val="none"/>
          <w:lang w:val="en-US" w:eastAsia="zh-CN"/>
        </w:rPr>
        <w:t>3</w:t>
      </w:r>
      <w:r>
        <w:rPr>
          <w:rFonts w:hint="default" w:ascii="Times New Roman" w:hAnsi="Times New Roman" w:eastAsia="黑体" w:cs="Times New Roman"/>
          <w:b w:val="0"/>
          <w:bCs w:val="0"/>
          <w:color w:val="auto"/>
          <w:u w:val="none"/>
        </w:rPr>
        <w:t xml:space="preserve">        现有尾矿库四周场界噪声排放情况一览表         </w:t>
      </w:r>
    </w:p>
    <w:tbl>
      <w:tblPr>
        <w:tblStyle w:val="24"/>
        <w:tblW w:w="89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57" w:type="dxa"/>
          <w:left w:w="108" w:type="dxa"/>
          <w:bottom w:w="57" w:type="dxa"/>
          <w:right w:w="108" w:type="dxa"/>
        </w:tblCellMar>
      </w:tblPr>
      <w:tblGrid>
        <w:gridCol w:w="1745"/>
        <w:gridCol w:w="1361"/>
        <w:gridCol w:w="1468"/>
        <w:gridCol w:w="1468"/>
        <w:gridCol w:w="1468"/>
        <w:gridCol w:w="14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57" w:type="dxa"/>
            <w:left w:w="108" w:type="dxa"/>
            <w:bottom w:w="57" w:type="dxa"/>
            <w:right w:w="108" w:type="dxa"/>
          </w:tblCellMar>
        </w:tblPrEx>
        <w:trPr>
          <w:trHeight w:val="828" w:hRule="atLeast"/>
          <w:jc w:val="center"/>
        </w:trPr>
        <w:tc>
          <w:tcPr>
            <w:tcW w:w="1745" w:type="dxa"/>
            <w:vMerge w:val="restart"/>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lang w:val="en-US" w:eastAsia="zh-CN"/>
              </w:rPr>
              <w:t>检测点位</w:t>
            </w:r>
          </w:p>
        </w:tc>
        <w:tc>
          <w:tcPr>
            <w:tcW w:w="1361" w:type="dxa"/>
            <w:vMerge w:val="restart"/>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lang w:val="en-US" w:eastAsia="zh-CN"/>
              </w:rPr>
              <w:t>检测时间</w:t>
            </w:r>
          </w:p>
        </w:tc>
        <w:tc>
          <w:tcPr>
            <w:tcW w:w="2936" w:type="dxa"/>
            <w:gridSpan w:val="2"/>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检测结果</w:t>
            </w:r>
            <w:r>
              <w:rPr>
                <w:rFonts w:hint="eastAsia"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lang w:val="en-US" w:eastAsia="zh-CN"/>
              </w:rPr>
              <w:t>dB</w:t>
            </w:r>
            <w:r>
              <w:rPr>
                <w:rFonts w:hint="eastAsia"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lang w:val="en-US" w:eastAsia="zh-CN"/>
              </w:rPr>
              <w:t>A</w:t>
            </w:r>
            <w:r>
              <w:rPr>
                <w:rFonts w:hint="eastAsia" w:ascii="Times New Roman" w:hAnsi="Times New Roman" w:eastAsia="宋体" w:cs="Times New Roman"/>
                <w:b w:val="0"/>
                <w:bCs w:val="0"/>
                <w:color w:val="auto"/>
                <w:sz w:val="21"/>
                <w:szCs w:val="21"/>
                <w:highlight w:val="none"/>
                <w:u w:val="none"/>
                <w:lang w:val="en-US" w:eastAsia="zh-CN"/>
              </w:rPr>
              <w:t>）</w:t>
            </w:r>
            <w:r>
              <w:rPr>
                <w:rFonts w:hint="eastAsia" w:cs="Times New Roman"/>
                <w:b w:val="0"/>
                <w:bCs w:val="0"/>
                <w:color w:val="auto"/>
                <w:sz w:val="21"/>
                <w:szCs w:val="21"/>
                <w:highlight w:val="none"/>
                <w:u w:val="none"/>
                <w:lang w:val="en-US" w:eastAsia="zh-CN"/>
              </w:rPr>
              <w:t>）</w:t>
            </w:r>
          </w:p>
        </w:tc>
        <w:tc>
          <w:tcPr>
            <w:tcW w:w="2936" w:type="dxa"/>
            <w:gridSpan w:val="2"/>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de-DE" w:eastAsia="zh-CN"/>
              </w:rPr>
              <w:t>《工业企业厂界环境噪声排放标准》（GB12348-2008）</w:t>
            </w:r>
            <w:r>
              <w:rPr>
                <w:rFonts w:hint="default" w:ascii="Times New Roman" w:hAnsi="Times New Roman" w:eastAsia="宋体" w:cs="Times New Roman"/>
                <w:b w:val="0"/>
                <w:bCs w:val="0"/>
                <w:color w:val="auto"/>
                <w:sz w:val="21"/>
                <w:szCs w:val="21"/>
                <w:highlight w:val="none"/>
                <w:u w:val="none"/>
                <w:lang w:val="en-US" w:eastAsia="zh-CN"/>
              </w:rPr>
              <w:t>2类</w:t>
            </w:r>
            <w:r>
              <w:rPr>
                <w:rFonts w:hint="eastAsia"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lang w:val="en-US" w:eastAsia="zh-CN"/>
              </w:rPr>
              <w:t>dB</w:t>
            </w:r>
            <w:r>
              <w:rPr>
                <w:rFonts w:hint="eastAsia"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lang w:val="en-US" w:eastAsia="zh-CN"/>
              </w:rPr>
              <w:t>A</w:t>
            </w:r>
            <w:r>
              <w:rPr>
                <w:rFonts w:hint="eastAsia" w:ascii="Times New Roman" w:hAnsi="Times New Roman" w:eastAsia="宋体" w:cs="Times New Roman"/>
                <w:b w:val="0"/>
                <w:bCs w:val="0"/>
                <w:color w:val="auto"/>
                <w:sz w:val="21"/>
                <w:szCs w:val="21"/>
                <w:highlight w:val="none"/>
                <w:u w:val="none"/>
                <w:lang w:val="en-US" w:eastAsia="zh-CN"/>
              </w:rPr>
              <w:t>）</w:t>
            </w:r>
            <w:r>
              <w:rPr>
                <w:rFonts w:hint="eastAsia" w:cs="Times New Roman"/>
                <w:b w:val="0"/>
                <w:bCs w:val="0"/>
                <w:color w:val="auto"/>
                <w:sz w:val="21"/>
                <w:szCs w:val="21"/>
                <w:highlight w:val="none"/>
                <w:u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90" w:hRule="atLeast"/>
          <w:jc w:val="center"/>
        </w:trPr>
        <w:tc>
          <w:tcPr>
            <w:tcW w:w="1745" w:type="dxa"/>
            <w:vMerge w:val="continue"/>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1361" w:type="dxa"/>
            <w:vMerge w:val="continue"/>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146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lang w:val="en-US" w:eastAsia="zh-CN"/>
              </w:rPr>
              <w:t>昼间</w:t>
            </w:r>
          </w:p>
        </w:tc>
        <w:tc>
          <w:tcPr>
            <w:tcW w:w="146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lang w:val="en-US" w:eastAsia="zh-CN"/>
              </w:rPr>
              <w:t>夜间</w:t>
            </w:r>
          </w:p>
        </w:tc>
        <w:tc>
          <w:tcPr>
            <w:tcW w:w="146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昼间</w:t>
            </w:r>
          </w:p>
        </w:tc>
        <w:tc>
          <w:tcPr>
            <w:tcW w:w="146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夜间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57" w:type="dxa"/>
            <w:left w:w="108" w:type="dxa"/>
            <w:bottom w:w="57" w:type="dxa"/>
            <w:right w:w="108" w:type="dxa"/>
          </w:tblCellMar>
        </w:tblPrEx>
        <w:trPr>
          <w:trHeight w:val="136" w:hRule="atLeast"/>
          <w:jc w:val="center"/>
        </w:trPr>
        <w:tc>
          <w:tcPr>
            <w:tcW w:w="1745" w:type="dxa"/>
            <w:vMerge w:val="restart"/>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bCs w:val="0"/>
                <w:color w:val="auto"/>
                <w:sz w:val="21"/>
                <w:szCs w:val="21"/>
                <w:highlight w:val="none"/>
                <w:u w:val="none"/>
              </w:rPr>
            </w:pPr>
            <w:r>
              <w:rPr>
                <w:rFonts w:hint="eastAsia" w:cs="Times New Roman"/>
                <w:b w:val="0"/>
                <w:bCs w:val="0"/>
                <w:color w:val="auto"/>
                <w:sz w:val="21"/>
                <w:szCs w:val="21"/>
                <w:highlight w:val="none"/>
                <w:u w:val="none"/>
                <w:lang w:val="en-US" w:eastAsia="zh-CN"/>
              </w:rPr>
              <w:t>尾矿库北场</w:t>
            </w:r>
            <w:r>
              <w:rPr>
                <w:rFonts w:hint="eastAsia" w:ascii="Times New Roman" w:hAnsi="Times New Roman" w:eastAsia="宋体" w:cs="Times New Roman"/>
                <w:b w:val="0"/>
                <w:bCs w:val="0"/>
                <w:color w:val="auto"/>
                <w:sz w:val="21"/>
                <w:szCs w:val="21"/>
                <w:highlight w:val="none"/>
                <w:u w:val="none"/>
                <w:lang w:val="en-US" w:eastAsia="zh-CN"/>
              </w:rPr>
              <w:t>界</w:t>
            </w:r>
          </w:p>
        </w:tc>
        <w:tc>
          <w:tcPr>
            <w:tcW w:w="136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lang w:val="en-US" w:eastAsia="zh-CN"/>
              </w:rPr>
              <w:t>2023.06.19</w:t>
            </w:r>
          </w:p>
        </w:tc>
        <w:tc>
          <w:tcPr>
            <w:tcW w:w="146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45</w:t>
            </w:r>
          </w:p>
        </w:tc>
        <w:tc>
          <w:tcPr>
            <w:tcW w:w="146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43</w:t>
            </w:r>
          </w:p>
        </w:tc>
        <w:tc>
          <w:tcPr>
            <w:tcW w:w="146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60</w:t>
            </w:r>
          </w:p>
        </w:tc>
        <w:tc>
          <w:tcPr>
            <w:tcW w:w="146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57" w:type="dxa"/>
            <w:left w:w="108" w:type="dxa"/>
            <w:bottom w:w="57" w:type="dxa"/>
            <w:right w:w="108" w:type="dxa"/>
          </w:tblCellMar>
        </w:tblPrEx>
        <w:trPr>
          <w:trHeight w:val="136" w:hRule="atLeast"/>
          <w:jc w:val="center"/>
        </w:trPr>
        <w:tc>
          <w:tcPr>
            <w:tcW w:w="1745" w:type="dxa"/>
            <w:vMerge w:val="continue"/>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136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lang w:val="en-US" w:eastAsia="zh-CN"/>
              </w:rPr>
              <w:t>2023.06.20</w:t>
            </w:r>
          </w:p>
        </w:tc>
        <w:tc>
          <w:tcPr>
            <w:tcW w:w="146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44</w:t>
            </w:r>
          </w:p>
        </w:tc>
        <w:tc>
          <w:tcPr>
            <w:tcW w:w="146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43</w:t>
            </w:r>
          </w:p>
        </w:tc>
        <w:tc>
          <w:tcPr>
            <w:tcW w:w="146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60</w:t>
            </w:r>
          </w:p>
        </w:tc>
        <w:tc>
          <w:tcPr>
            <w:tcW w:w="146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57" w:type="dxa"/>
            <w:left w:w="108" w:type="dxa"/>
            <w:bottom w:w="57" w:type="dxa"/>
            <w:right w:w="108" w:type="dxa"/>
          </w:tblCellMar>
        </w:tblPrEx>
        <w:trPr>
          <w:trHeight w:val="136" w:hRule="atLeast"/>
          <w:jc w:val="center"/>
        </w:trPr>
        <w:tc>
          <w:tcPr>
            <w:tcW w:w="1745" w:type="dxa"/>
            <w:vMerge w:val="restart"/>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bCs w:val="0"/>
                <w:color w:val="auto"/>
                <w:sz w:val="21"/>
                <w:szCs w:val="21"/>
                <w:highlight w:val="none"/>
                <w:u w:val="none"/>
              </w:rPr>
            </w:pPr>
            <w:r>
              <w:rPr>
                <w:rFonts w:hint="eastAsia" w:cs="Times New Roman"/>
                <w:b w:val="0"/>
                <w:bCs w:val="0"/>
                <w:color w:val="auto"/>
                <w:sz w:val="21"/>
                <w:szCs w:val="21"/>
                <w:highlight w:val="none"/>
                <w:u w:val="none"/>
                <w:lang w:val="en-US" w:eastAsia="zh-CN"/>
              </w:rPr>
              <w:t>尾矿库西场</w:t>
            </w:r>
            <w:r>
              <w:rPr>
                <w:rFonts w:hint="eastAsia" w:ascii="Times New Roman" w:hAnsi="Times New Roman" w:eastAsia="宋体" w:cs="Times New Roman"/>
                <w:b w:val="0"/>
                <w:bCs w:val="0"/>
                <w:color w:val="auto"/>
                <w:sz w:val="21"/>
                <w:szCs w:val="21"/>
                <w:highlight w:val="none"/>
                <w:u w:val="none"/>
                <w:lang w:val="en-US" w:eastAsia="zh-CN"/>
              </w:rPr>
              <w:t>界</w:t>
            </w:r>
          </w:p>
        </w:tc>
        <w:tc>
          <w:tcPr>
            <w:tcW w:w="136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lang w:val="en-US" w:eastAsia="zh-CN"/>
              </w:rPr>
              <w:t>2023.06.19</w:t>
            </w:r>
          </w:p>
        </w:tc>
        <w:tc>
          <w:tcPr>
            <w:tcW w:w="146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44</w:t>
            </w:r>
          </w:p>
        </w:tc>
        <w:tc>
          <w:tcPr>
            <w:tcW w:w="146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41</w:t>
            </w:r>
          </w:p>
        </w:tc>
        <w:tc>
          <w:tcPr>
            <w:tcW w:w="146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60</w:t>
            </w:r>
          </w:p>
        </w:tc>
        <w:tc>
          <w:tcPr>
            <w:tcW w:w="146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136" w:hRule="atLeast"/>
          <w:jc w:val="center"/>
        </w:trPr>
        <w:tc>
          <w:tcPr>
            <w:tcW w:w="1745" w:type="dxa"/>
            <w:vMerge w:val="continue"/>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136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lang w:val="en-US" w:eastAsia="zh-CN"/>
              </w:rPr>
              <w:t>2023.06.20</w:t>
            </w:r>
          </w:p>
        </w:tc>
        <w:tc>
          <w:tcPr>
            <w:tcW w:w="146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45</w:t>
            </w:r>
          </w:p>
        </w:tc>
        <w:tc>
          <w:tcPr>
            <w:tcW w:w="146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42</w:t>
            </w:r>
          </w:p>
        </w:tc>
        <w:tc>
          <w:tcPr>
            <w:tcW w:w="146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60</w:t>
            </w:r>
          </w:p>
        </w:tc>
        <w:tc>
          <w:tcPr>
            <w:tcW w:w="146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57" w:type="dxa"/>
            <w:left w:w="108" w:type="dxa"/>
            <w:bottom w:w="57" w:type="dxa"/>
            <w:right w:w="108" w:type="dxa"/>
          </w:tblCellMar>
        </w:tblPrEx>
        <w:trPr>
          <w:trHeight w:val="221" w:hRule="atLeast"/>
          <w:jc w:val="center"/>
        </w:trPr>
        <w:tc>
          <w:tcPr>
            <w:tcW w:w="1745" w:type="dxa"/>
            <w:vMerge w:val="restart"/>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bCs w:val="0"/>
                <w:color w:val="auto"/>
                <w:sz w:val="21"/>
                <w:szCs w:val="21"/>
                <w:highlight w:val="none"/>
                <w:u w:val="none"/>
              </w:rPr>
            </w:pPr>
            <w:r>
              <w:rPr>
                <w:rFonts w:hint="eastAsia" w:cs="Times New Roman"/>
                <w:b w:val="0"/>
                <w:bCs w:val="0"/>
                <w:color w:val="auto"/>
                <w:sz w:val="21"/>
                <w:szCs w:val="21"/>
                <w:highlight w:val="none"/>
                <w:u w:val="none"/>
                <w:lang w:val="en-US" w:eastAsia="zh-CN"/>
              </w:rPr>
              <w:t>尾矿库南场</w:t>
            </w:r>
            <w:r>
              <w:rPr>
                <w:rFonts w:hint="eastAsia" w:ascii="Times New Roman" w:hAnsi="Times New Roman" w:eastAsia="宋体" w:cs="Times New Roman"/>
                <w:b w:val="0"/>
                <w:bCs w:val="0"/>
                <w:color w:val="auto"/>
                <w:sz w:val="21"/>
                <w:szCs w:val="21"/>
                <w:highlight w:val="none"/>
                <w:u w:val="none"/>
                <w:lang w:val="en-US" w:eastAsia="zh-CN"/>
              </w:rPr>
              <w:t>界</w:t>
            </w:r>
          </w:p>
        </w:tc>
        <w:tc>
          <w:tcPr>
            <w:tcW w:w="136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lang w:val="en-US" w:eastAsia="zh-CN"/>
              </w:rPr>
              <w:t>2023.06.19</w:t>
            </w:r>
          </w:p>
        </w:tc>
        <w:tc>
          <w:tcPr>
            <w:tcW w:w="146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44</w:t>
            </w:r>
          </w:p>
        </w:tc>
        <w:tc>
          <w:tcPr>
            <w:tcW w:w="146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42</w:t>
            </w:r>
          </w:p>
        </w:tc>
        <w:tc>
          <w:tcPr>
            <w:tcW w:w="146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60</w:t>
            </w:r>
          </w:p>
        </w:tc>
        <w:tc>
          <w:tcPr>
            <w:tcW w:w="146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57" w:type="dxa"/>
            <w:left w:w="108" w:type="dxa"/>
            <w:bottom w:w="57" w:type="dxa"/>
            <w:right w:w="108" w:type="dxa"/>
          </w:tblCellMar>
        </w:tblPrEx>
        <w:trPr>
          <w:trHeight w:val="136" w:hRule="atLeast"/>
          <w:jc w:val="center"/>
        </w:trPr>
        <w:tc>
          <w:tcPr>
            <w:tcW w:w="1745" w:type="dxa"/>
            <w:vMerge w:val="continue"/>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136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lang w:val="en-US" w:eastAsia="zh-CN"/>
              </w:rPr>
              <w:t>2023.06.20</w:t>
            </w:r>
          </w:p>
        </w:tc>
        <w:tc>
          <w:tcPr>
            <w:tcW w:w="146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44</w:t>
            </w:r>
          </w:p>
        </w:tc>
        <w:tc>
          <w:tcPr>
            <w:tcW w:w="146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43</w:t>
            </w:r>
          </w:p>
        </w:tc>
        <w:tc>
          <w:tcPr>
            <w:tcW w:w="146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60</w:t>
            </w:r>
          </w:p>
        </w:tc>
        <w:tc>
          <w:tcPr>
            <w:tcW w:w="146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57" w:type="dxa"/>
            <w:left w:w="108" w:type="dxa"/>
            <w:bottom w:w="57" w:type="dxa"/>
            <w:right w:w="108" w:type="dxa"/>
          </w:tblCellMar>
        </w:tblPrEx>
        <w:trPr>
          <w:trHeight w:val="282" w:hRule="atLeast"/>
          <w:jc w:val="center"/>
        </w:trPr>
        <w:tc>
          <w:tcPr>
            <w:tcW w:w="1745" w:type="dxa"/>
            <w:vMerge w:val="restart"/>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bCs w:val="0"/>
                <w:color w:val="auto"/>
                <w:sz w:val="21"/>
                <w:szCs w:val="21"/>
                <w:highlight w:val="none"/>
                <w:u w:val="none"/>
              </w:rPr>
            </w:pPr>
            <w:r>
              <w:rPr>
                <w:rFonts w:hint="eastAsia" w:cs="Times New Roman"/>
                <w:b w:val="0"/>
                <w:bCs w:val="0"/>
                <w:color w:val="auto"/>
                <w:sz w:val="21"/>
                <w:szCs w:val="21"/>
                <w:highlight w:val="none"/>
                <w:u w:val="none"/>
                <w:lang w:val="en-US" w:eastAsia="zh-CN"/>
              </w:rPr>
              <w:t>尾矿库东场</w:t>
            </w:r>
            <w:r>
              <w:rPr>
                <w:rFonts w:hint="eastAsia" w:ascii="Times New Roman" w:hAnsi="Times New Roman" w:eastAsia="宋体" w:cs="Times New Roman"/>
                <w:b w:val="0"/>
                <w:bCs w:val="0"/>
                <w:color w:val="auto"/>
                <w:sz w:val="21"/>
                <w:szCs w:val="21"/>
                <w:highlight w:val="none"/>
                <w:u w:val="none"/>
                <w:lang w:val="en-US" w:eastAsia="zh-CN"/>
              </w:rPr>
              <w:t>界</w:t>
            </w:r>
          </w:p>
        </w:tc>
        <w:tc>
          <w:tcPr>
            <w:tcW w:w="136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lang w:val="en-US" w:eastAsia="zh-CN"/>
              </w:rPr>
              <w:t>2023.06.19</w:t>
            </w:r>
          </w:p>
        </w:tc>
        <w:tc>
          <w:tcPr>
            <w:tcW w:w="146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45</w:t>
            </w:r>
          </w:p>
        </w:tc>
        <w:tc>
          <w:tcPr>
            <w:tcW w:w="146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43</w:t>
            </w:r>
          </w:p>
        </w:tc>
        <w:tc>
          <w:tcPr>
            <w:tcW w:w="146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60</w:t>
            </w:r>
          </w:p>
        </w:tc>
        <w:tc>
          <w:tcPr>
            <w:tcW w:w="146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141" w:hRule="atLeast"/>
          <w:jc w:val="center"/>
        </w:trPr>
        <w:tc>
          <w:tcPr>
            <w:tcW w:w="1745" w:type="dxa"/>
            <w:vMerge w:val="continue"/>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136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lang w:val="en-US" w:eastAsia="zh-CN"/>
              </w:rPr>
              <w:t>2023.06.20</w:t>
            </w:r>
          </w:p>
        </w:tc>
        <w:tc>
          <w:tcPr>
            <w:tcW w:w="146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44</w:t>
            </w:r>
          </w:p>
        </w:tc>
        <w:tc>
          <w:tcPr>
            <w:tcW w:w="146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43</w:t>
            </w:r>
          </w:p>
        </w:tc>
        <w:tc>
          <w:tcPr>
            <w:tcW w:w="146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60</w:t>
            </w:r>
          </w:p>
        </w:tc>
        <w:tc>
          <w:tcPr>
            <w:tcW w:w="1468"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50</w:t>
            </w:r>
          </w:p>
        </w:tc>
      </w:tr>
    </w:tbl>
    <w:p>
      <w:pPr>
        <w:pStyle w:val="4"/>
        <w:keepNext w:val="0"/>
        <w:keepLines w:val="0"/>
        <w:pageBreakBefore w:val="0"/>
        <w:widowControl w:val="0"/>
        <w:kinsoku/>
        <w:wordWrap/>
        <w:overflowPunct/>
        <w:topLinePunct w:val="0"/>
        <w:autoSpaceDE/>
        <w:autoSpaceDN/>
        <w:bidi w:val="0"/>
        <w:adjustRightInd w:val="0"/>
        <w:snapToGrid w:val="0"/>
        <w:spacing w:line="520" w:lineRule="exact"/>
        <w:ind w:firstLine="480"/>
        <w:textAlignment w:val="auto"/>
        <w:rPr>
          <w:rFonts w:hint="default" w:ascii="Times New Roman" w:hAnsi="Times New Roman" w:eastAsia="宋体" w:cs="Times New Roman"/>
          <w:b w:val="0"/>
          <w:bCs w:val="0"/>
          <w:color w:val="auto"/>
          <w:highlight w:val="none"/>
          <w:u w:val="none"/>
        </w:rPr>
      </w:pPr>
      <w:r>
        <w:rPr>
          <w:rFonts w:hint="default" w:ascii="Times New Roman" w:hAnsi="Times New Roman" w:eastAsia="宋体" w:cs="Times New Roman"/>
          <w:b w:val="0"/>
          <w:bCs w:val="0"/>
          <w:color w:val="auto"/>
          <w:highlight w:val="none"/>
          <w:u w:val="none"/>
        </w:rPr>
        <w:t>由</w:t>
      </w:r>
      <w:r>
        <w:rPr>
          <w:rFonts w:hint="eastAsia" w:cs="Times New Roman"/>
          <w:b w:val="0"/>
          <w:bCs w:val="0"/>
          <w:color w:val="auto"/>
          <w:highlight w:val="none"/>
          <w:u w:val="none"/>
          <w:lang w:val="en-US" w:eastAsia="zh-CN"/>
        </w:rPr>
        <w:t>上表可知</w:t>
      </w:r>
      <w:r>
        <w:rPr>
          <w:rFonts w:hint="default" w:ascii="Times New Roman" w:hAnsi="Times New Roman" w:eastAsia="宋体" w:cs="Times New Roman"/>
          <w:b w:val="0"/>
          <w:bCs w:val="0"/>
          <w:color w:val="auto"/>
          <w:highlight w:val="none"/>
          <w:u w:val="none"/>
        </w:rPr>
        <w:t>，</w:t>
      </w:r>
      <w:r>
        <w:rPr>
          <w:rFonts w:hint="eastAsia" w:cs="Times New Roman"/>
          <w:b w:val="0"/>
          <w:bCs w:val="0"/>
          <w:color w:val="auto"/>
          <w:highlight w:val="none"/>
          <w:u w:val="none"/>
          <w:lang w:val="en-US" w:eastAsia="zh-CN"/>
        </w:rPr>
        <w:t>监测期间</w:t>
      </w:r>
      <w:r>
        <w:rPr>
          <w:rFonts w:hint="default" w:ascii="Times New Roman" w:hAnsi="Times New Roman" w:eastAsia="宋体" w:cs="Times New Roman"/>
          <w:b w:val="0"/>
          <w:bCs w:val="0"/>
          <w:color w:val="auto"/>
          <w:highlight w:val="none"/>
          <w:u w:val="none"/>
        </w:rPr>
        <w:t>现有尾矿库四周场界噪声昼夜值均能满足</w:t>
      </w:r>
      <w:r>
        <w:rPr>
          <w:rFonts w:hint="default" w:ascii="Times New Roman" w:hAnsi="Times New Roman" w:eastAsia="宋体" w:cs="Times New Roman"/>
          <w:b w:val="0"/>
          <w:bCs w:val="0"/>
          <w:color w:val="auto"/>
          <w:highlight w:val="none"/>
          <w:u w:val="none"/>
          <w:lang w:val="de-DE"/>
        </w:rPr>
        <w:t>《工业企业厂界环境噪声排放标准》（GB12348-2008）</w:t>
      </w:r>
      <w:r>
        <w:rPr>
          <w:rFonts w:hint="default" w:ascii="Times New Roman" w:hAnsi="Times New Roman" w:eastAsia="宋体" w:cs="Times New Roman"/>
          <w:b w:val="0"/>
          <w:bCs w:val="0"/>
          <w:color w:val="auto"/>
          <w:highlight w:val="none"/>
          <w:u w:val="none"/>
        </w:rPr>
        <w:t>2类标准限值要求。</w:t>
      </w:r>
    </w:p>
    <w:p>
      <w:pPr>
        <w:pStyle w:val="4"/>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3"/>
        <w:rPr>
          <w:rFonts w:hint="default" w:ascii="Times New Roman" w:hAnsi="Times New Roman" w:eastAsia="宋体" w:cs="Times New Roman"/>
          <w:b w:val="0"/>
          <w:bCs w:val="0"/>
          <w:color w:val="auto"/>
          <w:u w:val="none"/>
        </w:rPr>
      </w:pPr>
      <w:r>
        <w:rPr>
          <w:rFonts w:hint="default" w:ascii="Times New Roman" w:hAnsi="Times New Roman" w:eastAsia="宋体" w:cs="Times New Roman"/>
          <w:b w:val="0"/>
          <w:bCs w:val="0"/>
          <w:color w:val="auto"/>
          <w:u w:val="none"/>
        </w:rPr>
        <w:t>3.2.</w:t>
      </w:r>
      <w:r>
        <w:rPr>
          <w:rFonts w:hint="eastAsia" w:cs="Times New Roman"/>
          <w:b w:val="0"/>
          <w:bCs w:val="0"/>
          <w:color w:val="auto"/>
          <w:u w:val="none"/>
          <w:lang w:val="en-US" w:eastAsia="zh-CN"/>
        </w:rPr>
        <w:t>6</w:t>
      </w:r>
      <w:r>
        <w:rPr>
          <w:rFonts w:hint="default" w:ascii="Times New Roman" w:hAnsi="Times New Roman" w:eastAsia="宋体" w:cs="Times New Roman"/>
          <w:b w:val="0"/>
          <w:bCs w:val="0"/>
          <w:color w:val="auto"/>
          <w:u w:val="none"/>
        </w:rPr>
        <w:t>.4  固体废物</w:t>
      </w:r>
    </w:p>
    <w:p>
      <w:pPr>
        <w:pStyle w:val="4"/>
        <w:keepNext w:val="0"/>
        <w:keepLines w:val="0"/>
        <w:pageBreakBefore w:val="0"/>
        <w:widowControl w:val="0"/>
        <w:kinsoku/>
        <w:wordWrap/>
        <w:overflowPunct/>
        <w:topLinePunct w:val="0"/>
        <w:autoSpaceDE/>
        <w:autoSpaceDN/>
        <w:bidi w:val="0"/>
        <w:adjustRightInd w:val="0"/>
        <w:snapToGrid w:val="0"/>
        <w:spacing w:line="520" w:lineRule="exact"/>
        <w:ind w:firstLine="48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rPr>
        <w:t>现有工程</w:t>
      </w:r>
      <w:r>
        <w:rPr>
          <w:rFonts w:hint="default" w:ascii="Times New Roman" w:hAnsi="Times New Roman" w:eastAsia="宋体" w:cs="Times New Roman"/>
          <w:b w:val="0"/>
          <w:bCs w:val="0"/>
          <w:color w:val="auto"/>
          <w:highlight w:val="none"/>
          <w:u w:val="none"/>
          <w:lang w:val="en-US" w:eastAsia="zh-CN"/>
        </w:rPr>
        <w:t>运营期间产生的固体废物主要</w:t>
      </w:r>
      <w:r>
        <w:rPr>
          <w:rFonts w:hint="eastAsia" w:cs="Times New Roman"/>
          <w:b w:val="0"/>
          <w:bCs w:val="0"/>
          <w:color w:val="auto"/>
          <w:highlight w:val="none"/>
          <w:u w:val="none"/>
          <w:lang w:val="en-US" w:eastAsia="zh-CN"/>
        </w:rPr>
        <w:t>为</w:t>
      </w:r>
      <w:r>
        <w:rPr>
          <w:rFonts w:ascii="宋体" w:hAnsi="宋体" w:eastAsia="宋体" w:cs="宋体"/>
          <w:color w:val="auto"/>
          <w:spacing w:val="-2"/>
          <w:sz w:val="24"/>
          <w:szCs w:val="24"/>
        </w:rPr>
        <w:t>尾</w:t>
      </w:r>
      <w:r>
        <w:rPr>
          <w:rFonts w:ascii="宋体" w:hAnsi="宋体" w:eastAsia="宋体" w:cs="宋体"/>
          <w:color w:val="auto"/>
          <w:spacing w:val="-1"/>
          <w:sz w:val="24"/>
          <w:szCs w:val="24"/>
        </w:rPr>
        <w:t>矿渣及生活垃圾</w:t>
      </w:r>
      <w:r>
        <w:rPr>
          <w:rFonts w:hint="default" w:ascii="Times New Roman" w:hAnsi="Times New Roman" w:eastAsia="宋体" w:cs="Times New Roman"/>
          <w:b w:val="0"/>
          <w:bCs w:val="0"/>
          <w:color w:val="auto"/>
          <w:highlight w:val="none"/>
          <w:u w:val="none"/>
          <w:lang w:val="en-US" w:eastAsia="zh-CN"/>
        </w:rPr>
        <w:t>。</w:t>
      </w:r>
    </w:p>
    <w:p>
      <w:pPr>
        <w:pStyle w:val="4"/>
        <w:keepNext w:val="0"/>
        <w:keepLines w:val="0"/>
        <w:pageBreakBefore w:val="0"/>
        <w:widowControl w:val="0"/>
        <w:kinsoku/>
        <w:wordWrap/>
        <w:overflowPunct/>
        <w:topLinePunct w:val="0"/>
        <w:autoSpaceDE/>
        <w:autoSpaceDN/>
        <w:bidi w:val="0"/>
        <w:adjustRightInd w:val="0"/>
        <w:snapToGrid w:val="0"/>
        <w:spacing w:line="520" w:lineRule="exact"/>
        <w:ind w:firstLine="480"/>
        <w:textAlignment w:val="auto"/>
        <w:rPr>
          <w:rFonts w:hint="default" w:ascii="Times New Roman" w:hAnsi="Times New Roman" w:eastAsia="宋体" w:cs="Times New Roman"/>
          <w:b w:val="0"/>
          <w:bCs w:val="0"/>
          <w:color w:val="auto"/>
          <w:highlight w:val="none"/>
          <w:u w:val="none"/>
          <w:lang w:eastAsia="zh-CN"/>
        </w:rPr>
      </w:pPr>
      <w:r>
        <w:rPr>
          <w:rFonts w:hint="default" w:ascii="Times New Roman" w:hAnsi="Times New Roman" w:eastAsia="宋体" w:cs="Times New Roman"/>
          <w:b w:val="0"/>
          <w:bCs w:val="0"/>
          <w:color w:val="auto"/>
          <w:highlight w:val="none"/>
          <w:u w:val="none"/>
          <w:lang w:eastAsia="zh-CN"/>
        </w:rPr>
        <w:t>（</w:t>
      </w:r>
      <w:r>
        <w:rPr>
          <w:rFonts w:hint="default" w:ascii="Times New Roman" w:hAnsi="Times New Roman" w:eastAsia="宋体" w:cs="Times New Roman"/>
          <w:b w:val="0"/>
          <w:bCs w:val="0"/>
          <w:color w:val="auto"/>
          <w:highlight w:val="none"/>
          <w:u w:val="none"/>
          <w:lang w:val="en-US" w:eastAsia="zh-CN"/>
        </w:rPr>
        <w:t>1</w:t>
      </w:r>
      <w:r>
        <w:rPr>
          <w:rFonts w:hint="default" w:ascii="Times New Roman" w:hAnsi="Times New Roman" w:eastAsia="宋体" w:cs="Times New Roman"/>
          <w:b w:val="0"/>
          <w:bCs w:val="0"/>
          <w:color w:val="auto"/>
          <w:highlight w:val="none"/>
          <w:u w:val="none"/>
          <w:lang w:eastAsia="zh-CN"/>
        </w:rPr>
        <w:t>）</w:t>
      </w:r>
      <w:r>
        <w:rPr>
          <w:rFonts w:ascii="宋体" w:hAnsi="宋体" w:eastAsia="宋体" w:cs="宋体"/>
          <w:color w:val="auto"/>
          <w:spacing w:val="-2"/>
          <w:sz w:val="24"/>
          <w:szCs w:val="24"/>
        </w:rPr>
        <w:t>尾</w:t>
      </w:r>
      <w:r>
        <w:rPr>
          <w:rFonts w:ascii="宋体" w:hAnsi="宋体" w:eastAsia="宋体" w:cs="宋体"/>
          <w:color w:val="auto"/>
          <w:spacing w:val="-1"/>
          <w:sz w:val="24"/>
          <w:szCs w:val="24"/>
        </w:rPr>
        <w:t>矿渣</w:t>
      </w:r>
    </w:p>
    <w:p>
      <w:pPr>
        <w:pStyle w:val="4"/>
        <w:keepNext w:val="0"/>
        <w:keepLines w:val="0"/>
        <w:pageBreakBefore w:val="0"/>
        <w:widowControl w:val="0"/>
        <w:kinsoku/>
        <w:wordWrap/>
        <w:overflowPunct/>
        <w:topLinePunct w:val="0"/>
        <w:autoSpaceDE/>
        <w:autoSpaceDN/>
        <w:bidi w:val="0"/>
        <w:adjustRightInd w:val="0"/>
        <w:snapToGrid w:val="0"/>
        <w:spacing w:line="520" w:lineRule="exact"/>
        <w:ind w:firstLine="480"/>
        <w:textAlignment w:val="auto"/>
        <w:rPr>
          <w:rFonts w:hint="default" w:ascii="Times New Roman" w:hAnsi="Times New Roman" w:eastAsia="宋体" w:cs="Times New Roman"/>
          <w:b w:val="0"/>
          <w:bCs w:val="0"/>
          <w:color w:val="auto"/>
          <w:highlight w:val="none"/>
          <w:u w:val="none"/>
        </w:rPr>
      </w:pPr>
      <w:r>
        <w:rPr>
          <w:rFonts w:hint="default" w:ascii="Times New Roman" w:hAnsi="Times New Roman" w:cs="Times New Roman"/>
          <w:b w:val="0"/>
          <w:bCs w:val="0"/>
          <w:color w:val="auto"/>
          <w:highlight w:val="none"/>
          <w:u w:val="none"/>
          <w:lang w:val="en-US" w:eastAsia="zh-CN"/>
        </w:rPr>
        <w:t>现有工程</w:t>
      </w:r>
      <w:r>
        <w:rPr>
          <w:rFonts w:ascii="宋体" w:hAnsi="宋体" w:eastAsia="宋体" w:cs="宋体"/>
          <w:color w:val="auto"/>
          <w:spacing w:val="-4"/>
          <w:sz w:val="24"/>
          <w:szCs w:val="24"/>
        </w:rPr>
        <w:t>尾矿渣产生</w:t>
      </w:r>
      <w:r>
        <w:rPr>
          <w:rFonts w:ascii="宋体" w:hAnsi="宋体" w:eastAsia="宋体" w:cs="宋体"/>
          <w:color w:val="auto"/>
          <w:spacing w:val="-2"/>
          <w:sz w:val="24"/>
          <w:szCs w:val="24"/>
        </w:rPr>
        <w:t>量约</w:t>
      </w:r>
      <w:r>
        <w:rPr>
          <w:rFonts w:hint="eastAsia" w:cs="Times New Roman"/>
          <w:color w:val="auto"/>
          <w:spacing w:val="-2"/>
          <w:sz w:val="24"/>
          <w:szCs w:val="24"/>
          <w:lang w:val="en-US" w:eastAsia="zh-CN"/>
        </w:rPr>
        <w:t>2.925</w:t>
      </w:r>
      <w:r>
        <w:rPr>
          <w:rFonts w:ascii="宋体" w:hAnsi="宋体" w:eastAsia="宋体" w:cs="宋体"/>
          <w:color w:val="auto"/>
          <w:spacing w:val="-2"/>
          <w:sz w:val="24"/>
          <w:szCs w:val="24"/>
        </w:rPr>
        <w:t>万</w:t>
      </w:r>
      <w:r>
        <w:rPr>
          <w:rFonts w:ascii="Times New Roman" w:hAnsi="Times New Roman" w:eastAsia="Times New Roman" w:cs="Times New Roman"/>
          <w:color w:val="auto"/>
          <w:spacing w:val="-2"/>
          <w:sz w:val="24"/>
          <w:szCs w:val="24"/>
        </w:rPr>
        <w:t>t/a</w:t>
      </w:r>
      <w:r>
        <w:rPr>
          <w:rFonts w:hint="eastAsia" w:eastAsia="宋体" w:cs="Times New Roman"/>
          <w:color w:val="auto"/>
          <w:spacing w:val="-2"/>
          <w:sz w:val="24"/>
          <w:szCs w:val="24"/>
          <w:lang w:eastAsia="zh-CN"/>
        </w:rPr>
        <w:t>（</w:t>
      </w:r>
      <w:r>
        <w:rPr>
          <w:rFonts w:hint="eastAsia" w:cs="Times New Roman"/>
          <w:color w:val="auto"/>
          <w:spacing w:val="-2"/>
          <w:sz w:val="24"/>
          <w:szCs w:val="24"/>
          <w:lang w:val="en-US" w:eastAsia="zh-CN"/>
        </w:rPr>
        <w:t>1.95</w:t>
      </w:r>
      <w:r>
        <w:rPr>
          <w:rFonts w:ascii="宋体" w:hAnsi="宋体" w:eastAsia="宋体" w:cs="宋体"/>
          <w:color w:val="auto"/>
          <w:spacing w:val="-2"/>
          <w:sz w:val="24"/>
          <w:szCs w:val="24"/>
        </w:rPr>
        <w:t>万</w:t>
      </w:r>
      <w:r>
        <w:rPr>
          <w:rFonts w:ascii="Times New Roman" w:hAnsi="Times New Roman" w:eastAsia="Times New Roman" w:cs="Times New Roman"/>
          <w:color w:val="auto"/>
          <w:spacing w:val="-2"/>
          <w:sz w:val="24"/>
          <w:szCs w:val="24"/>
        </w:rPr>
        <w:t>m</w:t>
      </w:r>
      <w:r>
        <w:rPr>
          <w:rFonts w:ascii="Times New Roman" w:hAnsi="Times New Roman" w:eastAsia="Times New Roman" w:cs="Times New Roman"/>
          <w:color w:val="auto"/>
          <w:spacing w:val="-2"/>
          <w:position w:val="10"/>
          <w:sz w:val="15"/>
          <w:szCs w:val="15"/>
        </w:rPr>
        <w:t>3</w:t>
      </w:r>
      <w:r>
        <w:rPr>
          <w:rFonts w:ascii="Times New Roman" w:hAnsi="Times New Roman" w:eastAsia="Times New Roman" w:cs="Times New Roman"/>
          <w:color w:val="auto"/>
          <w:spacing w:val="-2"/>
          <w:sz w:val="24"/>
          <w:szCs w:val="24"/>
        </w:rPr>
        <w:t>/a</w:t>
      </w:r>
      <w:r>
        <w:rPr>
          <w:rFonts w:hint="eastAsia" w:eastAsia="宋体" w:cs="Times New Roman"/>
          <w:color w:val="auto"/>
          <w:spacing w:val="-2"/>
          <w:sz w:val="24"/>
          <w:szCs w:val="24"/>
          <w:lang w:eastAsia="zh-CN"/>
        </w:rPr>
        <w:t>）</w:t>
      </w:r>
      <w:r>
        <w:rPr>
          <w:rFonts w:ascii="宋体" w:hAnsi="宋体" w:eastAsia="宋体" w:cs="宋体"/>
          <w:color w:val="auto"/>
          <w:spacing w:val="-2"/>
          <w:sz w:val="24"/>
          <w:szCs w:val="24"/>
        </w:rPr>
        <w:t>，</w:t>
      </w:r>
      <w:r>
        <w:rPr>
          <w:rFonts w:hint="default" w:ascii="Times New Roman" w:hAnsi="Times New Roman" w:eastAsia="宋体" w:cs="Times New Roman"/>
          <w:b w:val="0"/>
          <w:bCs w:val="0"/>
          <w:color w:val="auto"/>
          <w:highlight w:val="none"/>
          <w:u w:val="none"/>
        </w:rPr>
        <w:t>全部经管道输送至</w:t>
      </w:r>
      <w:r>
        <w:rPr>
          <w:rFonts w:hint="eastAsia" w:ascii="宋体" w:hAnsi="宋体" w:eastAsia="宋体" w:cs="宋体"/>
          <w:color w:val="auto"/>
          <w:spacing w:val="-2"/>
          <w:sz w:val="24"/>
          <w:szCs w:val="24"/>
          <w:lang w:val="en-US" w:eastAsia="zh-CN"/>
        </w:rPr>
        <w:t>配套</w:t>
      </w:r>
      <w:r>
        <w:rPr>
          <w:rFonts w:ascii="宋体" w:hAnsi="宋体" w:eastAsia="宋体" w:cs="宋体"/>
          <w:color w:val="auto"/>
          <w:spacing w:val="-2"/>
          <w:sz w:val="24"/>
          <w:szCs w:val="24"/>
        </w:rPr>
        <w:t>尾矿库内</w:t>
      </w:r>
      <w:r>
        <w:rPr>
          <w:rFonts w:hint="default" w:ascii="Times New Roman" w:hAnsi="Times New Roman" w:eastAsia="宋体" w:cs="Times New Roman"/>
          <w:b w:val="0"/>
          <w:bCs w:val="0"/>
          <w:color w:val="auto"/>
          <w:highlight w:val="none"/>
          <w:u w:val="none"/>
        </w:rPr>
        <w:t>堆存，不外排。</w:t>
      </w:r>
    </w:p>
    <w:p>
      <w:pPr>
        <w:pStyle w:val="4"/>
        <w:keepNext w:val="0"/>
        <w:keepLines w:val="0"/>
        <w:pageBreakBefore w:val="0"/>
        <w:widowControl w:val="0"/>
        <w:kinsoku/>
        <w:wordWrap/>
        <w:overflowPunct/>
        <w:topLinePunct w:val="0"/>
        <w:autoSpaceDE/>
        <w:autoSpaceDN/>
        <w:bidi w:val="0"/>
        <w:adjustRightInd w:val="0"/>
        <w:snapToGrid w:val="0"/>
        <w:spacing w:line="520" w:lineRule="exact"/>
        <w:ind w:firstLine="48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w:t>
      </w:r>
      <w:r>
        <w:rPr>
          <w:rFonts w:hint="eastAsia" w:cs="Times New Roman"/>
          <w:b w:val="0"/>
          <w:bCs w:val="0"/>
          <w:color w:val="auto"/>
          <w:highlight w:val="none"/>
          <w:u w:val="none"/>
          <w:lang w:val="en-US" w:eastAsia="zh-CN"/>
        </w:rPr>
        <w:t>2</w:t>
      </w:r>
      <w:r>
        <w:rPr>
          <w:rFonts w:hint="default" w:ascii="Times New Roman" w:hAnsi="Times New Roman" w:eastAsia="宋体" w:cs="Times New Roman"/>
          <w:b w:val="0"/>
          <w:bCs w:val="0"/>
          <w:color w:val="auto"/>
          <w:highlight w:val="none"/>
          <w:u w:val="none"/>
          <w:lang w:val="en-US" w:eastAsia="zh-CN"/>
        </w:rPr>
        <w:t>）生活垃圾</w:t>
      </w:r>
    </w:p>
    <w:p>
      <w:pPr>
        <w:pStyle w:val="4"/>
        <w:keepNext w:val="0"/>
        <w:keepLines w:val="0"/>
        <w:pageBreakBefore w:val="0"/>
        <w:widowControl w:val="0"/>
        <w:kinsoku/>
        <w:wordWrap/>
        <w:overflowPunct/>
        <w:topLinePunct w:val="0"/>
        <w:autoSpaceDE/>
        <w:autoSpaceDN/>
        <w:bidi w:val="0"/>
        <w:adjustRightInd w:val="0"/>
        <w:snapToGrid w:val="0"/>
        <w:spacing w:line="520" w:lineRule="exact"/>
        <w:ind w:firstLine="48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现有工程生活垃圾产生量为2.25t/a，生活垃圾经垃圾桶收集后定期运至砭上村垃圾中转站。</w:t>
      </w:r>
    </w:p>
    <w:bookmarkEnd w:id="12"/>
    <w:bookmarkEnd w:id="13"/>
    <w:p>
      <w:pPr>
        <w:pStyle w:val="9"/>
        <w:keepNext/>
        <w:keepLines/>
        <w:pageBreakBefore w:val="0"/>
        <w:widowControl w:val="0"/>
        <w:kinsoku/>
        <w:wordWrap/>
        <w:overflowPunct/>
        <w:topLinePunct w:val="0"/>
        <w:autoSpaceDE/>
        <w:autoSpaceDN/>
        <w:bidi w:val="0"/>
        <w:adjustRightInd w:val="0"/>
        <w:snapToGrid w:val="0"/>
        <w:spacing w:before="0" w:after="0" w:line="560" w:lineRule="exact"/>
        <w:ind w:firstLine="0" w:firstLineChars="0"/>
        <w:textAlignment w:val="auto"/>
        <w:rPr>
          <w:rFonts w:hint="default" w:ascii="Times New Roman" w:hAnsi="Times New Roman" w:eastAsia="楷体" w:cs="Times New Roman"/>
          <w:b w:val="0"/>
          <w:bCs w:val="0"/>
          <w:color w:val="auto"/>
          <w:sz w:val="28"/>
          <w:szCs w:val="28"/>
          <w:u w:val="none"/>
          <w:lang w:val="en-US" w:eastAsia="zh-CN"/>
        </w:rPr>
      </w:pPr>
      <w:bookmarkStart w:id="18" w:name="_Toc23990"/>
      <w:r>
        <w:rPr>
          <w:rFonts w:hint="default" w:ascii="Times New Roman" w:hAnsi="Times New Roman" w:eastAsia="楷体" w:cs="Times New Roman"/>
          <w:b w:val="0"/>
          <w:bCs w:val="0"/>
          <w:color w:val="auto"/>
          <w:sz w:val="28"/>
          <w:szCs w:val="28"/>
          <w:u w:val="none"/>
        </w:rPr>
        <w:t>3.2.</w:t>
      </w:r>
      <w:r>
        <w:rPr>
          <w:rFonts w:hint="eastAsia" w:eastAsia="楷体" w:cs="Times New Roman"/>
          <w:b w:val="0"/>
          <w:bCs w:val="0"/>
          <w:color w:val="auto"/>
          <w:sz w:val="28"/>
          <w:szCs w:val="28"/>
          <w:u w:val="none"/>
          <w:lang w:val="en-US" w:eastAsia="zh-CN"/>
        </w:rPr>
        <w:t>7</w:t>
      </w:r>
      <w:r>
        <w:rPr>
          <w:rFonts w:hint="default" w:ascii="Times New Roman" w:hAnsi="Times New Roman" w:eastAsia="楷体" w:cs="Times New Roman"/>
          <w:b w:val="0"/>
          <w:bCs w:val="0"/>
          <w:color w:val="auto"/>
          <w:sz w:val="28"/>
          <w:szCs w:val="28"/>
          <w:u w:val="none"/>
        </w:rPr>
        <w:t xml:space="preserve">  </w:t>
      </w:r>
      <w:bookmarkEnd w:id="18"/>
      <w:r>
        <w:rPr>
          <w:rFonts w:hint="eastAsia" w:eastAsia="楷体" w:cs="Times New Roman"/>
          <w:b w:val="0"/>
          <w:bCs w:val="0"/>
          <w:color w:val="auto"/>
          <w:sz w:val="28"/>
          <w:szCs w:val="28"/>
          <w:u w:val="none"/>
          <w:lang w:val="en-US" w:eastAsia="zh-CN"/>
        </w:rPr>
        <w:t>排污许可及总量控制</w:t>
      </w:r>
    </w:p>
    <w:p>
      <w:pPr>
        <w:keepNext w:val="0"/>
        <w:keepLines w:val="0"/>
        <w:pageBreakBefore w:val="0"/>
        <w:widowControl w:val="0"/>
        <w:kinsoku/>
        <w:wordWrap w:val="0"/>
        <w:overflowPunct/>
        <w:topLinePunct w:val="0"/>
        <w:autoSpaceDE/>
        <w:autoSpaceDN/>
        <w:bidi w:val="0"/>
        <w:adjustRightInd/>
        <w:snapToGrid/>
        <w:ind w:firstLine="480"/>
        <w:jc w:val="left"/>
        <w:textAlignment w:val="auto"/>
        <w:rPr>
          <w:rFonts w:hint="eastAsia" w:cs="Times New Roman"/>
          <w:b w:val="0"/>
          <w:bCs w:val="0"/>
          <w:color w:val="auto"/>
          <w:kern w:val="2"/>
          <w:sz w:val="24"/>
          <w:szCs w:val="24"/>
          <w:highlight w:val="none"/>
          <w:u w:val="none"/>
          <w:lang w:val="en-US" w:eastAsia="zh-CN" w:bidi="ar-SA"/>
        </w:rPr>
      </w:pPr>
      <w:r>
        <w:rPr>
          <w:rFonts w:hint="eastAsia" w:cs="Times New Roman"/>
          <w:b w:val="0"/>
          <w:bCs w:val="0"/>
          <w:color w:val="auto"/>
          <w:kern w:val="2"/>
          <w:sz w:val="24"/>
          <w:szCs w:val="24"/>
          <w:highlight w:val="none"/>
          <w:u w:val="none"/>
          <w:lang w:val="en-US" w:eastAsia="zh-CN" w:bidi="ar-SA"/>
        </w:rPr>
        <w:t>根据现有工程现状评估报告，该项目无有组织排放废气，不涉及总量控制指标</w:t>
      </w:r>
      <w:r>
        <w:rPr>
          <w:rFonts w:hint="default" w:ascii="Times New Roman" w:hAnsi="Times New Roman" w:eastAsia="宋体" w:cs="Times New Roman"/>
          <w:b w:val="0"/>
          <w:bCs w:val="0"/>
          <w:color w:val="auto"/>
          <w:kern w:val="2"/>
          <w:sz w:val="24"/>
          <w:szCs w:val="24"/>
          <w:highlight w:val="none"/>
          <w:u w:val="none"/>
          <w:lang w:val="en-US" w:eastAsia="zh-CN" w:bidi="ar-SA"/>
        </w:rPr>
        <w:t>。</w:t>
      </w:r>
      <w:r>
        <w:rPr>
          <w:rFonts w:hint="eastAsia" w:cs="Times New Roman"/>
          <w:b w:val="0"/>
          <w:bCs w:val="0"/>
          <w:color w:val="auto"/>
          <w:kern w:val="2"/>
          <w:sz w:val="24"/>
          <w:szCs w:val="24"/>
          <w:highlight w:val="none"/>
          <w:u w:val="none"/>
          <w:lang w:val="en-US" w:eastAsia="zh-CN" w:bidi="ar-SA"/>
        </w:rPr>
        <w:t>现有工程已办理排污许可证，为登记管理，许可证编号为92410324MA416KC92H001X，详见附件。</w:t>
      </w:r>
    </w:p>
    <w:p>
      <w:pPr>
        <w:ind w:firstLine="480"/>
        <w:rPr>
          <w:rFonts w:hint="default" w:ascii="Times New Roman" w:hAnsi="Times New Roman" w:eastAsia="宋体" w:cs="Times New Roman"/>
          <w:b/>
          <w:bCs/>
          <w:color w:val="auto"/>
          <w:kern w:val="2"/>
          <w:sz w:val="24"/>
          <w:szCs w:val="24"/>
          <w:highlight w:val="none"/>
          <w:u w:val="single"/>
          <w:lang w:val="en-US" w:eastAsia="zh-CN" w:bidi="ar-SA"/>
        </w:rPr>
      </w:pPr>
      <w:r>
        <w:rPr>
          <w:rFonts w:hint="eastAsia" w:cs="Times New Roman"/>
          <w:b/>
          <w:bCs/>
          <w:color w:val="auto"/>
          <w:kern w:val="2"/>
          <w:sz w:val="24"/>
          <w:szCs w:val="24"/>
          <w:highlight w:val="none"/>
          <w:u w:val="single"/>
          <w:lang w:val="en-US" w:eastAsia="zh-CN" w:bidi="ar-SA"/>
        </w:rPr>
        <w:t>根据现状监测，现有工程有组织（破碎废气）颗粒物排放量为0.16t/a，无组织颗粒物排放量根据生产规模进行测算为0.25t/a，颗粒物总排放量为0.41t/a。鉴于现有工程现状评估未进行颗粒物排放量测算，因此根据现状监测数据进行反推，破碎废气袋式除尘器（设计除尘效率最高可达99.9%）效率保守取90%，则破碎废气颗粒物产生量为1.6t/a，则现状评估阶段现有工程颗粒物排放量为1.85t/a（其中无组织0.25t/a）。</w:t>
      </w:r>
    </w:p>
    <w:p>
      <w:pPr>
        <w:pStyle w:val="9"/>
        <w:keepNext/>
        <w:keepLines/>
        <w:pageBreakBefore w:val="0"/>
        <w:widowControl w:val="0"/>
        <w:kinsoku/>
        <w:wordWrap/>
        <w:overflowPunct/>
        <w:topLinePunct w:val="0"/>
        <w:autoSpaceDE/>
        <w:autoSpaceDN/>
        <w:bidi w:val="0"/>
        <w:adjustRightInd w:val="0"/>
        <w:snapToGrid w:val="0"/>
        <w:spacing w:before="0" w:after="0" w:line="560" w:lineRule="exact"/>
        <w:ind w:firstLine="0" w:firstLineChars="0"/>
        <w:textAlignment w:val="auto"/>
        <w:rPr>
          <w:rFonts w:hint="default" w:ascii="Times New Roman" w:hAnsi="Times New Roman" w:eastAsia="楷体" w:cs="Times New Roman"/>
          <w:b w:val="0"/>
          <w:bCs w:val="0"/>
          <w:color w:val="auto"/>
          <w:sz w:val="28"/>
          <w:szCs w:val="28"/>
          <w:u w:val="none"/>
        </w:rPr>
      </w:pPr>
      <w:bookmarkStart w:id="19" w:name="_Toc8415"/>
      <w:bookmarkStart w:id="20" w:name="_Toc7138"/>
      <w:bookmarkStart w:id="21" w:name="_Toc15826"/>
      <w:bookmarkStart w:id="22" w:name="_Toc22438"/>
      <w:r>
        <w:rPr>
          <w:rFonts w:hint="default" w:ascii="Times New Roman" w:hAnsi="Times New Roman" w:eastAsia="楷体" w:cs="Times New Roman"/>
          <w:b w:val="0"/>
          <w:bCs w:val="0"/>
          <w:color w:val="auto"/>
          <w:sz w:val="28"/>
          <w:szCs w:val="28"/>
          <w:u w:val="none"/>
        </w:rPr>
        <w:t>3.2.</w:t>
      </w:r>
      <w:r>
        <w:rPr>
          <w:rFonts w:hint="eastAsia" w:eastAsia="楷体" w:cs="Times New Roman"/>
          <w:b w:val="0"/>
          <w:bCs w:val="0"/>
          <w:color w:val="auto"/>
          <w:sz w:val="28"/>
          <w:szCs w:val="28"/>
          <w:u w:val="none"/>
          <w:lang w:val="en-US" w:eastAsia="zh-CN"/>
        </w:rPr>
        <w:t>8</w:t>
      </w:r>
      <w:r>
        <w:rPr>
          <w:rFonts w:hint="default" w:ascii="Times New Roman" w:hAnsi="Times New Roman" w:eastAsia="楷体" w:cs="Times New Roman"/>
          <w:b w:val="0"/>
          <w:bCs w:val="0"/>
          <w:color w:val="auto"/>
          <w:sz w:val="28"/>
          <w:szCs w:val="28"/>
          <w:u w:val="none"/>
        </w:rPr>
        <w:t xml:space="preserve">  存在主要环境问题</w:t>
      </w:r>
      <w:bookmarkEnd w:id="19"/>
      <w:r>
        <w:rPr>
          <w:rFonts w:hint="default" w:ascii="Times New Roman" w:hAnsi="Times New Roman" w:eastAsia="楷体" w:cs="Times New Roman"/>
          <w:b w:val="0"/>
          <w:bCs w:val="0"/>
          <w:color w:val="auto"/>
          <w:sz w:val="28"/>
          <w:szCs w:val="28"/>
          <w:u w:val="none"/>
        </w:rPr>
        <w:t>及整改建议</w:t>
      </w:r>
      <w:bookmarkEnd w:id="20"/>
    </w:p>
    <w:p>
      <w:pPr>
        <w:pStyle w:val="4"/>
        <w:keepNext w:val="0"/>
        <w:keepLines w:val="0"/>
        <w:pageBreakBefore w:val="0"/>
        <w:widowControl w:val="0"/>
        <w:kinsoku/>
        <w:wordWrap/>
        <w:overflowPunct/>
        <w:topLinePunct w:val="0"/>
        <w:autoSpaceDE/>
        <w:autoSpaceDN/>
        <w:bidi w:val="0"/>
        <w:adjustRightInd w:val="0"/>
        <w:snapToGrid w:val="0"/>
        <w:spacing w:line="520" w:lineRule="exact"/>
        <w:ind w:firstLine="480"/>
        <w:textAlignment w:val="auto"/>
        <w:rPr>
          <w:rFonts w:hint="default" w:ascii="Times New Roman" w:hAnsi="Times New Roman" w:eastAsia="宋体" w:cs="Times New Roman"/>
          <w:b/>
          <w:bCs/>
          <w:color w:val="auto"/>
          <w:highlight w:val="none"/>
          <w:u w:val="single"/>
          <w:lang w:val="en-US" w:eastAsia="zh-CN"/>
        </w:rPr>
      </w:pPr>
      <w:r>
        <w:rPr>
          <w:rFonts w:hint="default" w:ascii="Times New Roman" w:hAnsi="Times New Roman" w:eastAsia="宋体" w:cs="Times New Roman"/>
          <w:b/>
          <w:bCs/>
          <w:color w:val="auto"/>
          <w:highlight w:val="none"/>
          <w:u w:val="single"/>
          <w:lang w:val="en-US" w:eastAsia="zh-CN"/>
        </w:rPr>
        <w:t>根据现场调查，现有</w:t>
      </w:r>
      <w:r>
        <w:rPr>
          <w:rFonts w:hint="eastAsia" w:cs="Times New Roman"/>
          <w:b/>
          <w:bCs/>
          <w:color w:val="auto"/>
          <w:highlight w:val="none"/>
          <w:u w:val="single"/>
          <w:lang w:val="en-US" w:eastAsia="zh-CN"/>
        </w:rPr>
        <w:t>工程</w:t>
      </w:r>
      <w:r>
        <w:rPr>
          <w:rFonts w:hint="default" w:ascii="Times New Roman" w:hAnsi="Times New Roman" w:eastAsia="宋体" w:cs="Times New Roman"/>
          <w:b/>
          <w:bCs/>
          <w:color w:val="auto"/>
          <w:highlight w:val="none"/>
          <w:u w:val="single"/>
          <w:lang w:val="en-US" w:eastAsia="zh-CN"/>
        </w:rPr>
        <w:t>存在问题及整改建议</w:t>
      </w:r>
      <w:r>
        <w:rPr>
          <w:rFonts w:hint="eastAsia" w:cs="Times New Roman"/>
          <w:b/>
          <w:bCs/>
          <w:color w:val="auto"/>
          <w:highlight w:val="none"/>
          <w:u w:val="single"/>
          <w:lang w:val="en-US" w:eastAsia="zh-CN"/>
        </w:rPr>
        <w:t>详见下表</w:t>
      </w:r>
      <w:r>
        <w:rPr>
          <w:rFonts w:hint="default" w:ascii="Times New Roman" w:hAnsi="Times New Roman" w:eastAsia="宋体" w:cs="Times New Roman"/>
          <w:b/>
          <w:bCs/>
          <w:color w:val="auto"/>
          <w:highlight w:val="none"/>
          <w:u w:val="single"/>
          <w:lang w:val="en-US"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firstLine="484" w:firstLineChars="200"/>
        <w:textAlignment w:val="auto"/>
        <w:rPr>
          <w:rFonts w:hint="default" w:ascii="Times New Roman" w:hAnsi="Times New Roman" w:eastAsia="黑体" w:cs="Times New Roman"/>
          <w:b/>
          <w:bCs/>
          <w:color w:val="auto"/>
          <w:u w:val="single"/>
        </w:rPr>
      </w:pPr>
      <w:r>
        <w:rPr>
          <w:rFonts w:hint="default" w:ascii="Times New Roman" w:hAnsi="Times New Roman" w:eastAsia="黑体" w:cs="Times New Roman"/>
          <w:b/>
          <w:bCs/>
          <w:color w:val="auto"/>
          <w:u w:val="single"/>
        </w:rPr>
        <w:t>表3.2-1</w:t>
      </w:r>
      <w:r>
        <w:rPr>
          <w:rFonts w:hint="eastAsia" w:eastAsia="黑体" w:cs="Times New Roman"/>
          <w:b/>
          <w:bCs/>
          <w:color w:val="auto"/>
          <w:u w:val="single"/>
          <w:lang w:val="en-US" w:eastAsia="zh-CN"/>
        </w:rPr>
        <w:t>4</w:t>
      </w:r>
      <w:r>
        <w:rPr>
          <w:rFonts w:hint="default" w:ascii="Times New Roman" w:hAnsi="Times New Roman" w:eastAsia="黑体" w:cs="Times New Roman"/>
          <w:b/>
          <w:bCs/>
          <w:color w:val="auto"/>
          <w:u w:val="single"/>
        </w:rPr>
        <w:t xml:space="preserve">             现有工程存在问题及整改</w:t>
      </w:r>
      <w:r>
        <w:rPr>
          <w:rFonts w:hint="eastAsia" w:eastAsia="黑体" w:cs="Times New Roman"/>
          <w:b/>
          <w:bCs/>
          <w:color w:val="auto"/>
          <w:u w:val="single"/>
          <w:lang w:val="en-US" w:eastAsia="zh-CN"/>
        </w:rPr>
        <w:t>建议</w:t>
      </w:r>
      <w:r>
        <w:rPr>
          <w:rFonts w:hint="default" w:ascii="Times New Roman" w:hAnsi="Times New Roman" w:eastAsia="黑体" w:cs="Times New Roman"/>
          <w:b/>
          <w:bCs/>
          <w:color w:val="auto"/>
          <w:u w:val="single"/>
        </w:rPr>
        <w:t>一览表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1" w:type="dxa"/>
          <w:bottom w:w="57" w:type="dxa"/>
          <w:right w:w="51" w:type="dxa"/>
        </w:tblCellMar>
      </w:tblPr>
      <w:tblGrid>
        <w:gridCol w:w="556"/>
        <w:gridCol w:w="2454"/>
        <w:gridCol w:w="4721"/>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0" w:hRule="atLeast"/>
          <w:jc w:val="center"/>
        </w:trPr>
        <w:tc>
          <w:tcPr>
            <w:tcW w:w="307"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序号</w:t>
            </w:r>
          </w:p>
        </w:tc>
        <w:tc>
          <w:tcPr>
            <w:tcW w:w="1354"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存在问题</w:t>
            </w:r>
          </w:p>
        </w:tc>
        <w:tc>
          <w:tcPr>
            <w:tcW w:w="2604"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bCs w:val="0"/>
                <w:color w:val="auto"/>
                <w:sz w:val="21"/>
                <w:szCs w:val="21"/>
                <w:highlight w:val="none"/>
                <w:u w:val="none"/>
                <w:lang w:eastAsia="zh-CN"/>
              </w:rPr>
            </w:pPr>
            <w:r>
              <w:rPr>
                <w:rFonts w:hint="default" w:ascii="Times New Roman" w:hAnsi="Times New Roman" w:eastAsia="宋体" w:cs="Times New Roman"/>
                <w:b w:val="0"/>
                <w:bCs w:val="0"/>
                <w:color w:val="auto"/>
                <w:sz w:val="21"/>
                <w:szCs w:val="21"/>
                <w:highlight w:val="none"/>
                <w:u w:val="none"/>
              </w:rPr>
              <w:t>整改</w:t>
            </w:r>
            <w:r>
              <w:rPr>
                <w:rFonts w:hint="eastAsia" w:cs="Times New Roman"/>
                <w:b w:val="0"/>
                <w:bCs w:val="0"/>
                <w:color w:val="auto"/>
                <w:sz w:val="21"/>
                <w:szCs w:val="21"/>
                <w:highlight w:val="none"/>
                <w:u w:val="none"/>
                <w:lang w:val="en-US" w:eastAsia="zh-CN"/>
              </w:rPr>
              <w:t>建议</w:t>
            </w:r>
          </w:p>
        </w:tc>
        <w:tc>
          <w:tcPr>
            <w:tcW w:w="733"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整改时间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0" w:hRule="atLeast"/>
          <w:jc w:val="center"/>
        </w:trPr>
        <w:tc>
          <w:tcPr>
            <w:tcW w:w="307"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1</w:t>
            </w:r>
          </w:p>
        </w:tc>
        <w:tc>
          <w:tcPr>
            <w:tcW w:w="1354"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default" w:ascii="Times New Roman" w:hAnsi="Times New Roman" w:eastAsia="宋体" w:cs="Times New Roman"/>
                <w:b w:val="0"/>
                <w:bCs w:val="0"/>
                <w:color w:val="auto"/>
                <w:kern w:val="2"/>
                <w:sz w:val="21"/>
                <w:szCs w:val="21"/>
                <w:highlight w:val="none"/>
                <w:u w:val="none"/>
                <w:lang w:val="en-US" w:eastAsia="zh-CN" w:bidi="ar-SA"/>
              </w:rPr>
            </w:pPr>
            <w:r>
              <w:rPr>
                <w:rFonts w:hint="default" w:ascii="Times New Roman" w:hAnsi="Times New Roman" w:cs="Times New Roman"/>
                <w:b w:val="0"/>
                <w:bCs w:val="0"/>
                <w:color w:val="auto"/>
                <w:sz w:val="21"/>
                <w:szCs w:val="21"/>
                <w:highlight w:val="none"/>
                <w:u w:val="none"/>
                <w:lang w:val="en-US" w:eastAsia="zh-CN"/>
              </w:rPr>
              <w:t>现有</w:t>
            </w:r>
            <w:r>
              <w:rPr>
                <w:rFonts w:hint="default" w:ascii="Times New Roman" w:hAnsi="Times New Roman" w:eastAsia="宋体" w:cs="Times New Roman"/>
                <w:b w:val="0"/>
                <w:bCs w:val="0"/>
                <w:color w:val="auto"/>
                <w:sz w:val="21"/>
                <w:szCs w:val="21"/>
                <w:highlight w:val="none"/>
                <w:u w:val="none"/>
                <w:lang w:val="en-US" w:eastAsia="zh-CN"/>
              </w:rPr>
              <w:t>原料库</w:t>
            </w:r>
            <w:r>
              <w:rPr>
                <w:rFonts w:hint="eastAsia" w:cs="Times New Roman"/>
                <w:b w:val="0"/>
                <w:bCs w:val="0"/>
                <w:color w:val="auto"/>
                <w:sz w:val="21"/>
                <w:szCs w:val="21"/>
                <w:highlight w:val="none"/>
                <w:u w:val="none"/>
                <w:lang w:val="en-US" w:eastAsia="zh-CN"/>
              </w:rPr>
              <w:t>四周部分存在破损，且</w:t>
            </w:r>
            <w:r>
              <w:rPr>
                <w:rFonts w:hint="default" w:ascii="Times New Roman" w:hAnsi="Times New Roman" w:cs="Times New Roman"/>
                <w:b w:val="0"/>
                <w:bCs w:val="0"/>
                <w:color w:val="auto"/>
                <w:sz w:val="21"/>
                <w:szCs w:val="21"/>
                <w:highlight w:val="none"/>
                <w:u w:val="none"/>
                <w:lang w:val="en-US" w:eastAsia="zh-CN"/>
              </w:rPr>
              <w:t>未安装喷雾降尘设施</w:t>
            </w:r>
          </w:p>
        </w:tc>
        <w:tc>
          <w:tcPr>
            <w:tcW w:w="2604"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default" w:ascii="Times New Roman" w:hAnsi="Times New Roman" w:eastAsia="宋体" w:cs="Times New Roman"/>
                <w:b w:val="0"/>
                <w:bCs w:val="0"/>
                <w:color w:val="auto"/>
                <w:kern w:val="2"/>
                <w:sz w:val="21"/>
                <w:szCs w:val="21"/>
                <w:highlight w:val="none"/>
                <w:u w:val="none"/>
                <w:lang w:val="en-US" w:eastAsia="zh-CN" w:bidi="ar-SA"/>
              </w:rPr>
            </w:pPr>
            <w:r>
              <w:rPr>
                <w:rFonts w:hint="default" w:ascii="Times New Roman" w:hAnsi="Times New Roman" w:eastAsia="宋体" w:cs="Times New Roman"/>
                <w:b w:val="0"/>
                <w:bCs w:val="0"/>
                <w:color w:val="auto"/>
                <w:sz w:val="21"/>
                <w:szCs w:val="21"/>
                <w:highlight w:val="none"/>
                <w:u w:val="none"/>
                <w:lang w:val="en-US" w:eastAsia="zh-CN"/>
              </w:rPr>
              <w:t>对</w:t>
            </w:r>
            <w:r>
              <w:rPr>
                <w:rFonts w:hint="default" w:ascii="Times New Roman" w:hAnsi="Times New Roman" w:cs="Times New Roman"/>
                <w:b w:val="0"/>
                <w:bCs w:val="0"/>
                <w:color w:val="auto"/>
                <w:sz w:val="21"/>
                <w:szCs w:val="21"/>
                <w:highlight w:val="none"/>
                <w:u w:val="none"/>
                <w:lang w:val="en-US" w:eastAsia="zh-CN"/>
              </w:rPr>
              <w:t>现有</w:t>
            </w:r>
            <w:r>
              <w:rPr>
                <w:rFonts w:hint="default" w:ascii="Times New Roman" w:hAnsi="Times New Roman" w:eastAsia="宋体" w:cs="Times New Roman"/>
                <w:b w:val="0"/>
                <w:bCs w:val="0"/>
                <w:color w:val="auto"/>
                <w:sz w:val="21"/>
                <w:szCs w:val="21"/>
                <w:highlight w:val="none"/>
                <w:u w:val="none"/>
                <w:lang w:val="en-US" w:eastAsia="zh-CN"/>
              </w:rPr>
              <w:t>原料库进行密闭</w:t>
            </w:r>
            <w:r>
              <w:rPr>
                <w:rFonts w:hint="eastAsia" w:cs="Times New Roman"/>
                <w:b w:val="0"/>
                <w:bCs w:val="0"/>
                <w:color w:val="auto"/>
                <w:sz w:val="21"/>
                <w:szCs w:val="21"/>
                <w:highlight w:val="none"/>
                <w:u w:val="none"/>
                <w:lang w:val="en-US" w:eastAsia="zh-CN"/>
              </w:rPr>
              <w:t>改造</w:t>
            </w:r>
            <w:r>
              <w:rPr>
                <w:rFonts w:hint="default" w:ascii="Times New Roman" w:hAnsi="Times New Roman" w:cs="Times New Roman"/>
                <w:b w:val="0"/>
                <w:bCs w:val="0"/>
                <w:color w:val="auto"/>
                <w:sz w:val="21"/>
                <w:szCs w:val="21"/>
                <w:highlight w:val="none"/>
                <w:u w:val="none"/>
                <w:lang w:val="en-US" w:eastAsia="zh-CN"/>
              </w:rPr>
              <w:t>，并设置喷雾降尘设施</w:t>
            </w:r>
          </w:p>
        </w:tc>
        <w:tc>
          <w:tcPr>
            <w:tcW w:w="733" w:type="pct"/>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u w:val="none"/>
                <w:lang w:val="en-US" w:eastAsia="zh-CN" w:bidi="ar-SA"/>
              </w:rPr>
            </w:pPr>
            <w:r>
              <w:rPr>
                <w:rFonts w:hint="eastAsia" w:cs="Times New Roman"/>
                <w:b w:val="0"/>
                <w:bCs w:val="0"/>
                <w:color w:val="auto"/>
                <w:kern w:val="2"/>
                <w:sz w:val="21"/>
                <w:szCs w:val="21"/>
                <w:highlight w:val="none"/>
                <w:u w:val="none"/>
                <w:lang w:val="en-US" w:eastAsia="zh-CN" w:bidi="ar-SA"/>
              </w:rPr>
              <w:t>本项目技改完成前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0" w:hRule="atLeast"/>
          <w:jc w:val="center"/>
        </w:trPr>
        <w:tc>
          <w:tcPr>
            <w:tcW w:w="307"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2</w:t>
            </w:r>
          </w:p>
        </w:tc>
        <w:tc>
          <w:tcPr>
            <w:tcW w:w="1354" w:type="pct"/>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厂区车辆运输扬尘较大</w:t>
            </w:r>
          </w:p>
        </w:tc>
        <w:tc>
          <w:tcPr>
            <w:tcW w:w="2604" w:type="pct"/>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厂区出入口设置车辆冲洗装置，对进厂车辆进行冲洗，减少运输扬尘。</w:t>
            </w:r>
          </w:p>
        </w:tc>
        <w:tc>
          <w:tcPr>
            <w:tcW w:w="733"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0" w:hRule="atLeast"/>
          <w:jc w:val="center"/>
        </w:trPr>
        <w:tc>
          <w:tcPr>
            <w:tcW w:w="307"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3</w:t>
            </w:r>
          </w:p>
        </w:tc>
        <w:tc>
          <w:tcPr>
            <w:tcW w:w="1354" w:type="pct"/>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default" w:ascii="Times New Roman" w:hAnsi="Times New Roman" w:eastAsia="宋体" w:cs="Times New Roman"/>
                <w:b w:val="0"/>
                <w:bCs w:val="0"/>
                <w:color w:val="auto"/>
                <w:kern w:val="2"/>
                <w:sz w:val="21"/>
                <w:szCs w:val="21"/>
                <w:highlight w:val="none"/>
                <w:u w:val="none"/>
                <w:lang w:val="en-US" w:eastAsia="zh-CN" w:bidi="ar-SA"/>
              </w:rPr>
            </w:pPr>
            <w:r>
              <w:rPr>
                <w:rFonts w:hint="default" w:ascii="Times New Roman" w:hAnsi="Times New Roman" w:eastAsia="宋体" w:cs="Times New Roman"/>
                <w:b w:val="0"/>
                <w:bCs w:val="0"/>
                <w:color w:val="auto"/>
                <w:sz w:val="21"/>
                <w:szCs w:val="21"/>
                <w:highlight w:val="none"/>
                <w:u w:val="none"/>
              </w:rPr>
              <w:t>选厂</w:t>
            </w:r>
            <w:r>
              <w:rPr>
                <w:rFonts w:hint="eastAsia" w:cs="Times New Roman"/>
                <w:b w:val="0"/>
                <w:bCs w:val="0"/>
                <w:color w:val="auto"/>
                <w:sz w:val="21"/>
                <w:szCs w:val="21"/>
                <w:highlight w:val="none"/>
                <w:u w:val="none"/>
                <w:lang w:val="en-US" w:eastAsia="zh-CN"/>
              </w:rPr>
              <w:t>1座1500m³</w:t>
            </w:r>
            <w:r>
              <w:rPr>
                <w:rFonts w:hint="default" w:ascii="Times New Roman" w:hAnsi="Times New Roman" w:eastAsia="宋体" w:cs="Times New Roman"/>
                <w:b w:val="0"/>
                <w:bCs w:val="0"/>
                <w:color w:val="auto"/>
                <w:sz w:val="21"/>
                <w:szCs w:val="21"/>
                <w:highlight w:val="none"/>
                <w:u w:val="none"/>
              </w:rPr>
              <w:t>事故池内有</w:t>
            </w:r>
            <w:r>
              <w:rPr>
                <w:rFonts w:hint="eastAsia" w:cs="Times New Roman"/>
                <w:b w:val="0"/>
                <w:bCs w:val="0"/>
                <w:color w:val="auto"/>
                <w:sz w:val="21"/>
                <w:szCs w:val="21"/>
                <w:highlight w:val="none"/>
                <w:u w:val="none"/>
                <w:lang w:val="en-US" w:eastAsia="zh-CN"/>
              </w:rPr>
              <w:t>淤泥堆积</w:t>
            </w:r>
          </w:p>
        </w:tc>
        <w:tc>
          <w:tcPr>
            <w:tcW w:w="2604"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Times New Roman" w:hAnsi="Times New Roman" w:eastAsia="宋体" w:cs="Times New Roman"/>
                <w:b w:val="0"/>
                <w:bCs w:val="0"/>
                <w:color w:val="auto"/>
                <w:kern w:val="2"/>
                <w:sz w:val="21"/>
                <w:szCs w:val="21"/>
                <w:highlight w:val="none"/>
                <w:u w:val="none"/>
                <w:lang w:val="en-US" w:eastAsia="zh-CN" w:bidi="ar-SA"/>
              </w:rPr>
            </w:pPr>
            <w:r>
              <w:rPr>
                <w:rFonts w:hint="eastAsia" w:cs="Times New Roman"/>
                <w:b w:val="0"/>
                <w:bCs w:val="0"/>
                <w:color w:val="auto"/>
                <w:sz w:val="21"/>
                <w:szCs w:val="21"/>
                <w:highlight w:val="none"/>
                <w:u w:val="none"/>
                <w:lang w:val="en-US" w:eastAsia="zh-CN"/>
              </w:rPr>
              <w:t>对1500m³</w:t>
            </w:r>
            <w:r>
              <w:rPr>
                <w:rFonts w:hint="default" w:ascii="Times New Roman" w:hAnsi="Times New Roman" w:eastAsia="宋体" w:cs="Times New Roman"/>
                <w:b w:val="0"/>
                <w:bCs w:val="0"/>
                <w:color w:val="auto"/>
                <w:sz w:val="21"/>
                <w:szCs w:val="21"/>
                <w:highlight w:val="none"/>
                <w:u w:val="none"/>
              </w:rPr>
              <w:t>事故池</w:t>
            </w:r>
            <w:r>
              <w:rPr>
                <w:rFonts w:hint="eastAsia" w:cs="Times New Roman"/>
                <w:b w:val="0"/>
                <w:bCs w:val="0"/>
                <w:color w:val="auto"/>
                <w:sz w:val="21"/>
                <w:szCs w:val="21"/>
                <w:highlight w:val="none"/>
                <w:u w:val="none"/>
                <w:lang w:val="en-US" w:eastAsia="zh-CN"/>
              </w:rPr>
              <w:t>进行清理并</w:t>
            </w:r>
            <w:r>
              <w:rPr>
                <w:rFonts w:hint="default" w:ascii="Times New Roman" w:hAnsi="Times New Roman" w:eastAsia="宋体" w:cs="Times New Roman"/>
                <w:b w:val="0"/>
                <w:bCs w:val="0"/>
                <w:color w:val="auto"/>
                <w:sz w:val="21"/>
                <w:szCs w:val="21"/>
                <w:highlight w:val="none"/>
                <w:u w:val="none"/>
              </w:rPr>
              <w:t>保持空置</w:t>
            </w:r>
            <w:r>
              <w:rPr>
                <w:rFonts w:hint="eastAsia" w:cs="Times New Roman"/>
                <w:b w:val="0"/>
                <w:bCs w:val="0"/>
                <w:color w:val="auto"/>
                <w:sz w:val="21"/>
                <w:szCs w:val="21"/>
                <w:highlight w:val="none"/>
                <w:u w:val="none"/>
                <w:lang w:eastAsia="zh-CN"/>
              </w:rPr>
              <w:t>。</w:t>
            </w:r>
          </w:p>
        </w:tc>
        <w:tc>
          <w:tcPr>
            <w:tcW w:w="733"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0" w:hRule="atLeast"/>
          <w:jc w:val="center"/>
        </w:trPr>
        <w:tc>
          <w:tcPr>
            <w:tcW w:w="307"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4</w:t>
            </w:r>
          </w:p>
        </w:tc>
        <w:tc>
          <w:tcPr>
            <w:tcW w:w="1354" w:type="pct"/>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现有选厂沿明白河道路部分邻河路段未修建初期雨水拦截设施</w:t>
            </w:r>
          </w:p>
        </w:tc>
        <w:tc>
          <w:tcPr>
            <w:tcW w:w="2604"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default"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在未修建初期雨水拦截设施的部分邻河路段修建0.5m高挡墙，初期雨水经导流进入事故池，避免进入明白河</w:t>
            </w:r>
          </w:p>
        </w:tc>
        <w:tc>
          <w:tcPr>
            <w:tcW w:w="733"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181" w:hRule="atLeast"/>
          <w:jc w:val="center"/>
        </w:trPr>
        <w:tc>
          <w:tcPr>
            <w:tcW w:w="307"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5</w:t>
            </w:r>
          </w:p>
        </w:tc>
        <w:tc>
          <w:tcPr>
            <w:tcW w:w="1354"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default" w:ascii="Times New Roman" w:hAnsi="Times New Roman" w:eastAsia="宋体" w:cs="Times New Roman"/>
                <w:b w:val="0"/>
                <w:bCs w:val="0"/>
                <w:color w:val="auto"/>
                <w:kern w:val="2"/>
                <w:sz w:val="21"/>
                <w:szCs w:val="21"/>
                <w:highlight w:val="none"/>
                <w:u w:val="none"/>
                <w:lang w:val="en-US" w:eastAsia="zh-CN" w:bidi="ar-SA"/>
              </w:rPr>
            </w:pPr>
            <w:r>
              <w:rPr>
                <w:rFonts w:hint="eastAsia" w:cs="Times New Roman"/>
                <w:b w:val="0"/>
                <w:bCs w:val="0"/>
                <w:color w:val="auto"/>
                <w:kern w:val="2"/>
                <w:sz w:val="21"/>
                <w:szCs w:val="21"/>
                <w:highlight w:val="none"/>
                <w:u w:val="none"/>
                <w:lang w:val="en-US" w:eastAsia="zh-CN" w:bidi="ar-SA"/>
              </w:rPr>
              <w:t>尾矿库下游无事故</w:t>
            </w:r>
            <w:r>
              <w:rPr>
                <w:rFonts w:hint="eastAsia" w:cs="Times New Roman"/>
                <w:b w:val="0"/>
                <w:bCs w:val="0"/>
                <w:color w:val="auto"/>
                <w:kern w:val="2"/>
                <w:sz w:val="21"/>
                <w:szCs w:val="21"/>
                <w:highlight w:val="none"/>
                <w:u w:val="none"/>
                <w:lang w:val="en-US" w:eastAsia="zh-CN" w:bidi="ar-SA"/>
              </w:rPr>
              <w:t>水池</w:t>
            </w:r>
            <w:r>
              <w:rPr>
                <w:rFonts w:hint="eastAsia" w:cs="Times New Roman"/>
                <w:b w:val="0"/>
                <w:bCs w:val="0"/>
                <w:color w:val="auto"/>
                <w:kern w:val="2"/>
                <w:sz w:val="21"/>
                <w:szCs w:val="21"/>
                <w:highlight w:val="none"/>
                <w:u w:val="none"/>
                <w:lang w:val="en-US" w:eastAsia="zh-CN" w:bidi="ar-SA"/>
              </w:rPr>
              <w:t>，不能满足三级防控要求。</w:t>
            </w:r>
          </w:p>
        </w:tc>
        <w:tc>
          <w:tcPr>
            <w:tcW w:w="2604"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default" w:ascii="Times New Roman" w:hAnsi="Times New Roman" w:eastAsia="宋体" w:cs="Times New Roman"/>
                <w:b w:val="0"/>
                <w:bCs w:val="0"/>
                <w:color w:val="auto"/>
                <w:kern w:val="2"/>
                <w:sz w:val="21"/>
                <w:szCs w:val="21"/>
                <w:highlight w:val="none"/>
                <w:u w:val="none"/>
                <w:lang w:val="en-US" w:eastAsia="zh-CN" w:bidi="ar-SA"/>
              </w:rPr>
            </w:pPr>
            <w:r>
              <w:rPr>
                <w:rFonts w:hint="eastAsia" w:cs="Times New Roman"/>
                <w:b w:val="0"/>
                <w:bCs w:val="0"/>
                <w:color w:val="auto"/>
                <w:kern w:val="2"/>
                <w:sz w:val="21"/>
                <w:szCs w:val="21"/>
                <w:highlight w:val="none"/>
                <w:u w:val="none"/>
                <w:lang w:val="en-US" w:eastAsia="zh-CN" w:bidi="ar-SA"/>
              </w:rPr>
              <w:t>在尾矿库初期坝下回水池由140m³扩容至240m³，回水池下游设置1座50m³事故</w:t>
            </w:r>
            <w:r>
              <w:rPr>
                <w:rFonts w:hint="eastAsia" w:cs="Times New Roman"/>
                <w:b w:val="0"/>
                <w:bCs w:val="0"/>
                <w:color w:val="auto"/>
                <w:kern w:val="2"/>
                <w:sz w:val="21"/>
                <w:szCs w:val="21"/>
                <w:highlight w:val="none"/>
                <w:u w:val="none"/>
                <w:lang w:val="en-US" w:eastAsia="zh-CN" w:bidi="ar-SA"/>
              </w:rPr>
              <w:t>水池</w:t>
            </w:r>
            <w:r>
              <w:rPr>
                <w:rFonts w:hint="eastAsia" w:cs="Times New Roman"/>
                <w:b w:val="0"/>
                <w:bCs w:val="0"/>
                <w:color w:val="auto"/>
                <w:kern w:val="2"/>
                <w:sz w:val="21"/>
                <w:szCs w:val="21"/>
                <w:highlight w:val="none"/>
                <w:u w:val="none"/>
                <w:lang w:val="en-US" w:eastAsia="zh-CN" w:bidi="ar-SA"/>
              </w:rPr>
              <w:t>，</w:t>
            </w:r>
            <w:r>
              <w:rPr>
                <w:rFonts w:hint="default" w:ascii="Times New Roman" w:hAnsi="Times New Roman" w:eastAsia="Times New Roman" w:cs="Times New Roman"/>
                <w:b w:val="0"/>
                <w:bCs w:val="0"/>
                <w:color w:val="auto"/>
                <w:kern w:val="2"/>
                <w:sz w:val="21"/>
                <w:szCs w:val="21"/>
                <w:highlight w:val="none"/>
                <w:u w:val="none"/>
                <w:lang w:val="en-US" w:eastAsia="zh-CN" w:bidi="ar-SA"/>
              </w:rPr>
              <w:t>在</w:t>
            </w:r>
            <w:r>
              <w:rPr>
                <w:rFonts w:hint="eastAsia" w:ascii="Times New Roman" w:hAnsi="Times New Roman" w:eastAsia="Times New Roman" w:cs="Times New Roman"/>
                <w:b w:val="0"/>
                <w:bCs w:val="0"/>
                <w:color w:val="auto"/>
                <w:kern w:val="2"/>
                <w:sz w:val="21"/>
                <w:szCs w:val="21"/>
                <w:highlight w:val="none"/>
                <w:u w:val="none"/>
                <w:lang w:val="en-US" w:eastAsia="zh-CN" w:bidi="ar-SA"/>
              </w:rPr>
              <w:t>尾矿库下游250m自然冲沟</w:t>
            </w:r>
            <w:r>
              <w:rPr>
                <w:rFonts w:hint="default" w:ascii="Times New Roman" w:hAnsi="Times New Roman" w:eastAsia="Times New Roman" w:cs="Times New Roman"/>
                <w:b w:val="0"/>
                <w:bCs w:val="0"/>
                <w:color w:val="auto"/>
                <w:kern w:val="2"/>
                <w:sz w:val="21"/>
                <w:szCs w:val="21"/>
                <w:highlight w:val="none"/>
                <w:u w:val="none"/>
                <w:lang w:val="en-US" w:eastAsia="zh-CN" w:bidi="ar-SA"/>
              </w:rPr>
              <w:t>河道狭窄处设置应急物资储备库</w:t>
            </w:r>
            <w:r>
              <w:rPr>
                <w:rFonts w:hint="eastAsia" w:ascii="Times New Roman" w:hAnsi="Times New Roman" w:eastAsia="Times New Roman" w:cs="Times New Roman"/>
                <w:b w:val="0"/>
                <w:bCs w:val="0"/>
                <w:color w:val="auto"/>
                <w:kern w:val="2"/>
                <w:sz w:val="21"/>
                <w:szCs w:val="21"/>
                <w:highlight w:val="none"/>
                <w:u w:val="none"/>
                <w:lang w:val="en-US" w:eastAsia="zh-CN" w:bidi="ar-SA"/>
              </w:rPr>
              <w:t>。</w:t>
            </w:r>
          </w:p>
        </w:tc>
        <w:tc>
          <w:tcPr>
            <w:tcW w:w="733"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u w:val="none"/>
                <w:lang w:val="en-US" w:eastAsia="zh-CN" w:bidi="ar-SA"/>
              </w:rPr>
            </w:pPr>
          </w:p>
        </w:tc>
      </w:tr>
    </w:tbl>
    <w:p>
      <w:pPr>
        <w:spacing w:line="240" w:lineRule="exact"/>
        <w:ind w:firstLine="480"/>
        <w:rPr>
          <w:rFonts w:hint="default" w:ascii="Times New Roman" w:hAnsi="Times New Roman" w:cs="Times New Roman"/>
          <w:b w:val="0"/>
          <w:bCs w:val="0"/>
          <w:color w:val="auto"/>
          <w:highlight w:val="none"/>
          <w:u w:val="none"/>
        </w:rPr>
      </w:pPr>
    </w:p>
    <w:bookmarkEnd w:id="21"/>
    <w:bookmarkEnd w:id="22"/>
    <w:p>
      <w:pPr>
        <w:pStyle w:val="3"/>
        <w:keepNext/>
        <w:keepLines/>
        <w:pageBreakBefore w:val="0"/>
        <w:widowControl w:val="0"/>
        <w:kinsoku/>
        <w:wordWrap/>
        <w:overflowPunct/>
        <w:topLinePunct w:val="0"/>
        <w:autoSpaceDE/>
        <w:autoSpaceDN/>
        <w:bidi w:val="0"/>
        <w:adjustRightInd w:val="0"/>
        <w:snapToGrid w:val="0"/>
        <w:spacing w:before="0" w:after="0" w:line="560" w:lineRule="exact"/>
        <w:ind w:firstLine="0" w:firstLineChars="0"/>
        <w:textAlignment w:val="auto"/>
        <w:rPr>
          <w:rFonts w:hint="default" w:ascii="Times New Roman" w:hAnsi="Times New Roman" w:eastAsia="黑体" w:cs="Times New Roman"/>
          <w:b w:val="0"/>
          <w:bCs w:val="0"/>
          <w:color w:val="auto"/>
          <w:szCs w:val="22"/>
          <w:u w:val="none"/>
        </w:rPr>
      </w:pPr>
      <w:bookmarkStart w:id="23" w:name="_Toc1414"/>
      <w:bookmarkStart w:id="24" w:name="_Toc9508"/>
      <w:r>
        <w:rPr>
          <w:rFonts w:hint="default" w:ascii="Times New Roman" w:hAnsi="Times New Roman" w:eastAsia="黑体" w:cs="Times New Roman"/>
          <w:b w:val="0"/>
          <w:bCs w:val="0"/>
          <w:color w:val="auto"/>
          <w:szCs w:val="22"/>
          <w:u w:val="none"/>
        </w:rPr>
        <w:t xml:space="preserve">3.3  </w:t>
      </w:r>
      <w:bookmarkEnd w:id="23"/>
      <w:r>
        <w:rPr>
          <w:rFonts w:hint="default" w:ascii="Times New Roman" w:hAnsi="Times New Roman" w:eastAsia="黑体" w:cs="Times New Roman"/>
          <w:b w:val="0"/>
          <w:bCs w:val="0"/>
          <w:color w:val="auto"/>
          <w:szCs w:val="22"/>
          <w:u w:val="none"/>
        </w:rPr>
        <w:t>本次工程</w:t>
      </w:r>
      <w:bookmarkEnd w:id="24"/>
    </w:p>
    <w:p>
      <w:pPr>
        <w:pStyle w:val="4"/>
        <w:keepNext w:val="0"/>
        <w:keepLines w:val="0"/>
        <w:pageBreakBefore w:val="0"/>
        <w:widowControl w:val="0"/>
        <w:kinsoku/>
        <w:wordWrap/>
        <w:overflowPunct/>
        <w:topLinePunct w:val="0"/>
        <w:autoSpaceDE/>
        <w:autoSpaceDN/>
        <w:bidi w:val="0"/>
        <w:adjustRightInd w:val="0"/>
        <w:snapToGrid w:val="0"/>
        <w:spacing w:line="520" w:lineRule="exact"/>
        <w:ind w:firstLine="48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本次</w:t>
      </w:r>
      <w:r>
        <w:rPr>
          <w:rFonts w:hint="eastAsia" w:cs="Times New Roman"/>
          <w:b w:val="0"/>
          <w:bCs w:val="0"/>
          <w:color w:val="auto"/>
          <w:highlight w:val="none"/>
          <w:u w:val="none"/>
          <w:lang w:val="en-US" w:eastAsia="zh-CN"/>
        </w:rPr>
        <w:t>工程</w:t>
      </w:r>
      <w:r>
        <w:rPr>
          <w:rFonts w:hint="default" w:ascii="Times New Roman" w:hAnsi="Times New Roman" w:eastAsia="宋体" w:cs="Times New Roman"/>
          <w:b w:val="0"/>
          <w:bCs w:val="0"/>
          <w:color w:val="auto"/>
          <w:highlight w:val="none"/>
          <w:u w:val="none"/>
          <w:lang w:val="en-US" w:eastAsia="zh-CN"/>
        </w:rPr>
        <w:t>主要</w:t>
      </w:r>
      <w:r>
        <w:rPr>
          <w:rFonts w:hint="default" w:ascii="Times New Roman" w:hAnsi="Times New Roman" w:cs="Times New Roman"/>
          <w:color w:val="auto"/>
          <w:sz w:val="24"/>
          <w:szCs w:val="24"/>
        </w:rPr>
        <w:t>在现有工程基础上进行</w:t>
      </w:r>
      <w:r>
        <w:rPr>
          <w:rFonts w:hint="eastAsia" w:ascii="Times New Roman" w:hAnsi="Times New Roman" w:cs="Times New Roman"/>
          <w:color w:val="auto"/>
          <w:sz w:val="24"/>
          <w:szCs w:val="24"/>
          <w:highlight w:val="none"/>
          <w:lang w:val="en-US" w:eastAsia="zh-CN"/>
        </w:rPr>
        <w:t>萤石</w:t>
      </w:r>
      <w:r>
        <w:rPr>
          <w:rFonts w:hint="default" w:ascii="Times New Roman" w:hAnsi="Times New Roman" w:cs="Times New Roman"/>
          <w:color w:val="auto"/>
          <w:sz w:val="24"/>
          <w:szCs w:val="24"/>
        </w:rPr>
        <w:t>矿选矿流程技术升级改造，</w:t>
      </w:r>
      <w:r>
        <w:rPr>
          <w:rFonts w:hint="eastAsia" w:cs="Times New Roman"/>
          <w:color w:val="auto"/>
          <w:sz w:val="24"/>
          <w:szCs w:val="24"/>
          <w:lang w:val="en-US" w:eastAsia="zh-CN"/>
        </w:rPr>
        <w:t>改造后</w:t>
      </w:r>
      <w:r>
        <w:rPr>
          <w:rFonts w:hint="default" w:ascii="Times New Roman" w:hAnsi="Times New Roman" w:cs="Times New Roman"/>
          <w:color w:val="auto"/>
          <w:sz w:val="24"/>
          <w:szCs w:val="24"/>
        </w:rPr>
        <w:t>选矿规模由150吨/日增至400吨/日，同时增加尾矿压滤车间，选矿尾矿经分离</w:t>
      </w:r>
      <w:r>
        <w:rPr>
          <w:rFonts w:hint="eastAsia" w:cs="Times New Roman"/>
          <w:color w:val="auto"/>
          <w:sz w:val="24"/>
          <w:szCs w:val="24"/>
          <w:lang w:val="en-US" w:eastAsia="zh-CN"/>
        </w:rPr>
        <w:t>细砂</w:t>
      </w:r>
      <w:r>
        <w:rPr>
          <w:rFonts w:hint="default" w:ascii="Times New Roman" w:hAnsi="Times New Roman" w:cs="Times New Roman"/>
          <w:color w:val="auto"/>
          <w:sz w:val="24"/>
          <w:szCs w:val="24"/>
        </w:rPr>
        <w:t>后，部分尾矿经压滤外售制砖厂作为制砖原料，其余尾矿经砂浆泵排至现有尾矿库。主要改造设备有颚式破碎机、圆锥破碎机、球磨机、螺旋分级机、浮选机、浓密机、</w:t>
      </w:r>
      <w:r>
        <w:rPr>
          <w:rFonts w:hint="eastAsia" w:cs="Times New Roman"/>
          <w:color w:val="auto"/>
          <w:sz w:val="24"/>
          <w:szCs w:val="24"/>
          <w:lang w:eastAsia="zh-CN"/>
        </w:rPr>
        <w:t>细砂</w:t>
      </w:r>
      <w:r>
        <w:rPr>
          <w:rFonts w:hint="default" w:ascii="Times New Roman" w:hAnsi="Times New Roman" w:cs="Times New Roman"/>
          <w:color w:val="auto"/>
          <w:sz w:val="24"/>
          <w:szCs w:val="24"/>
        </w:rPr>
        <w:t>分离振动筛、尾矿浆压滤机等。</w:t>
      </w:r>
      <w:r>
        <w:rPr>
          <w:rFonts w:hint="default" w:ascii="Times New Roman" w:hAnsi="Times New Roman" w:eastAsia="宋体" w:cs="Times New Roman"/>
          <w:b w:val="0"/>
          <w:bCs w:val="0"/>
          <w:color w:val="auto"/>
          <w:highlight w:val="none"/>
          <w:u w:val="none"/>
          <w:lang w:val="en-US" w:eastAsia="zh-CN"/>
        </w:rPr>
        <w:t>根据该项目特点，本次评价思路为：</w:t>
      </w:r>
    </w:p>
    <w:p>
      <w:pPr>
        <w:pStyle w:val="4"/>
        <w:keepNext w:val="0"/>
        <w:keepLines w:val="0"/>
        <w:pageBreakBefore w:val="0"/>
        <w:widowControl w:val="0"/>
        <w:numPr>
          <w:ilvl w:val="0"/>
          <w:numId w:val="2"/>
        </w:numPr>
        <w:kinsoku/>
        <w:wordWrap/>
        <w:overflowPunct/>
        <w:topLinePunct w:val="0"/>
        <w:autoSpaceDE/>
        <w:autoSpaceDN/>
        <w:bidi w:val="0"/>
        <w:adjustRightInd w:val="0"/>
        <w:snapToGrid w:val="0"/>
        <w:spacing w:line="520" w:lineRule="exact"/>
        <w:ind w:firstLine="48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分析拟进行技术改造的萤石矿浮选生产线，搞清楚</w:t>
      </w:r>
      <w:r>
        <w:rPr>
          <w:rFonts w:hint="eastAsia" w:cs="Times New Roman"/>
          <w:b w:val="0"/>
          <w:bCs w:val="0"/>
          <w:color w:val="auto"/>
          <w:highlight w:val="none"/>
          <w:u w:val="none"/>
          <w:lang w:val="en-US" w:eastAsia="zh-CN"/>
        </w:rPr>
        <w:t>本次</w:t>
      </w:r>
      <w:r>
        <w:rPr>
          <w:rFonts w:hint="default" w:ascii="Times New Roman" w:hAnsi="Times New Roman" w:eastAsia="宋体" w:cs="Times New Roman"/>
          <w:b w:val="0"/>
          <w:bCs w:val="0"/>
          <w:color w:val="auto"/>
          <w:highlight w:val="none"/>
          <w:u w:val="none"/>
          <w:lang w:val="en-US" w:eastAsia="zh-CN"/>
        </w:rPr>
        <w:t>工程与现有工程的依托关系，对其污染物产排量进行核算，针对三废产生情况提出具体污染防治措施。</w:t>
      </w:r>
    </w:p>
    <w:p>
      <w:pPr>
        <w:pStyle w:val="4"/>
        <w:keepNext w:val="0"/>
        <w:keepLines w:val="0"/>
        <w:pageBreakBefore w:val="0"/>
        <w:widowControl w:val="0"/>
        <w:numPr>
          <w:ilvl w:val="0"/>
          <w:numId w:val="2"/>
        </w:numPr>
        <w:kinsoku/>
        <w:wordWrap/>
        <w:overflowPunct/>
        <w:topLinePunct w:val="0"/>
        <w:autoSpaceDE/>
        <w:autoSpaceDN/>
        <w:bidi w:val="0"/>
        <w:adjustRightInd w:val="0"/>
        <w:snapToGrid w:val="0"/>
        <w:spacing w:line="520" w:lineRule="exact"/>
        <w:ind w:firstLine="48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根据技改工程变化情况，汇总技改工程完成后全厂工程情况。</w:t>
      </w:r>
    </w:p>
    <w:p>
      <w:pPr>
        <w:pStyle w:val="9"/>
        <w:keepNext/>
        <w:keepLines/>
        <w:pageBreakBefore w:val="0"/>
        <w:widowControl w:val="0"/>
        <w:kinsoku/>
        <w:wordWrap/>
        <w:overflowPunct/>
        <w:topLinePunct w:val="0"/>
        <w:autoSpaceDE/>
        <w:autoSpaceDN/>
        <w:bidi w:val="0"/>
        <w:adjustRightInd w:val="0"/>
        <w:snapToGrid w:val="0"/>
        <w:spacing w:before="0" w:after="0" w:line="560" w:lineRule="exact"/>
        <w:ind w:firstLine="0" w:firstLineChars="0"/>
        <w:textAlignment w:val="auto"/>
        <w:rPr>
          <w:rFonts w:hint="default" w:ascii="Times New Roman" w:hAnsi="Times New Roman" w:eastAsia="楷体" w:cs="Times New Roman"/>
          <w:b w:val="0"/>
          <w:bCs w:val="0"/>
          <w:color w:val="auto"/>
          <w:sz w:val="28"/>
          <w:szCs w:val="28"/>
          <w:u w:val="none"/>
        </w:rPr>
      </w:pPr>
      <w:r>
        <w:rPr>
          <w:rFonts w:hint="default" w:ascii="Times New Roman" w:hAnsi="Times New Roman" w:eastAsia="楷体" w:cs="Times New Roman"/>
          <w:b w:val="0"/>
          <w:bCs w:val="0"/>
          <w:color w:val="auto"/>
          <w:sz w:val="28"/>
          <w:szCs w:val="28"/>
          <w:u w:val="none"/>
        </w:rPr>
        <w:t>3.3.</w:t>
      </w:r>
      <w:r>
        <w:rPr>
          <w:rFonts w:hint="eastAsia" w:eastAsia="楷体" w:cs="Times New Roman"/>
          <w:b w:val="0"/>
          <w:bCs w:val="0"/>
          <w:color w:val="auto"/>
          <w:sz w:val="28"/>
          <w:szCs w:val="28"/>
          <w:u w:val="none"/>
          <w:lang w:val="en-US" w:eastAsia="zh-CN"/>
        </w:rPr>
        <w:t>1</w:t>
      </w:r>
      <w:r>
        <w:rPr>
          <w:rFonts w:hint="default" w:ascii="Times New Roman" w:hAnsi="Times New Roman" w:eastAsia="楷体" w:cs="Times New Roman"/>
          <w:b w:val="0"/>
          <w:bCs w:val="0"/>
          <w:color w:val="auto"/>
          <w:sz w:val="28"/>
          <w:szCs w:val="28"/>
          <w:u w:val="none"/>
        </w:rPr>
        <w:t xml:space="preserve"> </w:t>
      </w:r>
      <w:r>
        <w:rPr>
          <w:rFonts w:hint="eastAsia" w:eastAsia="楷体" w:cs="Times New Roman"/>
          <w:b w:val="0"/>
          <w:bCs w:val="0"/>
          <w:color w:val="auto"/>
          <w:sz w:val="28"/>
          <w:szCs w:val="28"/>
          <w:u w:val="none"/>
          <w:lang w:val="en-US" w:eastAsia="zh-CN"/>
        </w:rPr>
        <w:t xml:space="preserve"> </w:t>
      </w:r>
      <w:r>
        <w:rPr>
          <w:rFonts w:hint="default" w:ascii="Times New Roman" w:hAnsi="Times New Roman" w:eastAsia="楷体" w:cs="Times New Roman"/>
          <w:b w:val="0"/>
          <w:bCs w:val="0"/>
          <w:color w:val="auto"/>
          <w:sz w:val="28"/>
          <w:szCs w:val="28"/>
          <w:u w:val="none"/>
        </w:rPr>
        <w:t>项目基本情况</w:t>
      </w:r>
    </w:p>
    <w:p>
      <w:pPr>
        <w:pStyle w:val="4"/>
        <w:keepNext w:val="0"/>
        <w:keepLines w:val="0"/>
        <w:pageBreakBefore w:val="0"/>
        <w:widowControl w:val="0"/>
        <w:kinsoku/>
        <w:wordWrap/>
        <w:overflowPunct/>
        <w:topLinePunct w:val="0"/>
        <w:autoSpaceDE/>
        <w:autoSpaceDN/>
        <w:bidi w:val="0"/>
        <w:adjustRightInd w:val="0"/>
        <w:snapToGrid w:val="0"/>
        <w:spacing w:line="520" w:lineRule="exact"/>
        <w:ind w:firstLine="48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本次工程基本情况见</w:t>
      </w:r>
      <w:r>
        <w:rPr>
          <w:rFonts w:hint="eastAsia" w:cs="Times New Roman"/>
          <w:b w:val="0"/>
          <w:bCs w:val="0"/>
          <w:color w:val="auto"/>
          <w:highlight w:val="none"/>
          <w:u w:val="none"/>
          <w:lang w:val="en-US" w:eastAsia="zh-CN"/>
        </w:rPr>
        <w:t>下表</w:t>
      </w:r>
      <w:r>
        <w:rPr>
          <w:rFonts w:hint="default" w:ascii="Times New Roman" w:hAnsi="Times New Roman" w:cs="Times New Roman"/>
          <w:b w:val="0"/>
          <w:bCs w:val="0"/>
          <w:color w:val="auto"/>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firstLine="484" w:firstLineChars="200"/>
        <w:textAlignment w:val="auto"/>
        <w:rPr>
          <w:rFonts w:hint="default" w:ascii="Times New Roman" w:hAnsi="Times New Roman" w:eastAsia="黑体" w:cs="Times New Roman"/>
          <w:b/>
          <w:bCs/>
          <w:color w:val="auto"/>
          <w:u w:val="single"/>
        </w:rPr>
      </w:pPr>
      <w:r>
        <w:rPr>
          <w:rFonts w:hint="default" w:ascii="Times New Roman" w:hAnsi="Times New Roman" w:eastAsia="黑体" w:cs="Times New Roman"/>
          <w:b/>
          <w:bCs/>
          <w:color w:val="auto"/>
          <w:u w:val="single"/>
        </w:rPr>
        <w:t xml:space="preserve">表3.3-1             </w:t>
      </w:r>
      <w:r>
        <w:rPr>
          <w:rFonts w:hint="eastAsia" w:eastAsia="黑体" w:cs="Times New Roman"/>
          <w:b/>
          <w:bCs/>
          <w:color w:val="auto"/>
          <w:u w:val="single"/>
          <w:lang w:val="en-US" w:eastAsia="zh-CN"/>
        </w:rPr>
        <w:t>项目</w:t>
      </w:r>
      <w:r>
        <w:rPr>
          <w:rFonts w:hint="default" w:ascii="Times New Roman" w:hAnsi="Times New Roman" w:eastAsia="黑体" w:cs="Times New Roman"/>
          <w:b/>
          <w:bCs/>
          <w:color w:val="auto"/>
          <w:u w:val="single"/>
        </w:rPr>
        <w:t>基本情况一览表</w:t>
      </w:r>
    </w:p>
    <w:tbl>
      <w:tblPr>
        <w:tblStyle w:val="2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1" w:type="dxa"/>
          <w:bottom w:w="57" w:type="dxa"/>
          <w:right w:w="51" w:type="dxa"/>
        </w:tblCellMar>
      </w:tblPr>
      <w:tblGrid>
        <w:gridCol w:w="638"/>
        <w:gridCol w:w="1001"/>
        <w:gridCol w:w="499"/>
        <w:gridCol w:w="5307"/>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352" w:type="pct"/>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序号</w:t>
            </w:r>
          </w:p>
        </w:tc>
        <w:tc>
          <w:tcPr>
            <w:tcW w:w="552" w:type="pct"/>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名称</w:t>
            </w:r>
          </w:p>
        </w:tc>
        <w:tc>
          <w:tcPr>
            <w:tcW w:w="3206" w:type="pct"/>
            <w:gridSpan w:val="2"/>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内容及概况</w:t>
            </w:r>
          </w:p>
        </w:tc>
        <w:tc>
          <w:tcPr>
            <w:tcW w:w="888" w:type="pct"/>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较现有工程变化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0" w:hRule="atLeast"/>
          <w:jc w:val="center"/>
        </w:trPr>
        <w:tc>
          <w:tcPr>
            <w:tcW w:w="352"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1</w:t>
            </w:r>
          </w:p>
        </w:tc>
        <w:tc>
          <w:tcPr>
            <w:tcW w:w="552" w:type="pct"/>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项目名称</w:t>
            </w:r>
          </w:p>
        </w:tc>
        <w:tc>
          <w:tcPr>
            <w:tcW w:w="3206" w:type="pct"/>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u w:val="none"/>
              </w:rPr>
            </w:pPr>
            <w:r>
              <w:rPr>
                <w:rFonts w:hint="eastAsia" w:cs="Times New Roman"/>
                <w:b w:val="0"/>
                <w:bCs w:val="0"/>
                <w:color w:val="auto"/>
                <w:sz w:val="21"/>
                <w:szCs w:val="21"/>
                <w:highlight w:val="none"/>
                <w:u w:val="none"/>
                <w:lang w:eastAsia="zh-CN"/>
              </w:rPr>
              <w:t>栾川县合峪镇砭上金秋萤石</w:t>
            </w:r>
            <w:r>
              <w:rPr>
                <w:rFonts w:hint="eastAsia" w:eastAsia="宋体" w:cs="Times New Roman"/>
                <w:b w:val="0"/>
                <w:bCs w:val="0"/>
                <w:color w:val="auto"/>
                <w:sz w:val="21"/>
                <w:szCs w:val="21"/>
                <w:highlight w:val="none"/>
                <w:u w:val="none"/>
                <w:lang w:eastAsia="zh-CN"/>
              </w:rPr>
              <w:t>粉厂</w:t>
            </w:r>
            <w:r>
              <w:rPr>
                <w:rFonts w:hint="default" w:eastAsia="宋体" w:cs="Times New Roman"/>
                <w:b w:val="0"/>
                <w:bCs w:val="0"/>
                <w:color w:val="auto"/>
                <w:sz w:val="21"/>
                <w:szCs w:val="21"/>
                <w:highlight w:val="none"/>
                <w:u w:val="none"/>
                <w:lang w:eastAsia="zh-CN"/>
              </w:rPr>
              <w:t>技术升级改造日处理400吨萤石矿项目</w:t>
            </w:r>
          </w:p>
        </w:tc>
        <w:tc>
          <w:tcPr>
            <w:tcW w:w="888"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0" w:hRule="atLeast"/>
          <w:jc w:val="center"/>
        </w:trPr>
        <w:tc>
          <w:tcPr>
            <w:tcW w:w="352"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2</w:t>
            </w:r>
          </w:p>
        </w:tc>
        <w:tc>
          <w:tcPr>
            <w:tcW w:w="552" w:type="pct"/>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建设性质</w:t>
            </w:r>
          </w:p>
        </w:tc>
        <w:tc>
          <w:tcPr>
            <w:tcW w:w="3206" w:type="pct"/>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Times New Roman" w:hAnsi="Times New Roman" w:eastAsia="宋体" w:cs="Times New Roman"/>
                <w:b w:val="0"/>
                <w:bCs w:val="0"/>
                <w:color w:val="auto"/>
                <w:sz w:val="21"/>
                <w:szCs w:val="21"/>
                <w:highlight w:val="none"/>
                <w:u w:val="none"/>
                <w:lang w:eastAsia="zh-CN"/>
              </w:rPr>
            </w:pPr>
            <w:r>
              <w:rPr>
                <w:rFonts w:hint="eastAsia" w:cs="Times New Roman"/>
                <w:b w:val="0"/>
                <w:bCs w:val="0"/>
                <w:color w:val="auto"/>
                <w:sz w:val="21"/>
                <w:szCs w:val="21"/>
                <w:highlight w:val="none"/>
                <w:u w:val="none"/>
                <w:lang w:val="en-US" w:eastAsia="zh-CN"/>
              </w:rPr>
              <w:t>扩建</w:t>
            </w:r>
          </w:p>
        </w:tc>
        <w:tc>
          <w:tcPr>
            <w:tcW w:w="888"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0" w:hRule="atLeast"/>
          <w:jc w:val="center"/>
        </w:trPr>
        <w:tc>
          <w:tcPr>
            <w:tcW w:w="352"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3</w:t>
            </w:r>
          </w:p>
        </w:tc>
        <w:tc>
          <w:tcPr>
            <w:tcW w:w="552" w:type="pct"/>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建设地点</w:t>
            </w:r>
          </w:p>
        </w:tc>
        <w:tc>
          <w:tcPr>
            <w:tcW w:w="3206" w:type="pct"/>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eastAsia="宋体" w:cs="Times New Roman"/>
                <w:b w:val="0"/>
                <w:bCs w:val="0"/>
                <w:color w:val="auto"/>
                <w:sz w:val="21"/>
                <w:szCs w:val="21"/>
                <w:highlight w:val="none"/>
                <w:u w:val="none"/>
                <w:lang w:val="en-US" w:eastAsia="zh-CN"/>
              </w:rPr>
            </w:pPr>
            <w:r>
              <w:rPr>
                <w:rFonts w:hint="eastAsia" w:eastAsia="宋体" w:cs="Times New Roman"/>
                <w:b w:val="0"/>
                <w:bCs w:val="0"/>
                <w:color w:val="auto"/>
                <w:sz w:val="21"/>
                <w:szCs w:val="21"/>
                <w:highlight w:val="none"/>
                <w:u w:val="none"/>
                <w:lang w:val="en-US" w:eastAsia="zh-CN"/>
              </w:rPr>
              <w:t>洛阳市栾川县合峪镇砭上村</w:t>
            </w:r>
          </w:p>
        </w:tc>
        <w:tc>
          <w:tcPr>
            <w:tcW w:w="888"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0" w:hRule="atLeast"/>
          <w:jc w:val="center"/>
        </w:trPr>
        <w:tc>
          <w:tcPr>
            <w:tcW w:w="352"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4</w:t>
            </w:r>
          </w:p>
        </w:tc>
        <w:tc>
          <w:tcPr>
            <w:tcW w:w="552" w:type="pct"/>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项目投资</w:t>
            </w:r>
          </w:p>
        </w:tc>
        <w:tc>
          <w:tcPr>
            <w:tcW w:w="3206" w:type="pct"/>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eastAsia="宋体" w:cs="Times New Roman"/>
                <w:b w:val="0"/>
                <w:bCs w:val="0"/>
                <w:color w:val="auto"/>
                <w:sz w:val="21"/>
                <w:szCs w:val="21"/>
                <w:highlight w:val="none"/>
                <w:u w:val="none"/>
                <w:lang w:val="en-US" w:eastAsia="zh-CN"/>
              </w:rPr>
            </w:pPr>
            <w:r>
              <w:rPr>
                <w:rFonts w:hint="eastAsia" w:eastAsia="宋体" w:cs="Times New Roman"/>
                <w:b w:val="0"/>
                <w:bCs w:val="0"/>
                <w:color w:val="auto"/>
                <w:sz w:val="21"/>
                <w:szCs w:val="21"/>
                <w:highlight w:val="none"/>
                <w:u w:val="none"/>
                <w:lang w:val="en-US" w:eastAsia="zh-CN"/>
              </w:rPr>
              <w:t>100</w:t>
            </w:r>
            <w:r>
              <w:rPr>
                <w:rFonts w:hint="default" w:eastAsia="宋体" w:cs="Times New Roman"/>
                <w:b w:val="0"/>
                <w:bCs w:val="0"/>
                <w:color w:val="auto"/>
                <w:sz w:val="21"/>
                <w:szCs w:val="21"/>
                <w:highlight w:val="none"/>
                <w:u w:val="none"/>
                <w:lang w:val="en-US" w:eastAsia="zh-CN"/>
              </w:rPr>
              <w:t>0万元</w:t>
            </w:r>
          </w:p>
        </w:tc>
        <w:tc>
          <w:tcPr>
            <w:tcW w:w="888"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0" w:hRule="atLeast"/>
          <w:jc w:val="center"/>
        </w:trPr>
        <w:tc>
          <w:tcPr>
            <w:tcW w:w="352"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5</w:t>
            </w:r>
          </w:p>
        </w:tc>
        <w:tc>
          <w:tcPr>
            <w:tcW w:w="552" w:type="pct"/>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占地面积</w:t>
            </w:r>
          </w:p>
        </w:tc>
        <w:tc>
          <w:tcPr>
            <w:tcW w:w="3206" w:type="pct"/>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cs="Times New Roman"/>
                <w:b w:val="0"/>
                <w:bCs w:val="0"/>
                <w:color w:val="auto"/>
                <w:sz w:val="21"/>
                <w:szCs w:val="21"/>
                <w:highlight w:val="none"/>
                <w:u w:val="none"/>
                <w:lang w:val="en-US" w:eastAsia="zh-CN"/>
              </w:rPr>
              <w:t>利用现有厂区内现有生产车间</w:t>
            </w:r>
            <w:r>
              <w:rPr>
                <w:rFonts w:hint="eastAsia" w:cs="Times New Roman"/>
                <w:b w:val="0"/>
                <w:bCs w:val="0"/>
                <w:color w:val="auto"/>
                <w:sz w:val="21"/>
                <w:szCs w:val="21"/>
                <w:highlight w:val="none"/>
                <w:u w:val="none"/>
                <w:lang w:val="en-US" w:eastAsia="zh-CN"/>
              </w:rPr>
              <w:t>及场地</w:t>
            </w:r>
            <w:r>
              <w:rPr>
                <w:rFonts w:hint="default" w:ascii="Times New Roman" w:hAnsi="Times New Roman" w:cs="Times New Roman"/>
                <w:b w:val="0"/>
                <w:bCs w:val="0"/>
                <w:color w:val="auto"/>
                <w:sz w:val="21"/>
                <w:szCs w:val="21"/>
                <w:highlight w:val="none"/>
                <w:u w:val="none"/>
                <w:lang w:val="en-US" w:eastAsia="zh-CN"/>
              </w:rPr>
              <w:t>，不新增占地。</w:t>
            </w:r>
          </w:p>
        </w:tc>
        <w:tc>
          <w:tcPr>
            <w:tcW w:w="888"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0" w:hRule="atLeast"/>
          <w:jc w:val="center"/>
        </w:trPr>
        <w:tc>
          <w:tcPr>
            <w:tcW w:w="352"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6</w:t>
            </w:r>
          </w:p>
        </w:tc>
        <w:tc>
          <w:tcPr>
            <w:tcW w:w="552" w:type="pct"/>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建设规模</w:t>
            </w:r>
          </w:p>
        </w:tc>
        <w:tc>
          <w:tcPr>
            <w:tcW w:w="3206" w:type="pct"/>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萤石矿原矿加工处理能力为</w:t>
            </w:r>
            <w:r>
              <w:rPr>
                <w:rFonts w:hint="eastAsia" w:cs="Times New Roman"/>
                <w:b w:val="0"/>
                <w:bCs w:val="0"/>
                <w:color w:val="auto"/>
                <w:sz w:val="21"/>
                <w:szCs w:val="21"/>
                <w:highlight w:val="none"/>
                <w:u w:val="none"/>
                <w:lang w:val="en-US" w:eastAsia="zh-CN"/>
              </w:rPr>
              <w:t>4</w:t>
            </w:r>
            <w:r>
              <w:rPr>
                <w:rFonts w:hint="default" w:ascii="Times New Roman" w:hAnsi="Times New Roman" w:eastAsia="宋体" w:cs="Times New Roman"/>
                <w:b w:val="0"/>
                <w:bCs w:val="0"/>
                <w:color w:val="auto"/>
                <w:sz w:val="21"/>
                <w:szCs w:val="21"/>
                <w:highlight w:val="none"/>
                <w:u w:val="none"/>
                <w:lang w:val="en-US" w:eastAsia="zh-CN"/>
              </w:rPr>
              <w:t>00t/d，合</w:t>
            </w:r>
            <w:r>
              <w:rPr>
                <w:rFonts w:hint="eastAsia" w:cs="Times New Roman"/>
                <w:b w:val="0"/>
                <w:bCs w:val="0"/>
                <w:color w:val="auto"/>
                <w:sz w:val="21"/>
                <w:szCs w:val="21"/>
                <w:highlight w:val="none"/>
                <w:u w:val="none"/>
                <w:lang w:val="en-US" w:eastAsia="zh-CN"/>
              </w:rPr>
              <w:t>120</w:t>
            </w:r>
            <w:r>
              <w:rPr>
                <w:rFonts w:hint="default" w:ascii="Times New Roman" w:hAnsi="Times New Roman" w:eastAsia="宋体" w:cs="Times New Roman"/>
                <w:b w:val="0"/>
                <w:bCs w:val="0"/>
                <w:color w:val="auto"/>
                <w:sz w:val="21"/>
                <w:szCs w:val="21"/>
                <w:highlight w:val="none"/>
                <w:u w:val="none"/>
                <w:lang w:val="en-US" w:eastAsia="zh-CN"/>
              </w:rPr>
              <w:t>000t/a。</w:t>
            </w:r>
          </w:p>
        </w:tc>
        <w:tc>
          <w:tcPr>
            <w:tcW w:w="888"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处理能力增加250t/d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90" w:hRule="atLeast"/>
          <w:jc w:val="center"/>
        </w:trPr>
        <w:tc>
          <w:tcPr>
            <w:tcW w:w="352"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7</w:t>
            </w:r>
          </w:p>
        </w:tc>
        <w:tc>
          <w:tcPr>
            <w:tcW w:w="552"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产品方案</w:t>
            </w:r>
          </w:p>
        </w:tc>
        <w:tc>
          <w:tcPr>
            <w:tcW w:w="3206" w:type="pct"/>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b w:val="0"/>
                <w:bCs w:val="0"/>
                <w:color w:val="auto"/>
                <w:sz w:val="21"/>
                <w:szCs w:val="21"/>
                <w:highlight w:val="none"/>
                <w:u w:val="none"/>
                <w:lang w:val="en-US"/>
              </w:rPr>
            </w:pPr>
            <w:r>
              <w:rPr>
                <w:rFonts w:hint="default" w:ascii="Times New Roman" w:hAnsi="Times New Roman" w:eastAsia="宋体" w:cs="Times New Roman"/>
                <w:b w:val="0"/>
                <w:bCs w:val="0"/>
                <w:color w:val="auto"/>
                <w:sz w:val="21"/>
                <w:szCs w:val="21"/>
                <w:highlight w:val="none"/>
                <w:u w:val="none"/>
              </w:rPr>
              <w:t>萤石</w:t>
            </w:r>
            <w:r>
              <w:rPr>
                <w:rFonts w:hint="eastAsia" w:cs="Times New Roman"/>
                <w:b w:val="0"/>
                <w:bCs w:val="0"/>
                <w:color w:val="auto"/>
                <w:sz w:val="21"/>
                <w:szCs w:val="21"/>
                <w:highlight w:val="none"/>
                <w:u w:val="none"/>
                <w:lang w:val="en-US" w:eastAsia="zh-CN"/>
              </w:rPr>
              <w:t>精矿</w:t>
            </w:r>
            <w:r>
              <w:rPr>
                <w:rFonts w:hint="eastAsia" w:eastAsia="宋体"/>
                <w:color w:val="auto"/>
                <w:sz w:val="21"/>
                <w:szCs w:val="21"/>
                <w:highlight w:val="none"/>
                <w:lang w:val="en-US" w:eastAsia="zh-CN"/>
              </w:rPr>
              <w:t>1</w:t>
            </w:r>
            <w:r>
              <w:rPr>
                <w:rFonts w:hint="eastAsia"/>
                <w:color w:val="auto"/>
                <w:sz w:val="21"/>
                <w:szCs w:val="21"/>
                <w:highlight w:val="none"/>
                <w:lang w:val="en-US" w:eastAsia="zh-CN"/>
              </w:rPr>
              <w:t>4</w:t>
            </w:r>
            <w:r>
              <w:rPr>
                <w:rFonts w:hint="eastAsia" w:eastAsia="宋体"/>
                <w:color w:val="auto"/>
                <w:sz w:val="21"/>
                <w:szCs w:val="21"/>
                <w:highlight w:val="none"/>
                <w:lang w:val="en-US" w:eastAsia="zh-CN"/>
              </w:rPr>
              <w:t>0t/d，</w:t>
            </w:r>
            <w:r>
              <w:rPr>
                <w:rFonts w:hint="eastAsia"/>
                <w:color w:val="auto"/>
                <w:sz w:val="21"/>
                <w:szCs w:val="21"/>
                <w:highlight w:val="none"/>
                <w:lang w:eastAsia="zh-CN"/>
              </w:rPr>
              <w:t>细砂</w:t>
            </w:r>
            <w:r>
              <w:rPr>
                <w:rFonts w:hint="eastAsia" w:eastAsia="宋体"/>
                <w:color w:val="auto"/>
                <w:sz w:val="21"/>
                <w:szCs w:val="21"/>
                <w:highlight w:val="none"/>
                <w:lang w:val="en-US" w:eastAsia="zh-CN"/>
              </w:rPr>
              <w:t>1</w:t>
            </w:r>
            <w:r>
              <w:rPr>
                <w:rFonts w:hint="eastAsia"/>
                <w:color w:val="auto"/>
                <w:sz w:val="21"/>
                <w:szCs w:val="21"/>
                <w:highlight w:val="none"/>
                <w:lang w:val="en-US" w:eastAsia="zh-CN"/>
              </w:rPr>
              <w:t>6</w:t>
            </w:r>
            <w:r>
              <w:rPr>
                <w:rFonts w:hint="eastAsia" w:eastAsia="宋体"/>
                <w:color w:val="auto"/>
                <w:sz w:val="21"/>
                <w:szCs w:val="21"/>
                <w:highlight w:val="none"/>
                <w:lang w:val="en-US" w:eastAsia="zh-CN"/>
              </w:rPr>
              <w:t>0t/d</w:t>
            </w:r>
            <w:r>
              <w:rPr>
                <w:rFonts w:hint="eastAsia"/>
                <w:color w:val="auto"/>
                <w:sz w:val="21"/>
                <w:szCs w:val="21"/>
                <w:highlight w:val="none"/>
                <w:lang w:val="en-US" w:eastAsia="zh-CN"/>
              </w:rPr>
              <w:t>，尾矿泥饼80</w:t>
            </w:r>
            <w:r>
              <w:rPr>
                <w:rFonts w:hint="eastAsia" w:eastAsia="宋体"/>
                <w:color w:val="auto"/>
                <w:sz w:val="21"/>
                <w:szCs w:val="21"/>
                <w:highlight w:val="none"/>
                <w:lang w:val="en-US" w:eastAsia="zh-CN"/>
              </w:rPr>
              <w:t>t/d</w:t>
            </w:r>
          </w:p>
        </w:tc>
        <w:tc>
          <w:tcPr>
            <w:tcW w:w="888"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rPr>
              <w:t>萤石粉</w:t>
            </w:r>
            <w:r>
              <w:rPr>
                <w:rFonts w:hint="eastAsia" w:cs="Times New Roman"/>
                <w:b w:val="0"/>
                <w:bCs w:val="0"/>
                <w:color w:val="auto"/>
                <w:sz w:val="21"/>
                <w:szCs w:val="21"/>
                <w:highlight w:val="none"/>
                <w:u w:val="none"/>
                <w:lang w:val="en-US" w:eastAsia="zh-CN"/>
              </w:rPr>
              <w:t>产量增加</w:t>
            </w:r>
            <w:r>
              <w:rPr>
                <w:rFonts w:hint="eastAsia"/>
                <w:color w:val="auto"/>
                <w:sz w:val="21"/>
                <w:szCs w:val="21"/>
                <w:highlight w:val="none"/>
                <w:lang w:val="en-US" w:eastAsia="zh-CN"/>
              </w:rPr>
              <w:t>87.5</w:t>
            </w:r>
            <w:r>
              <w:rPr>
                <w:rFonts w:hint="eastAsia" w:eastAsia="宋体"/>
                <w:color w:val="auto"/>
                <w:sz w:val="21"/>
                <w:szCs w:val="21"/>
                <w:highlight w:val="none"/>
                <w:lang w:val="en-US" w:eastAsia="zh-CN"/>
              </w:rPr>
              <w:t>t/d，</w:t>
            </w:r>
            <w:r>
              <w:rPr>
                <w:rFonts w:hint="eastAsia"/>
                <w:color w:val="auto"/>
                <w:sz w:val="21"/>
                <w:szCs w:val="21"/>
                <w:highlight w:val="none"/>
                <w:lang w:val="en-US" w:eastAsia="zh-CN"/>
              </w:rPr>
              <w:t>新增</w:t>
            </w:r>
            <w:r>
              <w:rPr>
                <w:rFonts w:hint="eastAsia"/>
                <w:color w:val="auto"/>
                <w:sz w:val="21"/>
                <w:szCs w:val="21"/>
                <w:highlight w:val="none"/>
                <w:lang w:val="en-US" w:eastAsia="zh-CN"/>
              </w:rPr>
              <w:t>细砂产量160t/d</w:t>
            </w:r>
            <w:r>
              <w:rPr>
                <w:rFonts w:hint="eastAsia"/>
                <w:color w:val="auto"/>
                <w:sz w:val="21"/>
                <w:szCs w:val="21"/>
                <w:highlight w:val="none"/>
                <w:lang w:val="en-US" w:eastAsia="zh-CN"/>
              </w:rPr>
              <w:t>，</w:t>
            </w:r>
            <w:r>
              <w:rPr>
                <w:rFonts w:hint="eastAsia" w:eastAsia="宋体"/>
                <w:color w:val="auto"/>
                <w:sz w:val="21"/>
                <w:szCs w:val="21"/>
                <w:highlight w:val="none"/>
                <w:lang w:val="en-US" w:eastAsia="zh-CN"/>
              </w:rPr>
              <w:t>新增</w:t>
            </w:r>
            <w:r>
              <w:rPr>
                <w:rFonts w:hint="eastAsia"/>
                <w:color w:val="auto"/>
                <w:sz w:val="21"/>
                <w:szCs w:val="21"/>
                <w:highlight w:val="none"/>
                <w:lang w:val="en-US" w:eastAsia="zh-CN"/>
              </w:rPr>
              <w:t>尾矿泥饼80t/d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0" w:hRule="atLeast"/>
          <w:jc w:val="center"/>
        </w:trPr>
        <w:tc>
          <w:tcPr>
            <w:tcW w:w="352"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8</w:t>
            </w:r>
          </w:p>
        </w:tc>
        <w:tc>
          <w:tcPr>
            <w:tcW w:w="552" w:type="pct"/>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生产工艺</w:t>
            </w:r>
          </w:p>
        </w:tc>
        <w:tc>
          <w:tcPr>
            <w:tcW w:w="3206" w:type="pct"/>
            <w:gridSpan w:val="2"/>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Times New Roman" w:hAnsi="Times New Roman" w:eastAsia="宋体" w:cs="Times New Roman"/>
                <w:b w:val="0"/>
                <w:bCs w:val="0"/>
                <w:color w:val="auto"/>
                <w:sz w:val="21"/>
                <w:szCs w:val="21"/>
                <w:highlight w:val="none"/>
                <w:u w:val="none"/>
                <w:lang w:eastAsia="zh-CN"/>
              </w:rPr>
            </w:pPr>
            <w:r>
              <w:rPr>
                <w:rFonts w:hint="default" w:ascii="Times New Roman" w:hAnsi="Times New Roman" w:eastAsia="宋体" w:cs="Times New Roman"/>
                <w:b w:val="0"/>
                <w:bCs w:val="0"/>
                <w:color w:val="auto"/>
                <w:sz w:val="21"/>
                <w:szCs w:val="21"/>
                <w:highlight w:val="none"/>
                <w:u w:val="none"/>
              </w:rPr>
              <w:t>碎矿石直接进入球磨机经过一段磨矿分级流程后进入浮选工序，颗粒较大的矿石经过</w:t>
            </w:r>
            <w:r>
              <w:rPr>
                <w:rFonts w:hint="eastAsia" w:ascii="Times New Roman" w:hAnsi="Times New Roman" w:eastAsia="宋体" w:cs="Times New Roman"/>
                <w:b w:val="0"/>
                <w:bCs w:val="0"/>
                <w:color w:val="auto"/>
                <w:sz w:val="21"/>
                <w:szCs w:val="21"/>
                <w:highlight w:val="none"/>
                <w:u w:val="none"/>
                <w:lang w:val="en-US" w:eastAsia="zh-CN"/>
              </w:rPr>
              <w:t>两级</w:t>
            </w:r>
            <w:r>
              <w:rPr>
                <w:rFonts w:hint="default" w:ascii="Times New Roman" w:hAnsi="Times New Roman" w:eastAsia="宋体" w:cs="Times New Roman"/>
                <w:b w:val="0"/>
                <w:bCs w:val="0"/>
                <w:color w:val="auto"/>
                <w:sz w:val="21"/>
                <w:szCs w:val="21"/>
                <w:highlight w:val="none"/>
                <w:u w:val="none"/>
              </w:rPr>
              <w:t>破碎</w:t>
            </w:r>
            <w:r>
              <w:rPr>
                <w:rFonts w:hint="eastAsia" w:ascii="Times New Roman" w:hAnsi="Times New Roman" w:eastAsia="宋体" w:cs="Times New Roman"/>
                <w:b w:val="0"/>
                <w:bCs w:val="0"/>
                <w:color w:val="auto"/>
                <w:sz w:val="21"/>
                <w:szCs w:val="21"/>
                <w:highlight w:val="none"/>
                <w:u w:val="none"/>
                <w:lang w:val="en-US" w:eastAsia="zh-CN"/>
              </w:rPr>
              <w:t>筛分</w:t>
            </w:r>
            <w:r>
              <w:rPr>
                <w:rFonts w:hint="default" w:ascii="Times New Roman" w:hAnsi="Times New Roman" w:eastAsia="宋体" w:cs="Times New Roman"/>
                <w:b w:val="0"/>
                <w:bCs w:val="0"/>
                <w:color w:val="auto"/>
                <w:sz w:val="21"/>
                <w:szCs w:val="21"/>
                <w:highlight w:val="none"/>
                <w:u w:val="none"/>
              </w:rPr>
              <w:t>、磨矿分级后进入浮选工序；共有一段粗选、三段扫选和六段精选，选出的精粉经脱水后外售</w:t>
            </w:r>
            <w:r>
              <w:rPr>
                <w:rFonts w:hint="eastAsia" w:ascii="Times New Roman" w:hAnsi="Times New Roman" w:eastAsia="宋体" w:cs="Times New Roman"/>
                <w:b w:val="0"/>
                <w:bCs w:val="0"/>
                <w:color w:val="auto"/>
                <w:sz w:val="21"/>
                <w:szCs w:val="21"/>
                <w:highlight w:val="none"/>
                <w:u w:val="none"/>
                <w:lang w:eastAsia="zh-CN"/>
              </w:rPr>
              <w:t>，</w:t>
            </w:r>
            <w:r>
              <w:rPr>
                <w:rFonts w:hint="default" w:ascii="Times New Roman" w:hAnsi="Times New Roman" w:eastAsia="宋体" w:cs="Times New Roman"/>
                <w:b w:val="0"/>
                <w:bCs w:val="0"/>
                <w:color w:val="auto"/>
                <w:sz w:val="21"/>
                <w:szCs w:val="21"/>
                <w:highlight w:val="none"/>
                <w:u w:val="none"/>
              </w:rPr>
              <w:t>选矿尾矿经分离</w:t>
            </w:r>
            <w:r>
              <w:rPr>
                <w:rFonts w:hint="eastAsia" w:cs="Times New Roman"/>
                <w:b w:val="0"/>
                <w:bCs w:val="0"/>
                <w:color w:val="auto"/>
                <w:sz w:val="21"/>
                <w:szCs w:val="21"/>
                <w:highlight w:val="none"/>
                <w:u w:val="none"/>
                <w:lang w:val="en-US" w:eastAsia="zh-CN"/>
              </w:rPr>
              <w:t>细砂</w:t>
            </w:r>
            <w:r>
              <w:rPr>
                <w:rFonts w:hint="default" w:ascii="Times New Roman" w:hAnsi="Times New Roman" w:eastAsia="宋体" w:cs="Times New Roman"/>
                <w:b w:val="0"/>
                <w:bCs w:val="0"/>
                <w:color w:val="auto"/>
                <w:sz w:val="21"/>
                <w:szCs w:val="21"/>
                <w:highlight w:val="none"/>
                <w:u w:val="none"/>
              </w:rPr>
              <w:t>后，部分尾矿经压滤外售制砖厂作为制砖原料，其余尾矿经砂浆泵排至现有尾矿库</w:t>
            </w:r>
          </w:p>
        </w:tc>
        <w:tc>
          <w:tcPr>
            <w:tcW w:w="888" w:type="pct"/>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eastAsia="宋体" w:cs="Times New Roman"/>
                <w:b w:val="0"/>
                <w:bCs w:val="0"/>
                <w:color w:val="auto"/>
                <w:sz w:val="21"/>
                <w:szCs w:val="21"/>
                <w:highlight w:val="none"/>
                <w:u w:val="none"/>
                <w:lang w:val="en-US" w:eastAsia="zh-CN"/>
              </w:rPr>
              <w:t>破碎工序增加二级破碎，尾矿增加</w:t>
            </w:r>
            <w:r>
              <w:rPr>
                <w:rFonts w:hint="eastAsia" w:cs="Times New Roman"/>
                <w:b w:val="0"/>
                <w:bCs w:val="0"/>
                <w:color w:val="auto"/>
                <w:sz w:val="21"/>
                <w:szCs w:val="21"/>
                <w:highlight w:val="none"/>
                <w:u w:val="none"/>
                <w:lang w:val="en-US" w:eastAsia="zh-CN"/>
              </w:rPr>
              <w:t>细砂分离、</w:t>
            </w:r>
            <w:r>
              <w:rPr>
                <w:rFonts w:hint="eastAsia" w:eastAsia="宋体" w:cs="Times New Roman"/>
                <w:b w:val="0"/>
                <w:bCs w:val="0"/>
                <w:color w:val="auto"/>
                <w:sz w:val="21"/>
                <w:szCs w:val="21"/>
                <w:highlight w:val="none"/>
                <w:u w:val="none"/>
                <w:lang w:val="en-US" w:eastAsia="zh-CN"/>
              </w:rPr>
              <w:t>尾矿压滤</w:t>
            </w:r>
            <w:r>
              <w:rPr>
                <w:rFonts w:hint="eastAsia" w:eastAsia="宋体" w:cs="Times New Roman"/>
                <w:b w:val="0"/>
                <w:bCs w:val="0"/>
                <w:color w:val="auto"/>
                <w:sz w:val="21"/>
                <w:szCs w:val="21"/>
                <w:highlight w:val="none"/>
                <w:u w:val="none"/>
                <w:lang w:val="en-US" w:eastAsia="zh-CN"/>
              </w:rPr>
              <w:t>，浮选能力增加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0" w:hRule="atLeast"/>
          <w:jc w:val="center"/>
        </w:trPr>
        <w:tc>
          <w:tcPr>
            <w:tcW w:w="352"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9</w:t>
            </w:r>
          </w:p>
        </w:tc>
        <w:tc>
          <w:tcPr>
            <w:tcW w:w="552"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劳动定员</w:t>
            </w:r>
          </w:p>
        </w:tc>
        <w:tc>
          <w:tcPr>
            <w:tcW w:w="3206" w:type="pct"/>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全部为厂区内部协调，不新增</w:t>
            </w:r>
            <w:r>
              <w:rPr>
                <w:rFonts w:hint="eastAsia" w:cs="Times New Roman"/>
                <w:b w:val="0"/>
                <w:bCs w:val="0"/>
                <w:color w:val="auto"/>
                <w:sz w:val="21"/>
                <w:szCs w:val="21"/>
                <w:highlight w:val="none"/>
                <w:u w:val="none"/>
                <w:lang w:eastAsia="zh-CN"/>
              </w:rPr>
              <w:t>劳动定员</w:t>
            </w:r>
          </w:p>
        </w:tc>
        <w:tc>
          <w:tcPr>
            <w:tcW w:w="888"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0" w:hRule="atLeast"/>
          <w:jc w:val="center"/>
        </w:trPr>
        <w:tc>
          <w:tcPr>
            <w:tcW w:w="352"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10</w:t>
            </w:r>
          </w:p>
        </w:tc>
        <w:tc>
          <w:tcPr>
            <w:tcW w:w="552"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工作制度</w:t>
            </w:r>
          </w:p>
        </w:tc>
        <w:tc>
          <w:tcPr>
            <w:tcW w:w="3206" w:type="pct"/>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年工作</w:t>
            </w:r>
            <w:r>
              <w:rPr>
                <w:rFonts w:hint="eastAsia" w:cs="Times New Roman"/>
                <w:b w:val="0"/>
                <w:bCs w:val="0"/>
                <w:color w:val="auto"/>
                <w:sz w:val="21"/>
                <w:szCs w:val="21"/>
                <w:highlight w:val="none"/>
                <w:u w:val="none"/>
                <w:lang w:val="en-US" w:eastAsia="zh-CN"/>
              </w:rPr>
              <w:t>30</w:t>
            </w:r>
            <w:r>
              <w:rPr>
                <w:rFonts w:hint="default" w:ascii="Times New Roman" w:hAnsi="Times New Roman" w:eastAsia="宋体" w:cs="Times New Roman"/>
                <w:b w:val="0"/>
                <w:bCs w:val="0"/>
                <w:color w:val="auto"/>
                <w:sz w:val="21"/>
                <w:szCs w:val="21"/>
                <w:highlight w:val="none"/>
                <w:u w:val="none"/>
                <w:lang w:val="en-US" w:eastAsia="zh-CN"/>
              </w:rPr>
              <w:t>0</w:t>
            </w:r>
            <w:r>
              <w:rPr>
                <w:rFonts w:hint="default" w:ascii="Times New Roman" w:hAnsi="Times New Roman" w:eastAsia="宋体" w:cs="Times New Roman"/>
                <w:b w:val="0"/>
                <w:bCs w:val="0"/>
                <w:color w:val="auto"/>
                <w:sz w:val="21"/>
                <w:szCs w:val="21"/>
                <w:highlight w:val="none"/>
                <w:u w:val="none"/>
              </w:rPr>
              <w:t>日，</w:t>
            </w:r>
            <w:r>
              <w:rPr>
                <w:rFonts w:hint="default" w:ascii="Times New Roman" w:hAnsi="Times New Roman" w:eastAsia="宋体" w:cs="Times New Roman"/>
                <w:b w:val="0"/>
                <w:bCs w:val="0"/>
                <w:color w:val="auto"/>
                <w:sz w:val="21"/>
                <w:szCs w:val="21"/>
                <w:highlight w:val="none"/>
                <w:u w:val="none"/>
                <w:lang w:val="en-US" w:eastAsia="zh-CN"/>
              </w:rPr>
              <w:t>每天</w:t>
            </w:r>
            <w:r>
              <w:rPr>
                <w:rFonts w:hint="default" w:ascii="Times New Roman" w:hAnsi="Times New Roman" w:cs="Times New Roman"/>
                <w:b w:val="0"/>
                <w:bCs w:val="0"/>
                <w:color w:val="auto"/>
                <w:sz w:val="21"/>
                <w:szCs w:val="21"/>
                <w:highlight w:val="none"/>
                <w:u w:val="none"/>
                <w:lang w:val="en-US" w:eastAsia="zh-CN"/>
              </w:rPr>
              <w:t>3</w:t>
            </w:r>
            <w:r>
              <w:rPr>
                <w:rFonts w:hint="default" w:ascii="Times New Roman" w:hAnsi="Times New Roman" w:eastAsia="宋体" w:cs="Times New Roman"/>
                <w:b w:val="0"/>
                <w:bCs w:val="0"/>
                <w:color w:val="auto"/>
                <w:sz w:val="21"/>
                <w:szCs w:val="21"/>
                <w:highlight w:val="none"/>
                <w:u w:val="none"/>
                <w:lang w:val="en-US" w:eastAsia="zh-CN"/>
              </w:rPr>
              <w:t>班</w:t>
            </w:r>
            <w:r>
              <w:rPr>
                <w:rFonts w:hint="default" w:ascii="Times New Roman" w:hAnsi="Times New Roman" w:eastAsia="宋体" w:cs="Times New Roman"/>
                <w:b w:val="0"/>
                <w:bCs w:val="0"/>
                <w:color w:val="auto"/>
                <w:sz w:val="21"/>
                <w:szCs w:val="21"/>
                <w:highlight w:val="none"/>
                <w:u w:val="none"/>
              </w:rPr>
              <w:t>，每班</w:t>
            </w:r>
            <w:r>
              <w:rPr>
                <w:rFonts w:hint="default" w:ascii="Times New Roman" w:hAnsi="Times New Roman" w:eastAsia="宋体" w:cs="Times New Roman"/>
                <w:b w:val="0"/>
                <w:bCs w:val="0"/>
                <w:color w:val="auto"/>
                <w:sz w:val="21"/>
                <w:szCs w:val="21"/>
                <w:highlight w:val="none"/>
                <w:u w:val="none"/>
                <w:lang w:val="en-US" w:eastAsia="zh-CN"/>
              </w:rPr>
              <w:t>8</w:t>
            </w:r>
            <w:r>
              <w:rPr>
                <w:rFonts w:hint="default" w:ascii="Times New Roman" w:hAnsi="Times New Roman" w:eastAsia="宋体" w:cs="Times New Roman"/>
                <w:b w:val="0"/>
                <w:bCs w:val="0"/>
                <w:color w:val="auto"/>
                <w:sz w:val="21"/>
                <w:szCs w:val="21"/>
                <w:highlight w:val="none"/>
                <w:u w:val="none"/>
              </w:rPr>
              <w:t>小时</w:t>
            </w:r>
          </w:p>
        </w:tc>
        <w:tc>
          <w:tcPr>
            <w:tcW w:w="888"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cs="Times New Roman"/>
                <w:b w:val="0"/>
                <w:bCs w:val="0"/>
                <w:color w:val="auto"/>
                <w:sz w:val="21"/>
                <w:szCs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1403" w:hRule="atLeast"/>
          <w:jc w:val="center"/>
        </w:trPr>
        <w:tc>
          <w:tcPr>
            <w:tcW w:w="352" w:type="pct"/>
            <w:vMerge w:val="restart"/>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11</w:t>
            </w:r>
          </w:p>
        </w:tc>
        <w:tc>
          <w:tcPr>
            <w:tcW w:w="552" w:type="pct"/>
            <w:vMerge w:val="restart"/>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公用工程</w:t>
            </w:r>
          </w:p>
        </w:tc>
        <w:tc>
          <w:tcPr>
            <w:tcW w:w="275" w:type="pct"/>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供水</w:t>
            </w:r>
          </w:p>
        </w:tc>
        <w:tc>
          <w:tcPr>
            <w:tcW w:w="2931"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both"/>
              <w:textAlignment w:val="auto"/>
              <w:rPr>
                <w:rFonts w:hint="eastAsia" w:ascii="Times New Roman" w:hAnsi="Times New Roman" w:eastAsia="宋体" w:cs="Times New Roman"/>
                <w:b w:val="0"/>
                <w:bCs w:val="0"/>
                <w:color w:val="auto"/>
                <w:sz w:val="21"/>
                <w:szCs w:val="21"/>
                <w:highlight w:val="none"/>
                <w:u w:val="none"/>
                <w:lang w:eastAsia="zh-CN"/>
              </w:rPr>
            </w:pPr>
            <w:r>
              <w:rPr>
                <w:rFonts w:hint="default" w:ascii="Times New Roman" w:hAnsi="Times New Roman" w:eastAsia="宋体" w:cs="Times New Roman"/>
                <w:b w:val="0"/>
                <w:bCs w:val="0"/>
                <w:color w:val="auto"/>
                <w:sz w:val="21"/>
                <w:szCs w:val="21"/>
                <w:highlight w:val="none"/>
                <w:u w:val="none"/>
              </w:rPr>
              <w:t>生产水源：</w:t>
            </w:r>
            <w:r>
              <w:rPr>
                <w:rFonts w:hint="eastAsia" w:cs="Times New Roman"/>
                <w:b w:val="0"/>
                <w:bCs w:val="0"/>
                <w:color w:val="auto"/>
                <w:sz w:val="21"/>
                <w:szCs w:val="21"/>
                <w:highlight w:val="none"/>
                <w:u w:val="none"/>
                <w:lang w:val="en-US" w:eastAsia="zh-CN"/>
              </w:rPr>
              <w:t>明白河河水</w:t>
            </w:r>
            <w:r>
              <w:rPr>
                <w:rFonts w:hint="default" w:ascii="Times New Roman" w:hAnsi="Times New Roman" w:eastAsia="宋体" w:cs="Times New Roman"/>
                <w:b w:val="0"/>
                <w:bCs w:val="0"/>
                <w:color w:val="auto"/>
                <w:sz w:val="21"/>
                <w:szCs w:val="21"/>
                <w:highlight w:val="none"/>
                <w:u w:val="none"/>
              </w:rPr>
              <w:t>，泵扬送至</w:t>
            </w:r>
            <w:r>
              <w:rPr>
                <w:rFonts w:hint="eastAsia" w:cs="Times New Roman"/>
                <w:b w:val="0"/>
                <w:bCs w:val="0"/>
                <w:color w:val="auto"/>
                <w:sz w:val="21"/>
                <w:szCs w:val="21"/>
                <w:highlight w:val="none"/>
                <w:u w:val="none"/>
                <w:lang w:val="en-US" w:eastAsia="zh-CN"/>
              </w:rPr>
              <w:t>沉淀池</w:t>
            </w:r>
            <w:r>
              <w:rPr>
                <w:rFonts w:hint="eastAsia" w:cs="Times New Roman"/>
                <w:b w:val="0"/>
                <w:bCs w:val="0"/>
                <w:color w:val="auto"/>
                <w:sz w:val="21"/>
                <w:szCs w:val="21"/>
                <w:highlight w:val="none"/>
                <w:u w:val="none"/>
                <w:lang w:eastAsia="zh-CN"/>
              </w:rPr>
              <w:t>（</w:t>
            </w:r>
            <w:r>
              <w:rPr>
                <w:rFonts w:hint="eastAsia" w:cs="Times New Roman"/>
                <w:b w:val="0"/>
                <w:bCs w:val="0"/>
                <w:color w:val="auto"/>
                <w:sz w:val="21"/>
                <w:szCs w:val="21"/>
                <w:highlight w:val="none"/>
                <w:u w:val="none"/>
                <w:lang w:val="en-US" w:eastAsia="zh-CN"/>
              </w:rPr>
              <w:t>1座600m³，1座900m³，共1500m³</w:t>
            </w:r>
            <w:r>
              <w:rPr>
                <w:rFonts w:hint="eastAsia" w:cs="Times New Roman"/>
                <w:b w:val="0"/>
                <w:bCs w:val="0"/>
                <w:color w:val="auto"/>
                <w:sz w:val="21"/>
                <w:szCs w:val="21"/>
                <w:highlight w:val="none"/>
                <w:u w:val="none"/>
                <w:lang w:eastAsia="zh-CN"/>
              </w:rPr>
              <w:t>）</w:t>
            </w:r>
            <w:r>
              <w:rPr>
                <w:rFonts w:hint="default" w:ascii="Times New Roman" w:hAnsi="Times New Roman" w:eastAsia="宋体" w:cs="Times New Roman"/>
                <w:b w:val="0"/>
                <w:bCs w:val="0"/>
                <w:color w:val="auto"/>
                <w:sz w:val="21"/>
                <w:szCs w:val="21"/>
                <w:highlight w:val="none"/>
                <w:u w:val="none"/>
              </w:rPr>
              <w:t>；生活水源：</w:t>
            </w:r>
            <w:r>
              <w:rPr>
                <w:rFonts w:hint="eastAsia" w:cs="Times New Roman"/>
                <w:b w:val="0"/>
                <w:bCs w:val="0"/>
                <w:color w:val="auto"/>
                <w:sz w:val="21"/>
                <w:szCs w:val="21"/>
                <w:highlight w:val="none"/>
                <w:u w:val="none"/>
                <w:lang w:val="en-US" w:eastAsia="zh-CN"/>
              </w:rPr>
              <w:t>合裕镇供水管网</w:t>
            </w:r>
            <w:r>
              <w:rPr>
                <w:rFonts w:hint="default" w:ascii="Times New Roman" w:hAnsi="Times New Roman" w:eastAsia="宋体" w:cs="Times New Roman"/>
                <w:b w:val="0"/>
                <w:bCs w:val="0"/>
                <w:color w:val="auto"/>
                <w:sz w:val="21"/>
                <w:szCs w:val="21"/>
                <w:highlight w:val="none"/>
                <w:u w:val="none"/>
              </w:rPr>
              <w:t>；回水设施：尾矿库下设回水池</w:t>
            </w:r>
            <w:r>
              <w:rPr>
                <w:rFonts w:hint="eastAsia" w:cs="Times New Roman"/>
                <w:b w:val="0"/>
                <w:bCs w:val="0"/>
                <w:color w:val="auto"/>
                <w:sz w:val="21"/>
                <w:szCs w:val="21"/>
                <w:highlight w:val="none"/>
                <w:u w:val="none"/>
                <w:lang w:eastAsia="zh-CN"/>
              </w:rPr>
              <w:t>（</w:t>
            </w:r>
            <w:r>
              <w:rPr>
                <w:rFonts w:hint="eastAsia" w:cs="Times New Roman"/>
                <w:b w:val="0"/>
                <w:bCs w:val="0"/>
                <w:color w:val="auto"/>
                <w:sz w:val="21"/>
                <w:szCs w:val="21"/>
                <w:highlight w:val="none"/>
                <w:u w:val="none"/>
                <w:lang w:val="en-US" w:eastAsia="zh-CN"/>
              </w:rPr>
              <w:t>1座240m³</w:t>
            </w:r>
            <w:r>
              <w:rPr>
                <w:rFonts w:hint="eastAsia" w:cs="Times New Roman"/>
                <w:b w:val="0"/>
                <w:bCs w:val="0"/>
                <w:color w:val="auto"/>
                <w:sz w:val="21"/>
                <w:szCs w:val="21"/>
                <w:highlight w:val="none"/>
                <w:u w:val="none"/>
                <w:lang w:eastAsia="zh-CN"/>
              </w:rPr>
              <w:t>）</w:t>
            </w:r>
            <w:r>
              <w:rPr>
                <w:rFonts w:hint="default" w:ascii="Times New Roman" w:hAnsi="Times New Roman" w:eastAsia="宋体" w:cs="Times New Roman"/>
                <w:b w:val="0"/>
                <w:bCs w:val="0"/>
                <w:color w:val="auto"/>
                <w:sz w:val="21"/>
                <w:szCs w:val="21"/>
                <w:highlight w:val="none"/>
                <w:u w:val="none"/>
              </w:rPr>
              <w:t>、泵站及回水管道，厂区设</w:t>
            </w:r>
            <w:r>
              <w:rPr>
                <w:rFonts w:hint="eastAsia" w:cs="Times New Roman"/>
                <w:b w:val="0"/>
                <w:bCs w:val="0"/>
                <w:color w:val="auto"/>
                <w:sz w:val="21"/>
                <w:szCs w:val="21"/>
                <w:highlight w:val="none"/>
                <w:u w:val="none"/>
                <w:lang w:val="en-US" w:eastAsia="zh-CN"/>
              </w:rPr>
              <w:t>沉淀池</w:t>
            </w:r>
            <w:r>
              <w:rPr>
                <w:rFonts w:hint="eastAsia" w:cs="Times New Roman"/>
                <w:b w:val="0"/>
                <w:bCs w:val="0"/>
                <w:color w:val="auto"/>
                <w:sz w:val="21"/>
                <w:szCs w:val="21"/>
                <w:highlight w:val="none"/>
                <w:u w:val="none"/>
                <w:lang w:eastAsia="zh-CN"/>
              </w:rPr>
              <w:t>（</w:t>
            </w:r>
            <w:r>
              <w:rPr>
                <w:rFonts w:hint="eastAsia" w:cs="Times New Roman"/>
                <w:b w:val="0"/>
                <w:bCs w:val="0"/>
                <w:color w:val="auto"/>
                <w:sz w:val="21"/>
                <w:szCs w:val="21"/>
                <w:highlight w:val="none"/>
                <w:u w:val="none"/>
                <w:lang w:val="en-US" w:eastAsia="zh-CN"/>
              </w:rPr>
              <w:t>1座600m³，1座900m³，共1500m³</w:t>
            </w:r>
            <w:r>
              <w:rPr>
                <w:rFonts w:hint="eastAsia" w:cs="Times New Roman"/>
                <w:b w:val="0"/>
                <w:bCs w:val="0"/>
                <w:color w:val="auto"/>
                <w:sz w:val="21"/>
                <w:szCs w:val="21"/>
                <w:highlight w:val="none"/>
                <w:u w:val="none"/>
                <w:lang w:eastAsia="zh-CN"/>
              </w:rPr>
              <w:t>）</w:t>
            </w:r>
          </w:p>
        </w:tc>
        <w:tc>
          <w:tcPr>
            <w:tcW w:w="888" w:type="pct"/>
            <w:vAlign w:val="center"/>
          </w:tcPr>
          <w:p>
            <w:pPr>
              <w:pStyle w:val="4"/>
              <w:keepNext w:val="0"/>
              <w:keepLines w:val="0"/>
              <w:pageBreakBefore w:val="0"/>
              <w:widowControl w:val="0"/>
              <w:suppressLineNumbers w:val="0"/>
              <w:tabs>
                <w:tab w:val="left" w:pos="1765"/>
              </w:tabs>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将原有沉淀池填充用于新建车间。将原有清水池调整为沉淀池，仍为900m³，将原有事故池分隔为1座900m³事故池和1座600m³沉淀池。全厂沉淀池总容积1500m³，不再设置清水池。尾矿库坝下回水池由140m³扩建至240m³。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0" w:hRule="atLeast"/>
          <w:jc w:val="center"/>
        </w:trPr>
        <w:tc>
          <w:tcPr>
            <w:tcW w:w="352" w:type="pct"/>
            <w:vMerge w:val="continue"/>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552" w:type="pct"/>
            <w:vMerge w:val="continue"/>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275" w:type="pct"/>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供电</w:t>
            </w:r>
          </w:p>
        </w:tc>
        <w:tc>
          <w:tcPr>
            <w:tcW w:w="2931"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both"/>
              <w:textAlignment w:val="auto"/>
              <w:rPr>
                <w:rFonts w:hint="default" w:ascii="Times New Roman" w:hAnsi="Times New Roman" w:eastAsia="宋体" w:cs="Times New Roman"/>
                <w:b w:val="0"/>
                <w:bCs w:val="0"/>
                <w:color w:val="auto"/>
                <w:sz w:val="21"/>
                <w:szCs w:val="21"/>
                <w:highlight w:val="none"/>
                <w:u w:val="none"/>
                <w:lang w:eastAsia="zh-CN"/>
              </w:rPr>
            </w:pPr>
            <w:r>
              <w:rPr>
                <w:rFonts w:hint="default" w:ascii="Times New Roman" w:hAnsi="Times New Roman" w:eastAsia="宋体" w:cs="Times New Roman"/>
                <w:b w:val="0"/>
                <w:bCs w:val="0"/>
                <w:color w:val="auto"/>
                <w:sz w:val="21"/>
                <w:szCs w:val="21"/>
                <w:highlight w:val="none"/>
                <w:u w:val="none"/>
              </w:rPr>
              <w:t>选厂由砭上村变电站引10kV供电线路经厂区配电室调配后供给生产生活</w:t>
            </w:r>
          </w:p>
        </w:tc>
        <w:tc>
          <w:tcPr>
            <w:tcW w:w="888" w:type="pct"/>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cs="Times New Roman"/>
                <w:b w:val="0"/>
                <w:bCs w:val="0"/>
                <w:color w:val="auto"/>
                <w:sz w:val="21"/>
                <w:szCs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0" w:hRule="atLeast"/>
          <w:jc w:val="center"/>
        </w:trPr>
        <w:tc>
          <w:tcPr>
            <w:tcW w:w="352" w:type="pct"/>
            <w:vMerge w:val="restart"/>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12</w:t>
            </w:r>
          </w:p>
        </w:tc>
        <w:tc>
          <w:tcPr>
            <w:tcW w:w="552" w:type="pct"/>
            <w:vMerge w:val="restart"/>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环保工程</w:t>
            </w:r>
          </w:p>
        </w:tc>
        <w:tc>
          <w:tcPr>
            <w:tcW w:w="275" w:type="pct"/>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废水</w:t>
            </w:r>
          </w:p>
        </w:tc>
        <w:tc>
          <w:tcPr>
            <w:tcW w:w="2931" w:type="pct"/>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项目精矿</w:t>
            </w:r>
            <w:r>
              <w:rPr>
                <w:rFonts w:hint="eastAsia" w:cs="Times New Roman"/>
                <w:b w:val="0"/>
                <w:bCs w:val="0"/>
                <w:color w:val="auto"/>
                <w:sz w:val="21"/>
                <w:szCs w:val="21"/>
                <w:highlight w:val="none"/>
                <w:u w:val="none"/>
                <w:lang w:val="en-US" w:eastAsia="zh-CN"/>
              </w:rPr>
              <w:t>脱除</w:t>
            </w:r>
            <w:r>
              <w:rPr>
                <w:rFonts w:hint="default" w:ascii="Times New Roman" w:hAnsi="Times New Roman" w:cs="Times New Roman"/>
                <w:b w:val="0"/>
                <w:bCs w:val="0"/>
                <w:color w:val="auto"/>
                <w:sz w:val="21"/>
                <w:szCs w:val="21"/>
                <w:highlight w:val="none"/>
                <w:u w:val="none"/>
                <w:lang w:eastAsia="zh-CN"/>
              </w:rPr>
              <w:t>水</w:t>
            </w:r>
            <w:r>
              <w:rPr>
                <w:rFonts w:hint="eastAsia" w:cs="Times New Roman"/>
                <w:b w:val="0"/>
                <w:bCs w:val="0"/>
                <w:color w:val="auto"/>
                <w:sz w:val="21"/>
                <w:szCs w:val="21"/>
                <w:highlight w:val="none"/>
                <w:u w:val="none"/>
                <w:lang w:val="en-US" w:eastAsia="zh-CN"/>
              </w:rPr>
              <w:t>经</w:t>
            </w:r>
            <w:r>
              <w:rPr>
                <w:rFonts w:hint="default" w:ascii="Times New Roman" w:hAnsi="Times New Roman" w:eastAsia="宋体" w:cs="Times New Roman"/>
                <w:b w:val="0"/>
                <w:bCs w:val="0"/>
                <w:color w:val="auto"/>
                <w:sz w:val="21"/>
                <w:szCs w:val="21"/>
                <w:highlight w:val="none"/>
                <w:u w:val="none"/>
                <w:lang w:eastAsia="zh-CN"/>
              </w:rPr>
              <w:t>沉淀池沉淀后返回生产工序</w:t>
            </w:r>
            <w:r>
              <w:rPr>
                <w:rFonts w:hint="eastAsia" w:cs="Times New Roman"/>
                <w:b w:val="0"/>
                <w:bCs w:val="0"/>
                <w:color w:val="auto"/>
                <w:sz w:val="21"/>
                <w:szCs w:val="21"/>
                <w:highlight w:val="none"/>
                <w:u w:val="none"/>
                <w:lang w:eastAsia="zh-CN"/>
              </w:rPr>
              <w:t>，</w:t>
            </w:r>
            <w:r>
              <w:rPr>
                <w:rFonts w:hint="default" w:ascii="Times New Roman" w:hAnsi="Times New Roman" w:eastAsia="宋体" w:cs="Times New Roman"/>
                <w:b w:val="0"/>
                <w:bCs w:val="0"/>
                <w:color w:val="auto"/>
                <w:sz w:val="21"/>
                <w:szCs w:val="21"/>
                <w:highlight w:val="none"/>
                <w:u w:val="none"/>
                <w:lang w:eastAsia="zh-CN"/>
              </w:rPr>
              <w:t>不外排；</w:t>
            </w:r>
            <w:r>
              <w:rPr>
                <w:rFonts w:hint="eastAsia" w:cs="Times New Roman"/>
                <w:b w:val="0"/>
                <w:bCs w:val="0"/>
                <w:color w:val="auto"/>
                <w:sz w:val="21"/>
                <w:szCs w:val="21"/>
                <w:highlight w:val="none"/>
                <w:u w:val="none"/>
                <w:lang w:val="en-US" w:eastAsia="zh-CN"/>
              </w:rPr>
              <w:t>浮选废水排入尾矿库，澄清水经回水池返回生产工序，不外排；</w:t>
            </w:r>
            <w:r>
              <w:rPr>
                <w:rFonts w:hint="default" w:ascii="Times New Roman" w:hAnsi="Times New Roman" w:eastAsia="宋体" w:cs="Times New Roman"/>
                <w:b w:val="0"/>
                <w:bCs w:val="0"/>
                <w:color w:val="auto"/>
                <w:sz w:val="21"/>
                <w:szCs w:val="21"/>
                <w:highlight w:val="none"/>
                <w:u w:val="none"/>
                <w:vertAlign w:val="baseline"/>
                <w:lang w:val="en-US" w:eastAsia="zh-CN"/>
              </w:rPr>
              <w:t>生活污水利用现有厂区内</w:t>
            </w:r>
            <w:r>
              <w:rPr>
                <w:rFonts w:hint="eastAsia" w:cs="Times New Roman"/>
                <w:b w:val="0"/>
                <w:bCs w:val="0"/>
                <w:color w:val="auto"/>
                <w:sz w:val="21"/>
                <w:szCs w:val="21"/>
                <w:highlight w:val="none"/>
                <w:u w:val="none"/>
                <w:vertAlign w:val="baseline"/>
                <w:lang w:val="en-US" w:eastAsia="zh-CN"/>
              </w:rPr>
              <w:t>1座5m³</w:t>
            </w:r>
            <w:r>
              <w:rPr>
                <w:rFonts w:hint="default" w:ascii="Times New Roman" w:hAnsi="Times New Roman" w:eastAsia="宋体" w:cs="Times New Roman"/>
                <w:b w:val="0"/>
                <w:bCs w:val="0"/>
                <w:color w:val="auto"/>
                <w:sz w:val="21"/>
                <w:szCs w:val="21"/>
                <w:highlight w:val="none"/>
                <w:u w:val="none"/>
                <w:vertAlign w:val="baseline"/>
                <w:lang w:val="en-US" w:eastAsia="zh-CN"/>
              </w:rPr>
              <w:t>化粪池收集处理后</w:t>
            </w:r>
            <w:r>
              <w:rPr>
                <w:rFonts w:hint="eastAsia" w:cs="Times New Roman"/>
                <w:b w:val="0"/>
                <w:bCs w:val="0"/>
                <w:color w:val="auto"/>
                <w:sz w:val="21"/>
                <w:szCs w:val="21"/>
                <w:highlight w:val="none"/>
                <w:u w:val="none"/>
                <w:lang w:val="en-US" w:eastAsia="zh-CN"/>
              </w:rPr>
              <w:t>肥田</w:t>
            </w:r>
          </w:p>
        </w:tc>
        <w:tc>
          <w:tcPr>
            <w:tcW w:w="888" w:type="pct"/>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cs="Times New Roman"/>
                <w:b w:val="0"/>
                <w:bCs w:val="0"/>
                <w:color w:val="auto"/>
                <w:sz w:val="21"/>
                <w:szCs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0" w:hRule="atLeast"/>
          <w:jc w:val="center"/>
        </w:trPr>
        <w:tc>
          <w:tcPr>
            <w:tcW w:w="352" w:type="pct"/>
            <w:vMerge w:val="continue"/>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552" w:type="pct"/>
            <w:vMerge w:val="continue"/>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275" w:type="pct"/>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废气</w:t>
            </w:r>
          </w:p>
        </w:tc>
        <w:tc>
          <w:tcPr>
            <w:tcW w:w="2931"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u w:val="none"/>
                <w:lang w:val="en-US"/>
              </w:rPr>
            </w:pPr>
            <w:r>
              <w:rPr>
                <w:rFonts w:hint="default" w:ascii="Times New Roman" w:hAnsi="Times New Roman" w:eastAsia="宋体" w:cs="Times New Roman"/>
                <w:b w:val="0"/>
                <w:bCs w:val="0"/>
                <w:color w:val="auto"/>
                <w:sz w:val="21"/>
                <w:szCs w:val="21"/>
                <w:highlight w:val="none"/>
                <w:u w:val="none"/>
                <w:lang w:eastAsia="zh-CN"/>
              </w:rPr>
              <w:t>原料库设置密闭原料库并安装喷雾降尘措施</w:t>
            </w:r>
          </w:p>
        </w:tc>
        <w:tc>
          <w:tcPr>
            <w:tcW w:w="888"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新增喷雾降尘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0" w:hRule="atLeast"/>
          <w:jc w:val="center"/>
        </w:trPr>
        <w:tc>
          <w:tcPr>
            <w:tcW w:w="352" w:type="pct"/>
            <w:vMerge w:val="continue"/>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552" w:type="pct"/>
            <w:vMerge w:val="continue"/>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275"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2931"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u w:val="none"/>
                <w:lang w:eastAsia="zh-CN"/>
              </w:rPr>
            </w:pPr>
            <w:r>
              <w:rPr>
                <w:rFonts w:hint="default" w:ascii="Times New Roman" w:hAnsi="Times New Roman" w:eastAsia="宋体" w:cs="Times New Roman"/>
                <w:b w:val="0"/>
                <w:bCs w:val="0"/>
                <w:color w:val="auto"/>
                <w:sz w:val="21"/>
                <w:szCs w:val="21"/>
                <w:highlight w:val="none"/>
                <w:u w:val="none"/>
                <w:lang w:val="en-US" w:eastAsia="zh-CN"/>
              </w:rPr>
              <w:t>破碎、筛分废气经</w:t>
            </w:r>
            <w:r>
              <w:rPr>
                <w:rFonts w:hint="default" w:ascii="Times New Roman" w:hAnsi="Times New Roman" w:cs="Times New Roman"/>
                <w:b w:val="0"/>
                <w:bCs w:val="0"/>
                <w:color w:val="auto"/>
                <w:sz w:val="21"/>
                <w:szCs w:val="21"/>
                <w:highlight w:val="none"/>
                <w:u w:val="none"/>
                <w:lang w:val="en-US" w:eastAsia="zh-CN"/>
              </w:rPr>
              <w:t>袋式</w:t>
            </w:r>
            <w:r>
              <w:rPr>
                <w:rFonts w:hint="default" w:ascii="Times New Roman" w:hAnsi="Times New Roman" w:eastAsia="宋体" w:cs="Times New Roman"/>
                <w:b w:val="0"/>
                <w:bCs w:val="0"/>
                <w:color w:val="auto"/>
                <w:sz w:val="21"/>
                <w:szCs w:val="21"/>
                <w:highlight w:val="none"/>
                <w:u w:val="none"/>
                <w:lang w:val="en-US" w:eastAsia="zh-CN"/>
              </w:rPr>
              <w:t>除尘器处理后，</w:t>
            </w:r>
            <w:r>
              <w:rPr>
                <w:rFonts w:hint="eastAsia" w:cs="Times New Roman"/>
                <w:b w:val="0"/>
                <w:bCs w:val="0"/>
                <w:color w:val="auto"/>
                <w:sz w:val="21"/>
                <w:szCs w:val="21"/>
                <w:highlight w:val="none"/>
                <w:u w:val="none"/>
                <w:lang w:val="en-US" w:eastAsia="zh-CN"/>
              </w:rPr>
              <w:t>由</w:t>
            </w:r>
            <w:r>
              <w:rPr>
                <w:rFonts w:hint="default" w:ascii="Times New Roman" w:hAnsi="Times New Roman" w:eastAsia="宋体" w:cs="Times New Roman"/>
                <w:b w:val="0"/>
                <w:bCs w:val="0"/>
                <w:color w:val="auto"/>
                <w:sz w:val="21"/>
                <w:szCs w:val="21"/>
                <w:highlight w:val="none"/>
                <w:u w:val="none"/>
                <w:lang w:val="en-US" w:eastAsia="zh-CN"/>
              </w:rPr>
              <w:t>1根15m高的排气筒排放</w:t>
            </w:r>
          </w:p>
        </w:tc>
        <w:tc>
          <w:tcPr>
            <w:tcW w:w="888"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采用覆膜袋式除尘，新建1根15m高排气筒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0" w:hRule="atLeast"/>
          <w:jc w:val="center"/>
        </w:trPr>
        <w:tc>
          <w:tcPr>
            <w:tcW w:w="352" w:type="pct"/>
            <w:vMerge w:val="continue"/>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552" w:type="pct"/>
            <w:vMerge w:val="continue"/>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275"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2931"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厂区出入口设置车辆冲洗装置，对进厂车辆进行冲洗，减少运输扬尘。</w:t>
            </w:r>
          </w:p>
        </w:tc>
        <w:tc>
          <w:tcPr>
            <w:tcW w:w="888"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新增车辆冲洗装置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0" w:hRule="atLeast"/>
          <w:jc w:val="center"/>
        </w:trPr>
        <w:tc>
          <w:tcPr>
            <w:tcW w:w="352" w:type="pct"/>
            <w:vMerge w:val="continue"/>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552" w:type="pct"/>
            <w:vMerge w:val="continue"/>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275"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2931"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食堂油烟经高效油烟净化器处理后排放</w:t>
            </w:r>
          </w:p>
        </w:tc>
        <w:tc>
          <w:tcPr>
            <w:tcW w:w="888"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利用现有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0" w:hRule="atLeast"/>
          <w:jc w:val="center"/>
        </w:trPr>
        <w:tc>
          <w:tcPr>
            <w:tcW w:w="352" w:type="pct"/>
            <w:vMerge w:val="continue"/>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552" w:type="pct"/>
            <w:vMerge w:val="continue"/>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275" w:type="pct"/>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固废</w:t>
            </w:r>
          </w:p>
        </w:tc>
        <w:tc>
          <w:tcPr>
            <w:tcW w:w="2931"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u w:val="none"/>
                <w:lang w:eastAsia="zh-CN"/>
              </w:rPr>
            </w:pPr>
            <w:r>
              <w:rPr>
                <w:rFonts w:hint="default" w:ascii="Times New Roman" w:hAnsi="Times New Roman" w:eastAsia="宋体" w:cs="Times New Roman"/>
                <w:b w:val="0"/>
                <w:bCs w:val="0"/>
                <w:color w:val="auto"/>
                <w:sz w:val="21"/>
                <w:szCs w:val="21"/>
                <w:highlight w:val="none"/>
                <w:u w:val="none"/>
              </w:rPr>
              <w:t>尾矿渣</w:t>
            </w:r>
            <w:r>
              <w:rPr>
                <w:rFonts w:hint="default" w:ascii="Times New Roman" w:hAnsi="Times New Roman" w:eastAsia="宋体" w:cs="Times New Roman"/>
                <w:b w:val="0"/>
                <w:bCs w:val="0"/>
                <w:color w:val="auto"/>
                <w:sz w:val="21"/>
                <w:szCs w:val="21"/>
                <w:highlight w:val="none"/>
                <w:u w:val="none"/>
                <w:lang w:eastAsia="zh-CN"/>
              </w:rPr>
              <w:t>：</w:t>
            </w:r>
            <w:r>
              <w:rPr>
                <w:rFonts w:hint="eastAsia" w:cs="Times New Roman"/>
                <w:b w:val="0"/>
                <w:bCs w:val="0"/>
                <w:color w:val="auto"/>
                <w:sz w:val="21"/>
                <w:szCs w:val="21"/>
                <w:highlight w:val="none"/>
                <w:u w:val="none"/>
                <w:lang w:val="en-US" w:eastAsia="zh-CN"/>
              </w:rPr>
              <w:t>部分经尾砂分离后作为建筑材料，部分</w:t>
            </w:r>
            <w:r>
              <w:rPr>
                <w:rFonts w:hint="default" w:ascii="Times New Roman" w:hAnsi="Times New Roman" w:eastAsia="宋体" w:cs="Times New Roman"/>
                <w:b w:val="0"/>
                <w:bCs w:val="0"/>
                <w:color w:val="auto"/>
                <w:sz w:val="21"/>
                <w:szCs w:val="21"/>
                <w:highlight w:val="none"/>
                <w:u w:val="none"/>
              </w:rPr>
              <w:t>经压滤外售制砖</w:t>
            </w:r>
            <w:r>
              <w:rPr>
                <w:rFonts w:hint="eastAsia" w:eastAsia="宋体" w:cs="Times New Roman"/>
                <w:b w:val="0"/>
                <w:bCs w:val="0"/>
                <w:color w:val="auto"/>
                <w:sz w:val="21"/>
                <w:szCs w:val="21"/>
                <w:highlight w:val="none"/>
                <w:u w:val="none"/>
                <w:lang w:eastAsia="zh-CN"/>
              </w:rPr>
              <w:t>，</w:t>
            </w:r>
            <w:r>
              <w:rPr>
                <w:rFonts w:hint="eastAsia" w:eastAsia="宋体" w:cs="Times New Roman"/>
                <w:b w:val="0"/>
                <w:bCs w:val="0"/>
                <w:color w:val="auto"/>
                <w:sz w:val="21"/>
                <w:szCs w:val="21"/>
                <w:highlight w:val="none"/>
                <w:u w:val="none"/>
                <w:lang w:val="en-US" w:eastAsia="zh-CN"/>
              </w:rPr>
              <w:t>剩余部分</w:t>
            </w:r>
            <w:r>
              <w:rPr>
                <w:rFonts w:hint="default" w:ascii="Times New Roman" w:hAnsi="Times New Roman" w:eastAsia="宋体" w:cs="Times New Roman"/>
                <w:b w:val="0"/>
                <w:bCs w:val="0"/>
                <w:color w:val="auto"/>
                <w:sz w:val="21"/>
                <w:szCs w:val="21"/>
                <w:highlight w:val="none"/>
                <w:u w:val="none"/>
              </w:rPr>
              <w:t>进入尾矿库安全处置</w:t>
            </w:r>
          </w:p>
        </w:tc>
        <w:tc>
          <w:tcPr>
            <w:tcW w:w="888"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新增细砂分离、尾矿压滤</w:t>
            </w:r>
            <w:r>
              <w:rPr>
                <w:rFonts w:hint="eastAsia" w:cs="Times New Roman"/>
                <w:b w:val="0"/>
                <w:bCs w:val="0"/>
                <w:color w:val="auto"/>
                <w:sz w:val="21"/>
                <w:szCs w:val="21"/>
                <w:highlight w:val="none"/>
                <w:u w:val="none"/>
                <w:lang w:val="en-US" w:eastAsia="zh-CN"/>
              </w:rPr>
              <w:t>，新建尾矿综合利用车间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0" w:hRule="atLeast"/>
          <w:jc w:val="center"/>
        </w:trPr>
        <w:tc>
          <w:tcPr>
            <w:tcW w:w="352" w:type="pct"/>
            <w:vMerge w:val="continue"/>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552" w:type="pct"/>
            <w:vMerge w:val="continue"/>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275"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2931"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lang w:val="en-US" w:eastAsia="zh-CN"/>
              </w:rPr>
              <w:t>废机油：</w:t>
            </w:r>
            <w:r>
              <w:rPr>
                <w:rFonts w:hint="eastAsia" w:cs="Times New Roman"/>
                <w:b w:val="0"/>
                <w:bCs w:val="0"/>
                <w:color w:val="auto"/>
                <w:sz w:val="21"/>
                <w:szCs w:val="21"/>
                <w:highlight w:val="none"/>
                <w:u w:val="none"/>
                <w:lang w:val="en-US" w:eastAsia="zh-CN"/>
              </w:rPr>
              <w:t>经厂内1座17㎡危废暂存间暂存后</w:t>
            </w:r>
            <w:r>
              <w:rPr>
                <w:rFonts w:hint="default" w:ascii="Times New Roman" w:hAnsi="Times New Roman" w:eastAsia="宋体" w:cs="Times New Roman"/>
                <w:b w:val="0"/>
                <w:bCs w:val="0"/>
                <w:color w:val="auto"/>
                <w:sz w:val="21"/>
                <w:szCs w:val="21"/>
                <w:highlight w:val="none"/>
                <w:u w:val="none"/>
                <w:lang w:val="en-US" w:eastAsia="zh-CN"/>
              </w:rPr>
              <w:t>委托有资质单位进行处理</w:t>
            </w:r>
          </w:p>
        </w:tc>
        <w:tc>
          <w:tcPr>
            <w:tcW w:w="888"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0" w:hRule="atLeast"/>
          <w:jc w:val="center"/>
        </w:trPr>
        <w:tc>
          <w:tcPr>
            <w:tcW w:w="352" w:type="pct"/>
            <w:vMerge w:val="continue"/>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552" w:type="pct"/>
            <w:vMerge w:val="continue"/>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275"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2931"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生活垃圾</w:t>
            </w:r>
            <w:r>
              <w:rPr>
                <w:rFonts w:hint="default"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rPr>
              <w:t>经收集后运往砭上村垃圾中转站统一处理</w:t>
            </w:r>
          </w:p>
        </w:tc>
        <w:tc>
          <w:tcPr>
            <w:tcW w:w="888"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cs="Times New Roman"/>
                <w:b w:val="0"/>
                <w:bCs w:val="0"/>
                <w:color w:val="auto"/>
                <w:sz w:val="21"/>
                <w:szCs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0" w:hRule="atLeast"/>
          <w:jc w:val="center"/>
        </w:trPr>
        <w:tc>
          <w:tcPr>
            <w:tcW w:w="352" w:type="pct"/>
            <w:vMerge w:val="continue"/>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552" w:type="pct"/>
            <w:vMerge w:val="continue"/>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275"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2931"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收尘灰：经收集后直接返回浮选车间再利用</w:t>
            </w:r>
          </w:p>
        </w:tc>
        <w:tc>
          <w:tcPr>
            <w:tcW w:w="888"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cs="Times New Roman"/>
                <w:b w:val="0"/>
                <w:bCs w:val="0"/>
                <w:color w:val="auto"/>
                <w:sz w:val="21"/>
                <w:szCs w:val="21"/>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0" w:hRule="atLeast"/>
          <w:jc w:val="center"/>
        </w:trPr>
        <w:tc>
          <w:tcPr>
            <w:tcW w:w="352" w:type="pct"/>
            <w:vMerge w:val="continue"/>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552" w:type="pct"/>
            <w:vMerge w:val="continue"/>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275"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噪声</w:t>
            </w:r>
          </w:p>
        </w:tc>
        <w:tc>
          <w:tcPr>
            <w:tcW w:w="2931"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高噪声设备隔声、减振等</w:t>
            </w:r>
          </w:p>
        </w:tc>
        <w:tc>
          <w:tcPr>
            <w:tcW w:w="888"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cs="Times New Roman"/>
                <w:b w:val="0"/>
                <w:bCs w:val="0"/>
                <w:color w:val="auto"/>
                <w:sz w:val="21"/>
                <w:szCs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0" w:hRule="atLeast"/>
          <w:jc w:val="center"/>
        </w:trPr>
        <w:tc>
          <w:tcPr>
            <w:tcW w:w="352" w:type="pct"/>
            <w:vMerge w:val="continue"/>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552" w:type="pct"/>
            <w:vMerge w:val="continue"/>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275"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cs="Times New Roman"/>
                <w:b w:val="0"/>
                <w:bCs w:val="0"/>
                <w:color w:val="auto"/>
                <w:sz w:val="21"/>
                <w:szCs w:val="21"/>
                <w:highlight w:val="none"/>
                <w:u w:val="none"/>
                <w:lang w:val="en-US" w:eastAsia="zh-CN"/>
              </w:rPr>
              <w:t>环境风险</w:t>
            </w:r>
          </w:p>
        </w:tc>
        <w:tc>
          <w:tcPr>
            <w:tcW w:w="2931"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both"/>
              <w:textAlignment w:val="auto"/>
              <w:rPr>
                <w:rFonts w:hint="default" w:ascii="Times New Roman" w:hAnsi="Times New Roman" w:eastAsia="宋体" w:cs="Times New Roman"/>
                <w:b w:val="0"/>
                <w:bCs w:val="0"/>
                <w:color w:val="auto"/>
                <w:sz w:val="21"/>
                <w:szCs w:val="21"/>
                <w:highlight w:val="none"/>
                <w:u w:val="none"/>
                <w:lang w:val="en-US"/>
              </w:rPr>
            </w:pPr>
            <w:r>
              <w:rPr>
                <w:rFonts w:hint="eastAsia" w:cs="Times New Roman"/>
                <w:b w:val="0"/>
                <w:bCs w:val="0"/>
                <w:color w:val="auto"/>
                <w:sz w:val="21"/>
                <w:szCs w:val="21"/>
                <w:highlight w:val="none"/>
                <w:u w:val="none"/>
                <w:lang w:val="en-US" w:eastAsia="zh-CN"/>
              </w:rPr>
              <w:t>浮选车间设置1个10m³车间事故池，选厂厂区内设置1座900m³事故池（兼做初期雨水池），尾矿库初期坝设置1座240m³回水池和1座50m³事故池</w:t>
            </w:r>
          </w:p>
        </w:tc>
        <w:tc>
          <w:tcPr>
            <w:tcW w:w="888"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选厂原有1500m³事故池分隔为1座900m³事故池和1座600m³沉淀池。尾矿库坝下回水池由140m³扩建至240m³。尾矿库回水池下游新增1座50m³事故池</w:t>
            </w:r>
          </w:p>
        </w:tc>
      </w:tr>
    </w:tbl>
    <w:p>
      <w:pPr>
        <w:pStyle w:val="4"/>
        <w:keepNext w:val="0"/>
        <w:keepLines w:val="0"/>
        <w:pageBreakBefore w:val="0"/>
        <w:widowControl w:val="0"/>
        <w:kinsoku/>
        <w:wordWrap/>
        <w:overflowPunct/>
        <w:topLinePunct w:val="0"/>
        <w:autoSpaceDE/>
        <w:autoSpaceDN/>
        <w:bidi w:val="0"/>
        <w:adjustRightInd w:val="0"/>
        <w:snapToGrid w:val="0"/>
        <w:spacing w:line="520" w:lineRule="exact"/>
        <w:ind w:firstLine="480"/>
        <w:textAlignment w:val="auto"/>
        <w:rPr>
          <w:rFonts w:hint="default" w:ascii="Times New Roman" w:hAnsi="Times New Roman" w:eastAsia="宋体" w:cs="Times New Roman"/>
          <w:b/>
          <w:bCs/>
          <w:color w:val="auto"/>
          <w:highlight w:val="none"/>
          <w:u w:val="single"/>
          <w:lang w:val="en-US" w:eastAsia="zh-CN"/>
        </w:rPr>
      </w:pPr>
      <w:r>
        <w:rPr>
          <w:rFonts w:hint="default" w:ascii="Times New Roman" w:hAnsi="Times New Roman" w:eastAsia="宋体" w:cs="Times New Roman"/>
          <w:b/>
          <w:bCs/>
          <w:color w:val="auto"/>
          <w:highlight w:val="none"/>
          <w:u w:val="single"/>
          <w:lang w:val="en-US" w:eastAsia="zh-CN"/>
        </w:rPr>
        <w:t>本次工程</w:t>
      </w:r>
      <w:r>
        <w:rPr>
          <w:rFonts w:hint="eastAsia" w:cs="Times New Roman"/>
          <w:b/>
          <w:bCs/>
          <w:color w:val="auto"/>
          <w:highlight w:val="none"/>
          <w:u w:val="single"/>
          <w:lang w:val="en-US" w:eastAsia="zh-CN"/>
        </w:rPr>
        <w:t>主要建设内容详</w:t>
      </w:r>
      <w:r>
        <w:rPr>
          <w:rFonts w:hint="default" w:ascii="Times New Roman" w:hAnsi="Times New Roman" w:eastAsia="宋体" w:cs="Times New Roman"/>
          <w:b/>
          <w:bCs/>
          <w:color w:val="auto"/>
          <w:highlight w:val="none"/>
          <w:u w:val="single"/>
          <w:lang w:val="en-US" w:eastAsia="zh-CN"/>
        </w:rPr>
        <w:t>见</w:t>
      </w:r>
      <w:r>
        <w:rPr>
          <w:rFonts w:hint="eastAsia" w:ascii="Times New Roman" w:hAnsi="Times New Roman" w:eastAsia="宋体" w:cs="Times New Roman"/>
          <w:b/>
          <w:bCs/>
          <w:color w:val="auto"/>
          <w:highlight w:val="none"/>
          <w:u w:val="single"/>
          <w:lang w:val="en-US" w:eastAsia="zh-CN"/>
        </w:rPr>
        <w:t>下表</w:t>
      </w:r>
      <w:r>
        <w:rPr>
          <w:rFonts w:hint="default" w:ascii="Times New Roman" w:hAnsi="Times New Roman" w:eastAsia="宋体" w:cs="Times New Roman"/>
          <w:b/>
          <w:bCs/>
          <w:color w:val="auto"/>
          <w:highlight w:val="none"/>
          <w:u w:val="single"/>
          <w:lang w:val="en-US" w:eastAsia="zh-CN"/>
        </w:rPr>
        <w:t>。</w:t>
      </w:r>
    </w:p>
    <w:p>
      <w:pPr>
        <w:pStyle w:val="36"/>
        <w:ind w:firstLine="242" w:firstLineChars="100"/>
        <w:rPr>
          <w:rFonts w:hint="default"/>
          <w:b/>
          <w:bCs/>
          <w:color w:val="auto"/>
          <w:highlight w:val="none"/>
          <w:u w:val="single"/>
        </w:rPr>
      </w:pPr>
      <w:r>
        <w:rPr>
          <w:rFonts w:hint="default" w:ascii="Times New Roman" w:hAnsi="Times New Roman" w:eastAsia="黑体" w:cs="Times New Roman"/>
          <w:b/>
          <w:bCs/>
          <w:color w:val="auto"/>
          <w:highlight w:val="none"/>
          <w:u w:val="single"/>
        </w:rPr>
        <w:t>表3.3-</w:t>
      </w:r>
      <w:r>
        <w:rPr>
          <w:rFonts w:hint="eastAsia" w:ascii="Times New Roman" w:hAnsi="Times New Roman" w:eastAsia="黑体" w:cs="Times New Roman"/>
          <w:b/>
          <w:bCs/>
          <w:color w:val="auto"/>
          <w:highlight w:val="none"/>
          <w:u w:val="single"/>
          <w:lang w:val="en-US" w:eastAsia="zh-CN"/>
        </w:rPr>
        <w:t>2</w:t>
      </w:r>
      <w:r>
        <w:rPr>
          <w:rFonts w:hint="default" w:ascii="Times New Roman" w:hAnsi="Times New Roman" w:eastAsia="黑体" w:cs="Times New Roman"/>
          <w:b/>
          <w:bCs/>
          <w:color w:val="auto"/>
          <w:highlight w:val="none"/>
          <w:u w:val="single"/>
        </w:rPr>
        <w:t xml:space="preserve">              本项目</w:t>
      </w:r>
      <w:r>
        <w:rPr>
          <w:rFonts w:hint="eastAsia" w:ascii="Times New Roman" w:hAnsi="Times New Roman" w:eastAsia="黑体" w:cs="Times New Roman"/>
          <w:b/>
          <w:bCs/>
          <w:color w:val="auto"/>
          <w:highlight w:val="none"/>
          <w:u w:val="single"/>
          <w:lang w:val="en-US" w:eastAsia="zh-CN"/>
        </w:rPr>
        <w:t>主要建设内容</w:t>
      </w:r>
      <w:r>
        <w:rPr>
          <w:rFonts w:hint="default" w:ascii="Times New Roman" w:hAnsi="Times New Roman" w:eastAsia="黑体" w:cs="Times New Roman"/>
          <w:b/>
          <w:bCs/>
          <w:color w:val="auto"/>
          <w:highlight w:val="none"/>
          <w:u w:val="single"/>
        </w:rPr>
        <w:t>一览表</w:t>
      </w:r>
    </w:p>
    <w:tbl>
      <w:tblPr>
        <w:tblStyle w:val="24"/>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443"/>
        <w:gridCol w:w="754"/>
        <w:gridCol w:w="1642"/>
        <w:gridCol w:w="2958"/>
        <w:gridCol w:w="2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68" w:hRule="atLeast"/>
          <w:jc w:val="center"/>
        </w:trPr>
        <w:tc>
          <w:tcPr>
            <w:tcW w:w="14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rPr>
              <w:t>序号</w:t>
            </w:r>
          </w:p>
        </w:tc>
        <w:tc>
          <w:tcPr>
            <w:tcW w:w="2396"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rPr>
              <w:t>建筑物名称</w:t>
            </w:r>
          </w:p>
        </w:tc>
        <w:tc>
          <w:tcPr>
            <w:tcW w:w="295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rPr>
              <w:t>面积（</w:t>
            </w:r>
            <w:r>
              <w:rPr>
                <w:rFonts w:hint="default" w:ascii="Times New Roman" w:hAnsi="Times New Roman" w:eastAsia="宋体" w:cs="Times New Roman"/>
                <w:b w:val="0"/>
                <w:bCs w:val="0"/>
                <w:color w:val="auto"/>
                <w:sz w:val="21"/>
                <w:szCs w:val="21"/>
                <w:highlight w:val="none"/>
                <w:u w:val="none"/>
              </w:rPr>
              <w:t>m</w:t>
            </w:r>
            <w:r>
              <w:rPr>
                <w:rFonts w:hint="default" w:ascii="Times New Roman" w:hAnsi="Times New Roman" w:eastAsia="宋体" w:cs="Times New Roman"/>
                <w:b w:val="0"/>
                <w:bCs w:val="0"/>
                <w:color w:val="auto"/>
                <w:sz w:val="21"/>
                <w:szCs w:val="21"/>
                <w:highlight w:val="none"/>
                <w:u w:val="none"/>
                <w:vertAlign w:val="superscript"/>
              </w:rPr>
              <w:t>2</w:t>
            </w:r>
            <w:r>
              <w:rPr>
                <w:rFonts w:hint="eastAsia" w:ascii="Times New Roman" w:hAnsi="Times New Roman" w:eastAsia="宋体" w:cs="Times New Roman"/>
                <w:b w:val="0"/>
                <w:bCs w:val="0"/>
                <w:color w:val="auto"/>
                <w:sz w:val="21"/>
                <w:szCs w:val="21"/>
                <w:highlight w:val="none"/>
                <w:u w:val="none"/>
              </w:rPr>
              <w:t>）</w:t>
            </w:r>
          </w:p>
        </w:tc>
        <w:tc>
          <w:tcPr>
            <w:tcW w:w="238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90" w:hRule="atLeast"/>
          <w:jc w:val="center"/>
        </w:trPr>
        <w:tc>
          <w:tcPr>
            <w:tcW w:w="1443"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rPr>
              <w:t>主体工程</w:t>
            </w:r>
          </w:p>
        </w:tc>
        <w:tc>
          <w:tcPr>
            <w:tcW w:w="2396"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浮选车间</w:t>
            </w:r>
          </w:p>
        </w:tc>
        <w:tc>
          <w:tcPr>
            <w:tcW w:w="295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50</w:t>
            </w:r>
            <w:r>
              <w:rPr>
                <w:rFonts w:hint="eastAsia" w:ascii="Times New Roman" w:hAnsi="Times New Roman" w:eastAsia="宋体" w:cs="Times New Roman"/>
                <w:b w:val="0"/>
                <w:bCs w:val="0"/>
                <w:color w:val="auto"/>
                <w:sz w:val="21"/>
                <w:szCs w:val="21"/>
                <w:highlight w:val="none"/>
                <w:u w:val="none"/>
                <w:lang w:val="en-US" w:eastAsia="zh-CN"/>
              </w:rPr>
              <w:t>0</w:t>
            </w:r>
            <w:r>
              <w:rPr>
                <w:rFonts w:hint="default" w:ascii="Times New Roman" w:hAnsi="Times New Roman" w:eastAsia="宋体" w:cs="Times New Roman"/>
                <w:b w:val="0"/>
                <w:bCs w:val="0"/>
                <w:color w:val="auto"/>
                <w:sz w:val="21"/>
                <w:szCs w:val="21"/>
                <w:highlight w:val="none"/>
                <w:u w:val="none"/>
              </w:rPr>
              <w:t>m</w:t>
            </w:r>
            <w:r>
              <w:rPr>
                <w:rFonts w:hint="default" w:ascii="Times New Roman" w:hAnsi="Times New Roman" w:eastAsia="宋体" w:cs="Times New Roman"/>
                <w:b w:val="0"/>
                <w:bCs w:val="0"/>
                <w:color w:val="auto"/>
                <w:sz w:val="21"/>
                <w:szCs w:val="21"/>
                <w:highlight w:val="none"/>
                <w:u w:val="none"/>
                <w:vertAlign w:val="superscript"/>
              </w:rPr>
              <w:t>2</w:t>
            </w:r>
            <w:r>
              <w:rPr>
                <w:rFonts w:hint="eastAsia" w:cs="Times New Roman"/>
                <w:b w:val="0"/>
                <w:bCs w:val="0"/>
                <w:color w:val="auto"/>
                <w:sz w:val="21"/>
                <w:szCs w:val="21"/>
                <w:highlight w:val="none"/>
                <w:u w:val="none"/>
                <w:lang w:val="en-US" w:eastAsia="zh-CN"/>
              </w:rPr>
              <w:t>，1层，钢结构</w:t>
            </w:r>
          </w:p>
        </w:tc>
        <w:tc>
          <w:tcPr>
            <w:tcW w:w="238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cs="Times New Roman"/>
                <w:b w:val="0"/>
                <w:bCs w:val="0"/>
                <w:color w:val="auto"/>
                <w:sz w:val="21"/>
                <w:szCs w:val="21"/>
                <w:highlight w:val="none"/>
                <w:u w:val="none"/>
                <w:lang w:val="en-US" w:eastAsia="zh-CN"/>
              </w:rPr>
              <w:t>利用现有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68" w:hRule="atLeast"/>
          <w:jc w:val="center"/>
        </w:trPr>
        <w:tc>
          <w:tcPr>
            <w:tcW w:w="1443"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2396"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rPr>
            </w:pPr>
            <w:r>
              <w:rPr>
                <w:rFonts w:hint="eastAsia" w:cs="Times New Roman"/>
                <w:b w:val="0"/>
                <w:bCs w:val="0"/>
                <w:color w:val="auto"/>
                <w:sz w:val="21"/>
                <w:szCs w:val="21"/>
                <w:highlight w:val="none"/>
                <w:u w:val="none"/>
                <w:lang w:val="en-US" w:eastAsia="zh-CN"/>
              </w:rPr>
              <w:t>破碎车间</w:t>
            </w:r>
          </w:p>
        </w:tc>
        <w:tc>
          <w:tcPr>
            <w:tcW w:w="295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30</w:t>
            </w:r>
            <w:r>
              <w:rPr>
                <w:rFonts w:hint="eastAsia" w:ascii="Times New Roman" w:hAnsi="Times New Roman" w:eastAsia="宋体" w:cs="Times New Roman"/>
                <w:b w:val="0"/>
                <w:bCs w:val="0"/>
                <w:color w:val="auto"/>
                <w:sz w:val="21"/>
                <w:szCs w:val="21"/>
                <w:highlight w:val="none"/>
                <w:u w:val="none"/>
                <w:lang w:val="en-US" w:eastAsia="zh-CN"/>
              </w:rPr>
              <w:t>0</w:t>
            </w:r>
            <w:r>
              <w:rPr>
                <w:rFonts w:hint="default" w:ascii="Times New Roman" w:hAnsi="Times New Roman" w:eastAsia="宋体" w:cs="Times New Roman"/>
                <w:b w:val="0"/>
                <w:bCs w:val="0"/>
                <w:color w:val="auto"/>
                <w:sz w:val="21"/>
                <w:szCs w:val="21"/>
                <w:highlight w:val="none"/>
                <w:u w:val="none"/>
              </w:rPr>
              <w:t>m</w:t>
            </w:r>
            <w:r>
              <w:rPr>
                <w:rFonts w:hint="default" w:ascii="Times New Roman" w:hAnsi="Times New Roman" w:eastAsia="宋体" w:cs="Times New Roman"/>
                <w:b w:val="0"/>
                <w:bCs w:val="0"/>
                <w:color w:val="auto"/>
                <w:sz w:val="21"/>
                <w:szCs w:val="21"/>
                <w:highlight w:val="none"/>
                <w:u w:val="none"/>
                <w:vertAlign w:val="superscript"/>
              </w:rPr>
              <w:t>2</w:t>
            </w:r>
            <w:r>
              <w:rPr>
                <w:rFonts w:hint="eastAsia" w:cs="Times New Roman"/>
                <w:b w:val="0"/>
                <w:bCs w:val="0"/>
                <w:color w:val="auto"/>
                <w:sz w:val="21"/>
                <w:szCs w:val="21"/>
                <w:highlight w:val="none"/>
                <w:u w:val="none"/>
                <w:lang w:val="en-US" w:eastAsia="zh-CN"/>
              </w:rPr>
              <w:t>，1层，钢结构</w:t>
            </w:r>
          </w:p>
        </w:tc>
        <w:tc>
          <w:tcPr>
            <w:tcW w:w="238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cs="Times New Roman"/>
                <w:b w:val="0"/>
                <w:bCs w:val="0"/>
                <w:color w:val="auto"/>
                <w:sz w:val="21"/>
                <w:szCs w:val="21"/>
                <w:highlight w:val="none"/>
                <w:u w:val="none"/>
                <w:lang w:val="en-US" w:eastAsia="zh-CN"/>
              </w:rPr>
              <w:t>利用现有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68" w:hRule="atLeast"/>
          <w:jc w:val="center"/>
        </w:trPr>
        <w:tc>
          <w:tcPr>
            <w:tcW w:w="1443"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2396"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原料库</w:t>
            </w:r>
          </w:p>
        </w:tc>
        <w:tc>
          <w:tcPr>
            <w:tcW w:w="295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45</w:t>
            </w:r>
            <w:r>
              <w:rPr>
                <w:rFonts w:hint="eastAsia" w:ascii="Times New Roman" w:hAnsi="Times New Roman" w:eastAsia="宋体" w:cs="Times New Roman"/>
                <w:b w:val="0"/>
                <w:bCs w:val="0"/>
                <w:color w:val="auto"/>
                <w:sz w:val="21"/>
                <w:szCs w:val="21"/>
                <w:highlight w:val="none"/>
                <w:u w:val="none"/>
                <w:lang w:val="en-US" w:eastAsia="zh-CN"/>
              </w:rPr>
              <w:t>0</w:t>
            </w:r>
            <w:r>
              <w:rPr>
                <w:rFonts w:hint="default" w:ascii="Times New Roman" w:hAnsi="Times New Roman" w:eastAsia="宋体" w:cs="Times New Roman"/>
                <w:b w:val="0"/>
                <w:bCs w:val="0"/>
                <w:color w:val="auto"/>
                <w:sz w:val="21"/>
                <w:szCs w:val="21"/>
                <w:highlight w:val="none"/>
                <w:u w:val="none"/>
              </w:rPr>
              <w:t>m</w:t>
            </w:r>
            <w:r>
              <w:rPr>
                <w:rFonts w:hint="default" w:ascii="Times New Roman" w:hAnsi="Times New Roman" w:eastAsia="宋体" w:cs="Times New Roman"/>
                <w:b w:val="0"/>
                <w:bCs w:val="0"/>
                <w:color w:val="auto"/>
                <w:sz w:val="21"/>
                <w:szCs w:val="21"/>
                <w:highlight w:val="none"/>
                <w:u w:val="none"/>
                <w:vertAlign w:val="superscript"/>
              </w:rPr>
              <w:t>2</w:t>
            </w:r>
            <w:r>
              <w:rPr>
                <w:rFonts w:hint="eastAsia" w:cs="Times New Roman"/>
                <w:b w:val="0"/>
                <w:bCs w:val="0"/>
                <w:color w:val="auto"/>
                <w:sz w:val="21"/>
                <w:szCs w:val="21"/>
                <w:highlight w:val="none"/>
                <w:u w:val="none"/>
                <w:lang w:val="en-US" w:eastAsia="zh-CN"/>
              </w:rPr>
              <w:t>，1层，钢结构</w:t>
            </w:r>
          </w:p>
        </w:tc>
        <w:tc>
          <w:tcPr>
            <w:tcW w:w="238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利用现有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68" w:hRule="atLeast"/>
          <w:jc w:val="center"/>
        </w:trPr>
        <w:tc>
          <w:tcPr>
            <w:tcW w:w="1443"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754"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cs="Times New Roman"/>
                <w:b w:val="0"/>
                <w:bCs w:val="0"/>
                <w:color w:val="auto"/>
                <w:sz w:val="21"/>
                <w:szCs w:val="21"/>
                <w:highlight w:val="none"/>
                <w:u w:val="none"/>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尾矿综合利用车间</w:t>
            </w:r>
          </w:p>
        </w:tc>
        <w:tc>
          <w:tcPr>
            <w:tcW w:w="164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细砂分离区</w:t>
            </w:r>
          </w:p>
        </w:tc>
        <w:tc>
          <w:tcPr>
            <w:tcW w:w="2958"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b w:val="0"/>
                <w:bCs w:val="0"/>
                <w:color w:val="auto"/>
                <w:sz w:val="21"/>
                <w:szCs w:val="21"/>
                <w:highlight w:val="none"/>
                <w:u w:val="none"/>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b w:val="0"/>
                <w:bCs w:val="0"/>
                <w:color w:val="auto"/>
                <w:sz w:val="21"/>
                <w:szCs w:val="21"/>
                <w:highlight w:val="none"/>
                <w:u w:val="none"/>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480</w:t>
            </w:r>
            <w:r>
              <w:rPr>
                <w:rFonts w:hint="default" w:ascii="Times New Roman" w:hAnsi="Times New Roman" w:eastAsia="宋体" w:cs="Times New Roman"/>
                <w:b w:val="0"/>
                <w:bCs w:val="0"/>
                <w:color w:val="auto"/>
                <w:sz w:val="21"/>
                <w:szCs w:val="21"/>
                <w:highlight w:val="none"/>
                <w:u w:val="none"/>
              </w:rPr>
              <w:t>m</w:t>
            </w:r>
            <w:r>
              <w:rPr>
                <w:rFonts w:hint="default" w:ascii="Times New Roman" w:hAnsi="Times New Roman" w:eastAsia="宋体" w:cs="Times New Roman"/>
                <w:b w:val="0"/>
                <w:bCs w:val="0"/>
                <w:color w:val="auto"/>
                <w:sz w:val="21"/>
                <w:szCs w:val="21"/>
                <w:highlight w:val="none"/>
                <w:u w:val="none"/>
                <w:vertAlign w:val="superscript"/>
              </w:rPr>
              <w:t>2</w:t>
            </w:r>
            <w:r>
              <w:rPr>
                <w:rFonts w:hint="eastAsia" w:cs="Times New Roman"/>
                <w:b w:val="0"/>
                <w:bCs w:val="0"/>
                <w:color w:val="auto"/>
                <w:sz w:val="21"/>
                <w:szCs w:val="21"/>
                <w:highlight w:val="none"/>
                <w:u w:val="none"/>
                <w:lang w:val="en-US" w:eastAsia="zh-CN"/>
              </w:rPr>
              <w:t>，1层，钢结构</w:t>
            </w:r>
          </w:p>
        </w:tc>
        <w:tc>
          <w:tcPr>
            <w:tcW w:w="238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rPr>
            </w:pPr>
            <w:r>
              <w:rPr>
                <w:rFonts w:hint="eastAsia" w:cs="Times New Roman"/>
                <w:b w:val="0"/>
                <w:bCs w:val="0"/>
                <w:color w:val="auto"/>
                <w:sz w:val="21"/>
                <w:szCs w:val="21"/>
                <w:highlight w:val="none"/>
                <w:u w:val="none"/>
                <w:lang w:val="en-US" w:eastAsia="zh-CN"/>
              </w:rPr>
              <w:t>新建，约2</w:t>
            </w:r>
            <w:r>
              <w:rPr>
                <w:rFonts w:hint="eastAsia" w:ascii="Times New Roman" w:hAnsi="Times New Roman" w:eastAsia="宋体" w:cs="Times New Roman"/>
                <w:b w:val="0"/>
                <w:bCs w:val="0"/>
                <w:color w:val="auto"/>
                <w:sz w:val="21"/>
                <w:szCs w:val="21"/>
                <w:highlight w:val="none"/>
                <w:u w:val="none"/>
                <w:lang w:val="en-US" w:eastAsia="zh-CN"/>
              </w:rPr>
              <w:t>0</w:t>
            </w:r>
            <w:r>
              <w:rPr>
                <w:rFonts w:hint="default" w:ascii="Times New Roman" w:hAnsi="Times New Roman" w:eastAsia="宋体" w:cs="Times New Roman"/>
                <w:b w:val="0"/>
                <w:bCs w:val="0"/>
                <w:color w:val="auto"/>
                <w:sz w:val="21"/>
                <w:szCs w:val="21"/>
                <w:highlight w:val="none"/>
                <w:u w:val="none"/>
              </w:rPr>
              <w:t>m</w:t>
            </w:r>
            <w:r>
              <w:rPr>
                <w:rFonts w:hint="default" w:ascii="Times New Roman" w:hAnsi="Times New Roman" w:eastAsia="宋体" w:cs="Times New Roman"/>
                <w:b w:val="0"/>
                <w:bCs w:val="0"/>
                <w:color w:val="auto"/>
                <w:sz w:val="21"/>
                <w:szCs w:val="21"/>
                <w:highlight w:val="none"/>
                <w:u w:val="none"/>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68" w:hRule="atLeast"/>
          <w:jc w:val="center"/>
        </w:trPr>
        <w:tc>
          <w:tcPr>
            <w:tcW w:w="1443"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754"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p>
        </w:tc>
        <w:tc>
          <w:tcPr>
            <w:tcW w:w="164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尾矿浆压滤区</w:t>
            </w:r>
          </w:p>
        </w:tc>
        <w:tc>
          <w:tcPr>
            <w:tcW w:w="2958"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p>
        </w:tc>
        <w:tc>
          <w:tcPr>
            <w:tcW w:w="238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cs="Times New Roman"/>
                <w:b w:val="0"/>
                <w:bCs w:val="0"/>
                <w:color w:val="auto"/>
                <w:sz w:val="21"/>
                <w:szCs w:val="21"/>
                <w:highlight w:val="none"/>
                <w:u w:val="none"/>
                <w:lang w:val="en-US" w:eastAsia="zh-CN"/>
              </w:rPr>
              <w:t>新建，约6</w:t>
            </w:r>
            <w:r>
              <w:rPr>
                <w:rFonts w:hint="eastAsia" w:ascii="Times New Roman" w:hAnsi="Times New Roman" w:eastAsia="宋体" w:cs="Times New Roman"/>
                <w:b w:val="0"/>
                <w:bCs w:val="0"/>
                <w:color w:val="auto"/>
                <w:sz w:val="21"/>
                <w:szCs w:val="21"/>
                <w:highlight w:val="none"/>
                <w:u w:val="none"/>
                <w:lang w:val="en-US" w:eastAsia="zh-CN"/>
              </w:rPr>
              <w:t>0</w:t>
            </w:r>
            <w:r>
              <w:rPr>
                <w:rFonts w:hint="default" w:ascii="Times New Roman" w:hAnsi="Times New Roman" w:eastAsia="宋体" w:cs="Times New Roman"/>
                <w:b w:val="0"/>
                <w:bCs w:val="0"/>
                <w:color w:val="auto"/>
                <w:sz w:val="21"/>
                <w:szCs w:val="21"/>
                <w:highlight w:val="none"/>
                <w:u w:val="none"/>
              </w:rPr>
              <w:t>m</w:t>
            </w:r>
            <w:r>
              <w:rPr>
                <w:rFonts w:hint="default" w:ascii="Times New Roman" w:hAnsi="Times New Roman" w:eastAsia="宋体" w:cs="Times New Roman"/>
                <w:b w:val="0"/>
                <w:bCs w:val="0"/>
                <w:color w:val="auto"/>
                <w:sz w:val="21"/>
                <w:szCs w:val="21"/>
                <w:highlight w:val="none"/>
                <w:u w:val="none"/>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168" w:hRule="atLeast"/>
          <w:jc w:val="center"/>
        </w:trPr>
        <w:tc>
          <w:tcPr>
            <w:tcW w:w="1443"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754"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p>
        </w:tc>
        <w:tc>
          <w:tcPr>
            <w:tcW w:w="164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细砂暂存区</w:t>
            </w:r>
          </w:p>
        </w:tc>
        <w:tc>
          <w:tcPr>
            <w:tcW w:w="2958"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p>
        </w:tc>
        <w:tc>
          <w:tcPr>
            <w:tcW w:w="238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新建，约20</w:t>
            </w:r>
            <w:r>
              <w:rPr>
                <w:rFonts w:hint="eastAsia" w:ascii="Times New Roman" w:hAnsi="Times New Roman" w:eastAsia="宋体" w:cs="Times New Roman"/>
                <w:b w:val="0"/>
                <w:bCs w:val="0"/>
                <w:color w:val="auto"/>
                <w:sz w:val="21"/>
                <w:szCs w:val="21"/>
                <w:highlight w:val="none"/>
                <w:u w:val="none"/>
                <w:lang w:val="en-US" w:eastAsia="zh-CN"/>
              </w:rPr>
              <w:t>0</w:t>
            </w:r>
            <w:r>
              <w:rPr>
                <w:rFonts w:hint="default" w:ascii="Times New Roman" w:hAnsi="Times New Roman" w:eastAsia="宋体" w:cs="Times New Roman"/>
                <w:b w:val="0"/>
                <w:bCs w:val="0"/>
                <w:color w:val="auto"/>
                <w:sz w:val="21"/>
                <w:szCs w:val="21"/>
                <w:highlight w:val="none"/>
                <w:u w:val="none"/>
              </w:rPr>
              <w:t>m</w:t>
            </w:r>
            <w:r>
              <w:rPr>
                <w:rFonts w:hint="default" w:ascii="Times New Roman" w:hAnsi="Times New Roman" w:eastAsia="宋体" w:cs="Times New Roman"/>
                <w:b w:val="0"/>
                <w:bCs w:val="0"/>
                <w:color w:val="auto"/>
                <w:sz w:val="21"/>
                <w:szCs w:val="21"/>
                <w:highlight w:val="none"/>
                <w:u w:val="none"/>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68" w:hRule="atLeast"/>
          <w:jc w:val="center"/>
        </w:trPr>
        <w:tc>
          <w:tcPr>
            <w:tcW w:w="1443"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754"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164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尾矿泥饼暂存区</w:t>
            </w:r>
          </w:p>
        </w:tc>
        <w:tc>
          <w:tcPr>
            <w:tcW w:w="2958"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p>
        </w:tc>
        <w:tc>
          <w:tcPr>
            <w:tcW w:w="238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新建，约20</w:t>
            </w:r>
            <w:r>
              <w:rPr>
                <w:rFonts w:hint="eastAsia" w:ascii="Times New Roman" w:hAnsi="Times New Roman" w:eastAsia="宋体" w:cs="Times New Roman"/>
                <w:b w:val="0"/>
                <w:bCs w:val="0"/>
                <w:color w:val="auto"/>
                <w:sz w:val="21"/>
                <w:szCs w:val="21"/>
                <w:highlight w:val="none"/>
                <w:u w:val="none"/>
                <w:lang w:val="en-US" w:eastAsia="zh-CN"/>
              </w:rPr>
              <w:t>0</w:t>
            </w:r>
            <w:r>
              <w:rPr>
                <w:rFonts w:hint="default" w:ascii="Times New Roman" w:hAnsi="Times New Roman" w:eastAsia="宋体" w:cs="Times New Roman"/>
                <w:b w:val="0"/>
                <w:bCs w:val="0"/>
                <w:color w:val="auto"/>
                <w:sz w:val="21"/>
                <w:szCs w:val="21"/>
                <w:highlight w:val="none"/>
                <w:u w:val="none"/>
              </w:rPr>
              <w:t>m</w:t>
            </w:r>
            <w:r>
              <w:rPr>
                <w:rFonts w:hint="default" w:ascii="Times New Roman" w:hAnsi="Times New Roman" w:eastAsia="宋体" w:cs="Times New Roman"/>
                <w:b w:val="0"/>
                <w:bCs w:val="0"/>
                <w:color w:val="auto"/>
                <w:sz w:val="21"/>
                <w:szCs w:val="21"/>
                <w:highlight w:val="none"/>
                <w:u w:val="none"/>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68" w:hRule="atLeast"/>
          <w:jc w:val="center"/>
        </w:trPr>
        <w:tc>
          <w:tcPr>
            <w:tcW w:w="1443"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2396"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辅料仓库</w:t>
            </w:r>
          </w:p>
        </w:tc>
        <w:tc>
          <w:tcPr>
            <w:tcW w:w="295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50</w:t>
            </w:r>
            <w:r>
              <w:rPr>
                <w:rFonts w:hint="default" w:ascii="Times New Roman" w:hAnsi="Times New Roman" w:eastAsia="宋体" w:cs="Times New Roman"/>
                <w:b w:val="0"/>
                <w:bCs w:val="0"/>
                <w:color w:val="auto"/>
                <w:sz w:val="21"/>
                <w:szCs w:val="21"/>
                <w:highlight w:val="none"/>
                <w:u w:val="none"/>
              </w:rPr>
              <w:t>m</w:t>
            </w:r>
            <w:r>
              <w:rPr>
                <w:rFonts w:hint="default" w:ascii="Times New Roman" w:hAnsi="Times New Roman" w:eastAsia="宋体" w:cs="Times New Roman"/>
                <w:b w:val="0"/>
                <w:bCs w:val="0"/>
                <w:color w:val="auto"/>
                <w:sz w:val="21"/>
                <w:szCs w:val="21"/>
                <w:highlight w:val="none"/>
                <w:u w:val="none"/>
                <w:vertAlign w:val="superscript"/>
              </w:rPr>
              <w:t>2</w:t>
            </w:r>
            <w:r>
              <w:rPr>
                <w:rFonts w:hint="eastAsia" w:cs="Times New Roman"/>
                <w:b w:val="0"/>
                <w:bCs w:val="0"/>
                <w:color w:val="auto"/>
                <w:sz w:val="21"/>
                <w:szCs w:val="21"/>
                <w:highlight w:val="none"/>
                <w:u w:val="none"/>
                <w:lang w:val="en-US" w:eastAsia="zh-CN"/>
              </w:rPr>
              <w:t>，1层，钢结构</w:t>
            </w:r>
          </w:p>
        </w:tc>
        <w:tc>
          <w:tcPr>
            <w:tcW w:w="238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利用现有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77" w:hRule="atLeast"/>
          <w:jc w:val="center"/>
        </w:trPr>
        <w:tc>
          <w:tcPr>
            <w:tcW w:w="1443"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rPr>
              <w:t>辅助工程</w:t>
            </w:r>
          </w:p>
        </w:tc>
        <w:tc>
          <w:tcPr>
            <w:tcW w:w="2396"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bCs w:val="0"/>
                <w:color w:val="auto"/>
                <w:sz w:val="21"/>
                <w:szCs w:val="21"/>
                <w:highlight w:val="none"/>
                <w:u w:val="none"/>
                <w:lang w:eastAsia="zh-CN"/>
              </w:rPr>
            </w:pPr>
            <w:r>
              <w:rPr>
                <w:rFonts w:hint="eastAsia" w:ascii="Times New Roman" w:hAnsi="Times New Roman" w:eastAsia="宋体" w:cs="Times New Roman"/>
                <w:b w:val="0"/>
                <w:bCs w:val="0"/>
                <w:color w:val="auto"/>
                <w:sz w:val="21"/>
                <w:szCs w:val="21"/>
                <w:highlight w:val="none"/>
                <w:u w:val="none"/>
              </w:rPr>
              <w:t>办公</w:t>
            </w:r>
            <w:r>
              <w:rPr>
                <w:rFonts w:hint="eastAsia" w:cs="Times New Roman"/>
                <w:b w:val="0"/>
                <w:bCs w:val="0"/>
                <w:color w:val="auto"/>
                <w:sz w:val="21"/>
                <w:szCs w:val="21"/>
                <w:highlight w:val="none"/>
                <w:u w:val="none"/>
                <w:lang w:val="en-US" w:eastAsia="zh-CN"/>
              </w:rPr>
              <w:t>楼</w:t>
            </w:r>
          </w:p>
        </w:tc>
        <w:tc>
          <w:tcPr>
            <w:tcW w:w="295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345</w:t>
            </w:r>
            <w:r>
              <w:rPr>
                <w:rFonts w:hint="default" w:ascii="Times New Roman" w:hAnsi="Times New Roman" w:eastAsia="宋体" w:cs="Times New Roman"/>
                <w:b w:val="0"/>
                <w:bCs w:val="0"/>
                <w:color w:val="auto"/>
                <w:sz w:val="21"/>
                <w:szCs w:val="21"/>
                <w:highlight w:val="none"/>
                <w:u w:val="none"/>
              </w:rPr>
              <w:t>m</w:t>
            </w:r>
            <w:r>
              <w:rPr>
                <w:rFonts w:hint="default" w:ascii="Times New Roman" w:hAnsi="Times New Roman" w:eastAsia="宋体" w:cs="Times New Roman"/>
                <w:b w:val="0"/>
                <w:bCs w:val="0"/>
                <w:color w:val="auto"/>
                <w:sz w:val="21"/>
                <w:szCs w:val="21"/>
                <w:highlight w:val="none"/>
                <w:u w:val="none"/>
                <w:vertAlign w:val="superscript"/>
              </w:rPr>
              <w:t>2</w:t>
            </w:r>
            <w:r>
              <w:rPr>
                <w:rFonts w:hint="eastAsia" w:cs="Times New Roman"/>
                <w:b w:val="0"/>
                <w:bCs w:val="0"/>
                <w:color w:val="auto"/>
                <w:sz w:val="21"/>
                <w:szCs w:val="21"/>
                <w:highlight w:val="none"/>
                <w:u w:val="none"/>
                <w:lang w:val="en-US" w:eastAsia="zh-CN"/>
              </w:rPr>
              <w:t>，3层，砖混结构</w:t>
            </w:r>
          </w:p>
        </w:tc>
        <w:tc>
          <w:tcPr>
            <w:tcW w:w="238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利用现有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77" w:hRule="atLeast"/>
          <w:jc w:val="center"/>
        </w:trPr>
        <w:tc>
          <w:tcPr>
            <w:tcW w:w="1443"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bCs w:val="0"/>
                <w:color w:val="auto"/>
                <w:sz w:val="21"/>
                <w:szCs w:val="21"/>
                <w:highlight w:val="none"/>
                <w:u w:val="none"/>
              </w:rPr>
            </w:pPr>
          </w:p>
        </w:tc>
        <w:tc>
          <w:tcPr>
            <w:tcW w:w="2396"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宿舍楼</w:t>
            </w:r>
          </w:p>
        </w:tc>
        <w:tc>
          <w:tcPr>
            <w:tcW w:w="295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125</w:t>
            </w:r>
            <w:r>
              <w:rPr>
                <w:rFonts w:hint="default" w:ascii="Times New Roman" w:hAnsi="Times New Roman" w:eastAsia="宋体" w:cs="Times New Roman"/>
                <w:b w:val="0"/>
                <w:bCs w:val="0"/>
                <w:color w:val="auto"/>
                <w:sz w:val="21"/>
                <w:szCs w:val="21"/>
                <w:highlight w:val="none"/>
                <w:u w:val="none"/>
              </w:rPr>
              <w:t>m</w:t>
            </w:r>
            <w:r>
              <w:rPr>
                <w:rFonts w:hint="default" w:ascii="Times New Roman" w:hAnsi="Times New Roman" w:eastAsia="宋体" w:cs="Times New Roman"/>
                <w:b w:val="0"/>
                <w:bCs w:val="0"/>
                <w:color w:val="auto"/>
                <w:sz w:val="21"/>
                <w:szCs w:val="21"/>
                <w:highlight w:val="none"/>
                <w:u w:val="none"/>
                <w:vertAlign w:val="superscript"/>
              </w:rPr>
              <w:t>2</w:t>
            </w:r>
            <w:r>
              <w:rPr>
                <w:rFonts w:hint="eastAsia" w:cs="Times New Roman"/>
                <w:b w:val="0"/>
                <w:bCs w:val="0"/>
                <w:color w:val="auto"/>
                <w:sz w:val="21"/>
                <w:szCs w:val="21"/>
                <w:highlight w:val="none"/>
                <w:u w:val="none"/>
                <w:lang w:val="en-US" w:eastAsia="zh-CN"/>
              </w:rPr>
              <w:t>，1层，砖混结构</w:t>
            </w:r>
          </w:p>
        </w:tc>
        <w:tc>
          <w:tcPr>
            <w:tcW w:w="238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利用现有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77" w:hRule="atLeast"/>
          <w:jc w:val="center"/>
        </w:trPr>
        <w:tc>
          <w:tcPr>
            <w:tcW w:w="1443"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bCs w:val="0"/>
                <w:color w:val="auto"/>
                <w:sz w:val="21"/>
                <w:szCs w:val="21"/>
                <w:highlight w:val="none"/>
                <w:u w:val="none"/>
              </w:rPr>
            </w:pPr>
          </w:p>
        </w:tc>
        <w:tc>
          <w:tcPr>
            <w:tcW w:w="2396"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值班室</w:t>
            </w:r>
          </w:p>
        </w:tc>
        <w:tc>
          <w:tcPr>
            <w:tcW w:w="295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20</w:t>
            </w:r>
            <w:r>
              <w:rPr>
                <w:rFonts w:hint="default" w:ascii="Times New Roman" w:hAnsi="Times New Roman" w:eastAsia="宋体" w:cs="Times New Roman"/>
                <w:b w:val="0"/>
                <w:bCs w:val="0"/>
                <w:color w:val="auto"/>
                <w:sz w:val="21"/>
                <w:szCs w:val="21"/>
                <w:highlight w:val="none"/>
                <w:u w:val="none"/>
              </w:rPr>
              <w:t>m</w:t>
            </w:r>
            <w:r>
              <w:rPr>
                <w:rFonts w:hint="default" w:ascii="Times New Roman" w:hAnsi="Times New Roman" w:eastAsia="宋体" w:cs="Times New Roman"/>
                <w:b w:val="0"/>
                <w:bCs w:val="0"/>
                <w:color w:val="auto"/>
                <w:sz w:val="21"/>
                <w:szCs w:val="21"/>
                <w:highlight w:val="none"/>
                <w:u w:val="none"/>
                <w:vertAlign w:val="superscript"/>
              </w:rPr>
              <w:t>2</w:t>
            </w:r>
            <w:r>
              <w:rPr>
                <w:rFonts w:hint="eastAsia" w:cs="Times New Roman"/>
                <w:b w:val="0"/>
                <w:bCs w:val="0"/>
                <w:color w:val="auto"/>
                <w:sz w:val="21"/>
                <w:szCs w:val="21"/>
                <w:highlight w:val="none"/>
                <w:u w:val="none"/>
                <w:lang w:val="en-US" w:eastAsia="zh-CN"/>
              </w:rPr>
              <w:t>，1层，砖混结构</w:t>
            </w:r>
          </w:p>
        </w:tc>
        <w:tc>
          <w:tcPr>
            <w:tcW w:w="238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利用现有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277" w:hRule="atLeast"/>
          <w:jc w:val="center"/>
        </w:trPr>
        <w:tc>
          <w:tcPr>
            <w:tcW w:w="1443"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bCs w:val="0"/>
                <w:color w:val="auto"/>
                <w:sz w:val="21"/>
                <w:szCs w:val="21"/>
                <w:highlight w:val="none"/>
                <w:u w:val="none"/>
              </w:rPr>
            </w:pPr>
          </w:p>
        </w:tc>
        <w:tc>
          <w:tcPr>
            <w:tcW w:w="2396"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食堂</w:t>
            </w:r>
          </w:p>
        </w:tc>
        <w:tc>
          <w:tcPr>
            <w:tcW w:w="295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25</w:t>
            </w:r>
            <w:r>
              <w:rPr>
                <w:rFonts w:hint="default" w:ascii="Times New Roman" w:hAnsi="Times New Roman" w:eastAsia="宋体" w:cs="Times New Roman"/>
                <w:b w:val="0"/>
                <w:bCs w:val="0"/>
                <w:color w:val="auto"/>
                <w:sz w:val="21"/>
                <w:szCs w:val="21"/>
                <w:highlight w:val="none"/>
                <w:u w:val="none"/>
              </w:rPr>
              <w:t>m</w:t>
            </w:r>
            <w:r>
              <w:rPr>
                <w:rFonts w:hint="default" w:ascii="Times New Roman" w:hAnsi="Times New Roman" w:eastAsia="宋体" w:cs="Times New Roman"/>
                <w:b w:val="0"/>
                <w:bCs w:val="0"/>
                <w:color w:val="auto"/>
                <w:sz w:val="21"/>
                <w:szCs w:val="21"/>
                <w:highlight w:val="none"/>
                <w:u w:val="none"/>
                <w:vertAlign w:val="superscript"/>
              </w:rPr>
              <w:t>2</w:t>
            </w:r>
            <w:r>
              <w:rPr>
                <w:rFonts w:hint="eastAsia" w:cs="Times New Roman"/>
                <w:b w:val="0"/>
                <w:bCs w:val="0"/>
                <w:color w:val="auto"/>
                <w:sz w:val="21"/>
                <w:szCs w:val="21"/>
                <w:highlight w:val="none"/>
                <w:u w:val="none"/>
                <w:lang w:val="en-US" w:eastAsia="zh-CN"/>
              </w:rPr>
              <w:t>，1层，砖混结构</w:t>
            </w:r>
          </w:p>
        </w:tc>
        <w:tc>
          <w:tcPr>
            <w:tcW w:w="238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利用现有</w:t>
            </w:r>
          </w:p>
        </w:tc>
      </w:tr>
    </w:tbl>
    <w:p>
      <w:pPr>
        <w:pStyle w:val="4"/>
        <w:keepNext w:val="0"/>
        <w:keepLines w:val="0"/>
        <w:pageBreakBefore w:val="0"/>
        <w:widowControl w:val="0"/>
        <w:kinsoku/>
        <w:wordWrap/>
        <w:overflowPunct/>
        <w:topLinePunct w:val="0"/>
        <w:autoSpaceDE/>
        <w:autoSpaceDN/>
        <w:bidi w:val="0"/>
        <w:adjustRightInd w:val="0"/>
        <w:snapToGrid w:val="0"/>
        <w:spacing w:line="520" w:lineRule="exact"/>
        <w:ind w:firstLine="480"/>
        <w:textAlignment w:val="auto"/>
        <w:rPr>
          <w:rFonts w:hint="eastAsia" w:ascii="Times New Roman" w:hAnsi="Times New Roman" w:eastAsia="宋体" w:cs="Times New Roman"/>
          <w:b w:val="0"/>
          <w:bCs w:val="0"/>
          <w:color w:val="auto"/>
          <w:sz w:val="24"/>
          <w:szCs w:val="24"/>
          <w:highlight w:val="none"/>
          <w:u w:val="none"/>
          <w:lang w:val="en-US" w:eastAsia="zh-CN"/>
        </w:rPr>
      </w:pPr>
      <w:r>
        <w:rPr>
          <w:rFonts w:hint="eastAsia" w:ascii="Times New Roman" w:hAnsi="Times New Roman" w:eastAsia="宋体" w:cs="Times New Roman"/>
          <w:b w:val="0"/>
          <w:bCs w:val="0"/>
          <w:color w:val="auto"/>
          <w:sz w:val="24"/>
          <w:szCs w:val="24"/>
          <w:highlight w:val="none"/>
          <w:u w:val="none"/>
          <w:lang w:val="en-US" w:eastAsia="zh-CN"/>
        </w:rPr>
        <w:t>本次技改的主要内容如下：</w:t>
      </w:r>
    </w:p>
    <w:p>
      <w:pPr>
        <w:pStyle w:val="4"/>
        <w:keepNext w:val="0"/>
        <w:keepLines w:val="0"/>
        <w:pageBreakBefore w:val="0"/>
        <w:widowControl w:val="0"/>
        <w:numPr>
          <w:ilvl w:val="0"/>
          <w:numId w:val="3"/>
        </w:numPr>
        <w:kinsoku/>
        <w:wordWrap/>
        <w:overflowPunct/>
        <w:topLinePunct w:val="0"/>
        <w:autoSpaceDE/>
        <w:autoSpaceDN/>
        <w:bidi w:val="0"/>
        <w:spacing w:line="520" w:lineRule="exact"/>
        <w:textAlignment w:val="auto"/>
        <w:rPr>
          <w:rFonts w:hint="eastAsia"/>
          <w:color w:val="auto"/>
          <w:sz w:val="24"/>
          <w:szCs w:val="24"/>
          <w:lang w:val="en-US" w:eastAsia="zh-CN"/>
        </w:rPr>
      </w:pPr>
      <w:r>
        <w:rPr>
          <w:rFonts w:hint="eastAsia"/>
          <w:color w:val="auto"/>
          <w:sz w:val="24"/>
          <w:szCs w:val="24"/>
          <w:lang w:val="en-US" w:eastAsia="zh-CN"/>
        </w:rPr>
        <w:t>对现有选厂浮选车间进行改造，淘汰部分设备，将选厂萤石矿选矿能力由150t/d提升至400t/d；</w:t>
      </w:r>
    </w:p>
    <w:p>
      <w:pPr>
        <w:pStyle w:val="4"/>
        <w:keepNext w:val="0"/>
        <w:keepLines w:val="0"/>
        <w:pageBreakBefore w:val="0"/>
        <w:widowControl w:val="0"/>
        <w:numPr>
          <w:ilvl w:val="0"/>
          <w:numId w:val="3"/>
        </w:numPr>
        <w:kinsoku/>
        <w:wordWrap/>
        <w:overflowPunct/>
        <w:topLinePunct w:val="0"/>
        <w:autoSpaceDE/>
        <w:autoSpaceDN/>
        <w:bidi w:val="0"/>
        <w:spacing w:line="520" w:lineRule="exact"/>
        <w:textAlignment w:val="auto"/>
        <w:rPr>
          <w:rFonts w:hint="eastAsia"/>
          <w:color w:val="auto"/>
          <w:sz w:val="24"/>
          <w:szCs w:val="24"/>
          <w:lang w:val="en-US" w:eastAsia="zh-CN"/>
        </w:rPr>
      </w:pPr>
      <w:r>
        <w:rPr>
          <w:rFonts w:hint="eastAsia"/>
          <w:color w:val="auto"/>
          <w:sz w:val="24"/>
          <w:szCs w:val="24"/>
          <w:lang w:val="en-US" w:eastAsia="zh-CN"/>
        </w:rPr>
        <w:t>对现有选厂破碎车间进行改造，淘汰部分设备，将破碎工艺由一级鄂破调整为两级破碎（鄂破+圆锥破）+一级筛分，调整后进入球磨机的原料粒度更细，有利于提高选矿效率；</w:t>
      </w:r>
    </w:p>
    <w:p>
      <w:pPr>
        <w:pStyle w:val="5"/>
        <w:keepNext w:val="0"/>
        <w:keepLines w:val="0"/>
        <w:pageBreakBefore w:val="0"/>
        <w:widowControl w:val="0"/>
        <w:numPr>
          <w:ilvl w:val="0"/>
          <w:numId w:val="3"/>
        </w:numPr>
        <w:kinsoku/>
        <w:wordWrap/>
        <w:overflowPunct/>
        <w:topLinePunct w:val="0"/>
        <w:autoSpaceDE/>
        <w:autoSpaceDN/>
        <w:bidi w:val="0"/>
        <w:spacing w:line="520" w:lineRule="exact"/>
        <w:ind w:left="0" w:leftChars="0" w:firstLine="484" w:firstLineChars="200"/>
        <w:textAlignment w:val="auto"/>
        <w:rPr>
          <w:rFonts w:hint="eastAsia" w:ascii="Times New Roman" w:hAnsi="Times New Roman" w:eastAsia="宋体" w:cs="Times New Roman"/>
          <w:b/>
          <w:bCs/>
          <w:color w:val="auto"/>
          <w:sz w:val="24"/>
          <w:szCs w:val="24"/>
          <w:u w:val="single"/>
          <w:lang w:val="en-US" w:eastAsia="zh-CN"/>
        </w:rPr>
      </w:pPr>
      <w:r>
        <w:rPr>
          <w:rFonts w:hint="eastAsia"/>
          <w:color w:val="auto"/>
          <w:sz w:val="24"/>
          <w:szCs w:val="24"/>
          <w:lang w:val="en-US" w:eastAsia="zh-CN"/>
        </w:rPr>
        <w:t>新增细砂分离、</w:t>
      </w:r>
      <w:r>
        <w:rPr>
          <w:rFonts w:hint="eastAsia"/>
          <w:color w:val="auto"/>
          <w:sz w:val="24"/>
          <w:szCs w:val="24"/>
          <w:lang w:val="en-US" w:eastAsia="zh-CN"/>
        </w:rPr>
        <w:t>尾矿压滤工序，对经细砂分离后的尾矿进行进一步综合利用，</w:t>
      </w:r>
      <w:r>
        <w:rPr>
          <w:rFonts w:hint="eastAsia"/>
          <w:b/>
          <w:bCs/>
          <w:color w:val="auto"/>
          <w:sz w:val="24"/>
          <w:szCs w:val="24"/>
          <w:u w:val="single"/>
          <w:lang w:val="en-US" w:eastAsia="zh-CN"/>
        </w:rPr>
        <w:t>用于生产尾矿泥饼用作制砖材料，</w:t>
      </w:r>
      <w:r>
        <w:rPr>
          <w:rFonts w:hint="eastAsia"/>
          <w:color w:val="auto"/>
          <w:sz w:val="24"/>
          <w:szCs w:val="24"/>
          <w:lang w:val="en-US" w:eastAsia="zh-CN"/>
        </w:rPr>
        <w:t>提高了尾矿</w:t>
      </w:r>
      <w:r>
        <w:rPr>
          <w:rFonts w:hint="eastAsia" w:ascii="Times New Roman" w:hAnsi="Times New Roman" w:eastAsia="宋体" w:cs="Times New Roman"/>
          <w:color w:val="auto"/>
          <w:sz w:val="24"/>
          <w:szCs w:val="24"/>
          <w:lang w:val="en-US" w:eastAsia="zh-CN"/>
        </w:rPr>
        <w:t>综合利用率，减少了尾矿排放量，有利于延长现有尾矿库服务年限；</w:t>
      </w:r>
      <w:r>
        <w:rPr>
          <w:rFonts w:hint="eastAsia"/>
          <w:b/>
          <w:bCs/>
          <w:color w:val="auto"/>
          <w:sz w:val="24"/>
          <w:szCs w:val="24"/>
          <w:u w:val="single"/>
          <w:lang w:val="en-US" w:eastAsia="zh-CN"/>
        </w:rPr>
        <w:t>尾矿压滤生产根据尾矿泥饼市场销售情况进行调整，市场销售不好时，不进行尾矿压滤，经细砂分离后的尾矿排入配套尾矿库。</w:t>
      </w:r>
    </w:p>
    <w:p>
      <w:pPr>
        <w:pStyle w:val="5"/>
        <w:keepNext w:val="0"/>
        <w:keepLines w:val="0"/>
        <w:pageBreakBefore w:val="0"/>
        <w:widowControl w:val="0"/>
        <w:numPr>
          <w:ilvl w:val="0"/>
          <w:numId w:val="3"/>
        </w:numPr>
        <w:kinsoku/>
        <w:wordWrap/>
        <w:overflowPunct/>
        <w:topLinePunct w:val="0"/>
        <w:autoSpaceDE/>
        <w:autoSpaceDN/>
        <w:bidi w:val="0"/>
        <w:spacing w:line="520" w:lineRule="exact"/>
        <w:ind w:left="0" w:leftChars="0" w:firstLine="484" w:firstLineChars="200"/>
        <w:textAlignment w:val="auto"/>
        <w:rPr>
          <w:rFonts w:hint="default" w:ascii="Times New Roman" w:hAnsi="Times New Roman" w:eastAsia="宋体" w:cs="Times New Roman"/>
          <w:b/>
          <w:bCs/>
          <w:color w:val="auto"/>
          <w:sz w:val="24"/>
          <w:szCs w:val="24"/>
          <w:u w:val="single"/>
          <w:lang w:val="en-US" w:eastAsia="zh-CN"/>
        </w:rPr>
      </w:pPr>
      <w:r>
        <w:rPr>
          <w:rFonts w:hint="eastAsia" w:ascii="Times New Roman" w:hAnsi="Times New Roman" w:eastAsia="宋体" w:cs="Times New Roman"/>
          <w:b/>
          <w:bCs/>
          <w:color w:val="auto"/>
          <w:sz w:val="24"/>
          <w:szCs w:val="24"/>
          <w:u w:val="single"/>
          <w:lang w:val="en-US" w:eastAsia="zh-CN"/>
        </w:rPr>
        <w:t>新建</w:t>
      </w:r>
      <w:r>
        <w:rPr>
          <w:rFonts w:hint="eastAsia" w:cs="Times New Roman"/>
          <w:b/>
          <w:bCs/>
          <w:color w:val="auto"/>
          <w:sz w:val="24"/>
          <w:szCs w:val="24"/>
          <w:u w:val="single"/>
          <w:lang w:val="en-US" w:eastAsia="zh-CN"/>
        </w:rPr>
        <w:t>尾矿综合利用车间（细砂分离区、</w:t>
      </w:r>
      <w:r>
        <w:rPr>
          <w:rFonts w:hint="eastAsia" w:ascii="Times New Roman" w:hAnsi="Times New Roman" w:eastAsia="宋体" w:cs="Times New Roman"/>
          <w:b/>
          <w:bCs/>
          <w:color w:val="auto"/>
          <w:sz w:val="24"/>
          <w:szCs w:val="24"/>
          <w:u w:val="single"/>
          <w:lang w:val="en-US" w:eastAsia="zh-CN"/>
        </w:rPr>
        <w:t>尾矿浆压滤</w:t>
      </w:r>
      <w:r>
        <w:rPr>
          <w:rFonts w:hint="eastAsia" w:cs="Times New Roman"/>
          <w:b/>
          <w:bCs/>
          <w:color w:val="auto"/>
          <w:sz w:val="24"/>
          <w:szCs w:val="24"/>
          <w:u w:val="single"/>
          <w:lang w:val="en-US" w:eastAsia="zh-CN"/>
        </w:rPr>
        <w:t>区</w:t>
      </w:r>
      <w:r>
        <w:rPr>
          <w:rFonts w:hint="eastAsia" w:ascii="Times New Roman" w:hAnsi="Times New Roman" w:eastAsia="宋体" w:cs="Times New Roman"/>
          <w:b/>
          <w:bCs/>
          <w:color w:val="auto"/>
          <w:sz w:val="24"/>
          <w:szCs w:val="24"/>
          <w:u w:val="single"/>
          <w:lang w:val="en-US" w:eastAsia="zh-CN"/>
        </w:rPr>
        <w:t>、</w:t>
      </w:r>
      <w:r>
        <w:rPr>
          <w:rFonts w:hint="eastAsia" w:cs="Times New Roman"/>
          <w:b/>
          <w:bCs/>
          <w:color w:val="auto"/>
          <w:sz w:val="24"/>
          <w:szCs w:val="24"/>
          <w:u w:val="single"/>
          <w:lang w:val="en-US" w:eastAsia="zh-CN"/>
        </w:rPr>
        <w:t>细砂</w:t>
      </w:r>
      <w:r>
        <w:rPr>
          <w:rFonts w:hint="eastAsia" w:ascii="Times New Roman" w:hAnsi="Times New Roman" w:eastAsia="宋体" w:cs="Times New Roman"/>
          <w:b/>
          <w:bCs/>
          <w:color w:val="auto"/>
          <w:sz w:val="24"/>
          <w:szCs w:val="24"/>
          <w:u w:val="single"/>
          <w:lang w:val="en-US" w:eastAsia="zh-CN"/>
        </w:rPr>
        <w:t>暂存</w:t>
      </w:r>
      <w:r>
        <w:rPr>
          <w:rFonts w:hint="eastAsia" w:cs="Times New Roman"/>
          <w:b/>
          <w:bCs/>
          <w:color w:val="auto"/>
          <w:sz w:val="24"/>
          <w:szCs w:val="24"/>
          <w:u w:val="single"/>
          <w:lang w:val="en-US" w:eastAsia="zh-CN"/>
        </w:rPr>
        <w:t>区</w:t>
      </w:r>
      <w:r>
        <w:rPr>
          <w:rFonts w:hint="eastAsia" w:ascii="Times New Roman" w:hAnsi="Times New Roman" w:eastAsia="宋体" w:cs="Times New Roman"/>
          <w:b/>
          <w:bCs/>
          <w:color w:val="auto"/>
          <w:sz w:val="24"/>
          <w:szCs w:val="24"/>
          <w:u w:val="single"/>
          <w:lang w:val="en-US" w:eastAsia="zh-CN"/>
        </w:rPr>
        <w:t>、尾矿泥饼暂存</w:t>
      </w:r>
      <w:r>
        <w:rPr>
          <w:rFonts w:hint="eastAsia" w:cs="Times New Roman"/>
          <w:b/>
          <w:bCs/>
          <w:color w:val="auto"/>
          <w:sz w:val="24"/>
          <w:szCs w:val="24"/>
          <w:u w:val="single"/>
          <w:lang w:val="en-US" w:eastAsia="zh-CN"/>
        </w:rPr>
        <w:t>区）</w:t>
      </w:r>
      <w:r>
        <w:rPr>
          <w:rFonts w:hint="eastAsia" w:ascii="Times New Roman" w:hAnsi="Times New Roman" w:eastAsia="宋体" w:cs="Times New Roman"/>
          <w:b/>
          <w:bCs/>
          <w:color w:val="auto"/>
          <w:sz w:val="24"/>
          <w:szCs w:val="24"/>
          <w:u w:val="single"/>
          <w:lang w:val="en-US" w:eastAsia="zh-CN"/>
        </w:rPr>
        <w:t>；</w:t>
      </w:r>
    </w:p>
    <w:p>
      <w:pPr>
        <w:pStyle w:val="5"/>
        <w:keepNext w:val="0"/>
        <w:keepLines w:val="0"/>
        <w:pageBreakBefore w:val="0"/>
        <w:widowControl w:val="0"/>
        <w:numPr>
          <w:ilvl w:val="0"/>
          <w:numId w:val="3"/>
        </w:numPr>
        <w:kinsoku/>
        <w:wordWrap/>
        <w:overflowPunct/>
        <w:topLinePunct w:val="0"/>
        <w:autoSpaceDE/>
        <w:autoSpaceDN/>
        <w:bidi w:val="0"/>
        <w:spacing w:line="520" w:lineRule="exact"/>
        <w:ind w:left="0" w:leftChars="0" w:firstLine="484" w:firstLineChars="200"/>
        <w:textAlignment w:val="auto"/>
        <w:rPr>
          <w:rFonts w:hint="default" w:ascii="Times New Roman" w:hAnsi="Times New Roman" w:eastAsia="宋体" w:cs="Times New Roman"/>
          <w:b/>
          <w:bCs/>
          <w:color w:val="auto"/>
          <w:sz w:val="24"/>
          <w:szCs w:val="24"/>
          <w:u w:val="single"/>
          <w:lang w:val="en-US" w:eastAsia="zh-CN"/>
        </w:rPr>
      </w:pPr>
      <w:r>
        <w:rPr>
          <w:rFonts w:hint="eastAsia" w:ascii="Times New Roman" w:hAnsi="Times New Roman" w:eastAsia="宋体" w:cs="Times New Roman"/>
          <w:b/>
          <w:bCs/>
          <w:color w:val="auto"/>
          <w:sz w:val="24"/>
          <w:szCs w:val="24"/>
          <w:u w:val="single"/>
          <w:lang w:val="en-US" w:eastAsia="zh-CN"/>
        </w:rPr>
        <w:t>对选厂原有</w:t>
      </w:r>
      <w:r>
        <w:rPr>
          <w:rFonts w:hint="eastAsia" w:cs="Times New Roman"/>
          <w:b/>
          <w:bCs/>
          <w:color w:val="auto"/>
          <w:sz w:val="24"/>
          <w:szCs w:val="24"/>
          <w:u w:val="single"/>
          <w:lang w:val="en-US" w:eastAsia="zh-CN"/>
        </w:rPr>
        <w:t>沉淀</w:t>
      </w:r>
      <w:r>
        <w:rPr>
          <w:rFonts w:hint="eastAsia" w:ascii="Times New Roman" w:hAnsi="Times New Roman" w:eastAsia="宋体" w:cs="Times New Roman"/>
          <w:b/>
          <w:bCs/>
          <w:color w:val="auto"/>
          <w:sz w:val="24"/>
          <w:szCs w:val="24"/>
          <w:u w:val="single"/>
          <w:lang w:val="en-US" w:eastAsia="zh-CN"/>
        </w:rPr>
        <w:t>池（900m³）进行充填后用于新建</w:t>
      </w:r>
      <w:r>
        <w:rPr>
          <w:rFonts w:hint="eastAsia" w:cs="Times New Roman"/>
          <w:b/>
          <w:bCs/>
          <w:color w:val="auto"/>
          <w:sz w:val="24"/>
          <w:szCs w:val="24"/>
          <w:u w:val="single"/>
          <w:lang w:val="en-US" w:eastAsia="zh-CN"/>
        </w:rPr>
        <w:t>尾矿综合利用车间</w:t>
      </w:r>
      <w:r>
        <w:rPr>
          <w:rFonts w:hint="eastAsia" w:cs="Times New Roman"/>
          <w:color w:val="auto"/>
          <w:sz w:val="24"/>
          <w:szCs w:val="24"/>
          <w:lang w:val="en-US" w:eastAsia="zh-CN"/>
        </w:rPr>
        <w:t>（</w:t>
      </w:r>
      <w:r>
        <w:rPr>
          <w:rFonts w:hint="eastAsia" w:cs="Times New Roman"/>
          <w:b/>
          <w:bCs/>
          <w:color w:val="auto"/>
          <w:sz w:val="24"/>
          <w:szCs w:val="24"/>
          <w:u w:val="single"/>
          <w:lang w:val="en-US" w:eastAsia="zh-CN"/>
        </w:rPr>
        <w:t>细砂分离区、</w:t>
      </w:r>
      <w:r>
        <w:rPr>
          <w:rFonts w:hint="eastAsia" w:ascii="Times New Roman" w:hAnsi="Times New Roman" w:eastAsia="宋体" w:cs="Times New Roman"/>
          <w:b/>
          <w:bCs/>
          <w:color w:val="auto"/>
          <w:sz w:val="24"/>
          <w:szCs w:val="24"/>
          <w:u w:val="single"/>
          <w:lang w:val="en-US" w:eastAsia="zh-CN"/>
        </w:rPr>
        <w:t>尾矿浆压滤</w:t>
      </w:r>
      <w:r>
        <w:rPr>
          <w:rFonts w:hint="eastAsia" w:cs="Times New Roman"/>
          <w:b/>
          <w:bCs/>
          <w:color w:val="auto"/>
          <w:sz w:val="24"/>
          <w:szCs w:val="24"/>
          <w:u w:val="single"/>
          <w:lang w:val="en-US" w:eastAsia="zh-CN"/>
        </w:rPr>
        <w:t>区</w:t>
      </w:r>
      <w:r>
        <w:rPr>
          <w:rFonts w:hint="eastAsia" w:ascii="Times New Roman" w:hAnsi="Times New Roman" w:eastAsia="宋体" w:cs="Times New Roman"/>
          <w:b/>
          <w:bCs/>
          <w:color w:val="auto"/>
          <w:sz w:val="24"/>
          <w:szCs w:val="24"/>
          <w:u w:val="single"/>
          <w:lang w:val="en-US" w:eastAsia="zh-CN"/>
        </w:rPr>
        <w:t>、</w:t>
      </w:r>
      <w:r>
        <w:rPr>
          <w:rFonts w:hint="eastAsia" w:cs="Times New Roman"/>
          <w:b/>
          <w:bCs/>
          <w:color w:val="auto"/>
          <w:sz w:val="24"/>
          <w:szCs w:val="24"/>
          <w:u w:val="single"/>
          <w:lang w:val="en-US" w:eastAsia="zh-CN"/>
        </w:rPr>
        <w:t>细砂</w:t>
      </w:r>
      <w:r>
        <w:rPr>
          <w:rFonts w:hint="eastAsia" w:ascii="Times New Roman" w:hAnsi="Times New Roman" w:eastAsia="宋体" w:cs="Times New Roman"/>
          <w:b/>
          <w:bCs/>
          <w:color w:val="auto"/>
          <w:sz w:val="24"/>
          <w:szCs w:val="24"/>
          <w:u w:val="single"/>
          <w:lang w:val="en-US" w:eastAsia="zh-CN"/>
        </w:rPr>
        <w:t>暂存</w:t>
      </w:r>
      <w:r>
        <w:rPr>
          <w:rFonts w:hint="eastAsia" w:cs="Times New Roman"/>
          <w:b/>
          <w:bCs/>
          <w:color w:val="auto"/>
          <w:sz w:val="24"/>
          <w:szCs w:val="24"/>
          <w:u w:val="single"/>
          <w:lang w:val="en-US" w:eastAsia="zh-CN"/>
        </w:rPr>
        <w:t>区</w:t>
      </w:r>
      <w:r>
        <w:rPr>
          <w:rFonts w:hint="eastAsia" w:ascii="Times New Roman" w:hAnsi="Times New Roman" w:eastAsia="宋体" w:cs="Times New Roman"/>
          <w:b/>
          <w:bCs/>
          <w:color w:val="auto"/>
          <w:sz w:val="24"/>
          <w:szCs w:val="24"/>
          <w:u w:val="single"/>
          <w:lang w:val="en-US" w:eastAsia="zh-CN"/>
        </w:rPr>
        <w:t>、尾矿泥饼暂存</w:t>
      </w:r>
      <w:r>
        <w:rPr>
          <w:rFonts w:hint="eastAsia" w:cs="Times New Roman"/>
          <w:b/>
          <w:bCs/>
          <w:color w:val="auto"/>
          <w:sz w:val="24"/>
          <w:szCs w:val="24"/>
          <w:u w:val="single"/>
          <w:lang w:val="en-US" w:eastAsia="zh-CN"/>
        </w:rPr>
        <w:t>区</w:t>
      </w:r>
      <w:r>
        <w:rPr>
          <w:rFonts w:hint="eastAsia"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w:t>
      </w:r>
      <w:r>
        <w:rPr>
          <w:rFonts w:hint="eastAsia" w:ascii="Times New Roman" w:hAnsi="Times New Roman" w:eastAsia="宋体" w:cs="Times New Roman"/>
          <w:b/>
          <w:bCs/>
          <w:color w:val="auto"/>
          <w:sz w:val="24"/>
          <w:szCs w:val="24"/>
          <w:u w:val="single"/>
          <w:lang w:val="en-US" w:eastAsia="zh-CN"/>
        </w:rPr>
        <w:t>将原有清水池（900m³）调整为</w:t>
      </w:r>
      <w:r>
        <w:rPr>
          <w:rFonts w:hint="eastAsia" w:cs="Times New Roman"/>
          <w:b/>
          <w:bCs/>
          <w:color w:val="auto"/>
          <w:sz w:val="24"/>
          <w:szCs w:val="24"/>
          <w:u w:val="single"/>
          <w:lang w:val="en-US" w:eastAsia="zh-CN"/>
        </w:rPr>
        <w:t>沉淀池，</w:t>
      </w:r>
      <w:r>
        <w:rPr>
          <w:rFonts w:hint="eastAsia" w:ascii="Times New Roman" w:hAnsi="Times New Roman" w:eastAsia="宋体" w:cs="Times New Roman"/>
          <w:b/>
          <w:bCs/>
          <w:color w:val="auto"/>
          <w:sz w:val="24"/>
          <w:szCs w:val="24"/>
          <w:u w:val="single"/>
          <w:lang w:val="en-US" w:eastAsia="zh-CN"/>
        </w:rPr>
        <w:t>不再设置清水池</w:t>
      </w:r>
      <w:r>
        <w:rPr>
          <w:rFonts w:hint="eastAsia" w:cs="Times New Roman"/>
          <w:b/>
          <w:bCs/>
          <w:color w:val="auto"/>
          <w:sz w:val="24"/>
          <w:szCs w:val="24"/>
          <w:u w:val="single"/>
          <w:lang w:val="en-US" w:eastAsia="zh-CN"/>
        </w:rPr>
        <w:t>。将原有1500m³事故池隔开</w:t>
      </w:r>
      <w:r>
        <w:rPr>
          <w:rFonts w:hint="eastAsia" w:ascii="Times New Roman" w:hAnsi="Times New Roman" w:eastAsia="宋体" w:cs="Times New Roman"/>
          <w:b/>
          <w:bCs/>
          <w:color w:val="auto"/>
          <w:sz w:val="24"/>
          <w:szCs w:val="24"/>
          <w:u w:val="single"/>
          <w:lang w:val="en-US" w:eastAsia="zh-CN"/>
        </w:rPr>
        <w:t>，部分（约</w:t>
      </w:r>
      <w:r>
        <w:rPr>
          <w:rFonts w:hint="eastAsia" w:cs="Times New Roman"/>
          <w:b/>
          <w:bCs/>
          <w:color w:val="auto"/>
          <w:sz w:val="24"/>
          <w:szCs w:val="24"/>
          <w:u w:val="single"/>
          <w:lang w:val="en-US" w:eastAsia="zh-CN"/>
        </w:rPr>
        <w:t>6</w:t>
      </w:r>
      <w:r>
        <w:rPr>
          <w:rFonts w:hint="eastAsia" w:ascii="Times New Roman" w:hAnsi="Times New Roman" w:eastAsia="宋体" w:cs="Times New Roman"/>
          <w:b/>
          <w:bCs/>
          <w:color w:val="auto"/>
          <w:sz w:val="24"/>
          <w:szCs w:val="24"/>
          <w:u w:val="single"/>
          <w:lang w:val="en-US" w:eastAsia="zh-CN"/>
        </w:rPr>
        <w:t>00m³）用作</w:t>
      </w:r>
      <w:r>
        <w:rPr>
          <w:rFonts w:hint="eastAsia" w:cs="Times New Roman"/>
          <w:b/>
          <w:bCs/>
          <w:color w:val="auto"/>
          <w:sz w:val="24"/>
          <w:szCs w:val="24"/>
          <w:u w:val="single"/>
          <w:lang w:val="en-US" w:eastAsia="zh-CN"/>
        </w:rPr>
        <w:t>沉淀池，剩余部分</w:t>
      </w:r>
      <w:r>
        <w:rPr>
          <w:rFonts w:hint="eastAsia" w:ascii="Times New Roman" w:hAnsi="Times New Roman" w:eastAsia="宋体" w:cs="Times New Roman"/>
          <w:b/>
          <w:bCs/>
          <w:color w:val="auto"/>
          <w:sz w:val="24"/>
          <w:szCs w:val="24"/>
          <w:u w:val="single"/>
          <w:lang w:val="en-US" w:eastAsia="zh-CN"/>
        </w:rPr>
        <w:t>（约</w:t>
      </w:r>
      <w:r>
        <w:rPr>
          <w:rFonts w:hint="eastAsia" w:cs="Times New Roman"/>
          <w:b/>
          <w:bCs/>
          <w:color w:val="auto"/>
          <w:sz w:val="24"/>
          <w:szCs w:val="24"/>
          <w:u w:val="single"/>
          <w:lang w:val="en-US" w:eastAsia="zh-CN"/>
        </w:rPr>
        <w:t>9</w:t>
      </w:r>
      <w:r>
        <w:rPr>
          <w:rFonts w:hint="eastAsia" w:ascii="Times New Roman" w:hAnsi="Times New Roman" w:eastAsia="宋体" w:cs="Times New Roman"/>
          <w:b/>
          <w:bCs/>
          <w:color w:val="auto"/>
          <w:sz w:val="24"/>
          <w:szCs w:val="24"/>
          <w:u w:val="single"/>
          <w:lang w:val="en-US" w:eastAsia="zh-CN"/>
        </w:rPr>
        <w:t>00m³）</w:t>
      </w:r>
      <w:r>
        <w:rPr>
          <w:rFonts w:hint="eastAsia" w:cs="Times New Roman"/>
          <w:b/>
          <w:bCs/>
          <w:color w:val="auto"/>
          <w:sz w:val="24"/>
          <w:szCs w:val="24"/>
          <w:u w:val="single"/>
          <w:lang w:val="en-US" w:eastAsia="zh-CN"/>
        </w:rPr>
        <w:t>仍</w:t>
      </w:r>
      <w:r>
        <w:rPr>
          <w:rFonts w:hint="eastAsia" w:ascii="Times New Roman" w:hAnsi="Times New Roman" w:eastAsia="宋体" w:cs="Times New Roman"/>
          <w:b/>
          <w:bCs/>
          <w:color w:val="auto"/>
          <w:sz w:val="24"/>
          <w:szCs w:val="24"/>
          <w:u w:val="single"/>
          <w:lang w:val="en-US" w:eastAsia="zh-CN"/>
        </w:rPr>
        <w:t>用作</w:t>
      </w:r>
      <w:r>
        <w:rPr>
          <w:rFonts w:hint="eastAsia" w:cs="Times New Roman"/>
          <w:b/>
          <w:bCs/>
          <w:color w:val="auto"/>
          <w:sz w:val="24"/>
          <w:szCs w:val="24"/>
          <w:u w:val="single"/>
          <w:lang w:val="en-US" w:eastAsia="zh-CN"/>
        </w:rPr>
        <w:t>事故池。</w:t>
      </w:r>
    </w:p>
    <w:p>
      <w:pPr>
        <w:pStyle w:val="5"/>
        <w:keepNext w:val="0"/>
        <w:keepLines w:val="0"/>
        <w:pageBreakBefore w:val="0"/>
        <w:widowControl w:val="0"/>
        <w:numPr>
          <w:ilvl w:val="0"/>
          <w:numId w:val="3"/>
        </w:numPr>
        <w:kinsoku/>
        <w:wordWrap/>
        <w:overflowPunct/>
        <w:topLinePunct w:val="0"/>
        <w:autoSpaceDE/>
        <w:autoSpaceDN/>
        <w:bidi w:val="0"/>
        <w:spacing w:line="520" w:lineRule="exact"/>
        <w:ind w:left="0" w:leftChars="0" w:firstLine="484" w:firstLineChars="200"/>
        <w:textAlignment w:val="auto"/>
        <w:rPr>
          <w:rFonts w:hint="default" w:ascii="Times New Roman" w:hAnsi="Times New Roman" w:eastAsia="宋体" w:cs="Times New Roman"/>
          <w:b/>
          <w:bCs/>
          <w:color w:val="auto"/>
          <w:sz w:val="24"/>
          <w:szCs w:val="24"/>
          <w:u w:val="single"/>
          <w:lang w:val="en-US" w:eastAsia="zh-CN"/>
        </w:rPr>
      </w:pPr>
      <w:r>
        <w:rPr>
          <w:rFonts w:hint="eastAsia" w:ascii="Times New Roman" w:hAnsi="Times New Roman" w:eastAsia="宋体" w:cs="Times New Roman"/>
          <w:color w:val="auto"/>
          <w:sz w:val="24"/>
          <w:szCs w:val="24"/>
          <w:lang w:val="en-US" w:eastAsia="zh-CN"/>
        </w:rPr>
        <w:t>原料库新增</w:t>
      </w:r>
      <w:r>
        <w:rPr>
          <w:rFonts w:hint="default" w:ascii="Times New Roman" w:hAnsi="Times New Roman" w:eastAsia="宋体" w:cs="Times New Roman"/>
          <w:color w:val="auto"/>
          <w:sz w:val="24"/>
          <w:szCs w:val="24"/>
          <w:lang w:val="en-US" w:eastAsia="zh-CN"/>
        </w:rPr>
        <w:t>喷雾降尘设施</w:t>
      </w:r>
      <w:r>
        <w:rPr>
          <w:rFonts w:hint="eastAsia" w:ascii="Times New Roman" w:hAnsi="Times New Roman" w:eastAsia="宋体" w:cs="Times New Roman"/>
          <w:color w:val="auto"/>
          <w:sz w:val="24"/>
          <w:szCs w:val="24"/>
          <w:lang w:val="en-US" w:eastAsia="zh-CN"/>
        </w:rPr>
        <w:t>，选厂厂区出入口新建车辆冲洗装置，</w:t>
      </w:r>
      <w:r>
        <w:rPr>
          <w:rFonts w:hint="eastAsia" w:ascii="Times New Roman" w:hAnsi="Times New Roman" w:eastAsia="宋体" w:cs="Times New Roman"/>
          <w:b/>
          <w:bCs/>
          <w:color w:val="auto"/>
          <w:sz w:val="24"/>
          <w:szCs w:val="24"/>
          <w:u w:val="single"/>
          <w:lang w:val="en-US" w:eastAsia="zh-CN"/>
        </w:rPr>
        <w:t>尾矿库初期坝下游新建1座</w:t>
      </w:r>
      <w:r>
        <w:rPr>
          <w:rFonts w:hint="eastAsia" w:cs="Times New Roman"/>
          <w:b/>
          <w:bCs/>
          <w:color w:val="auto"/>
          <w:sz w:val="24"/>
          <w:szCs w:val="24"/>
          <w:u w:val="single"/>
          <w:lang w:val="en-US" w:eastAsia="zh-CN"/>
        </w:rPr>
        <w:t>5</w:t>
      </w:r>
      <w:r>
        <w:rPr>
          <w:rFonts w:hint="eastAsia" w:ascii="Times New Roman" w:hAnsi="Times New Roman" w:eastAsia="宋体" w:cs="Times New Roman"/>
          <w:b/>
          <w:bCs/>
          <w:color w:val="auto"/>
          <w:sz w:val="24"/>
          <w:szCs w:val="24"/>
          <w:u w:val="single"/>
          <w:lang w:val="en-US" w:eastAsia="zh-CN"/>
        </w:rPr>
        <w:t>0m³事故池</w:t>
      </w:r>
      <w:r>
        <w:rPr>
          <w:rFonts w:hint="eastAsia" w:cs="Times New Roman"/>
          <w:b/>
          <w:bCs/>
          <w:color w:val="auto"/>
          <w:sz w:val="24"/>
          <w:szCs w:val="24"/>
          <w:u w:val="single"/>
          <w:lang w:val="en-US" w:eastAsia="zh-CN"/>
        </w:rPr>
        <w:t>和1座应急物资库，尾矿库初期坝下回水池由140m³扩至240m³</w:t>
      </w:r>
      <w:r>
        <w:rPr>
          <w:rFonts w:hint="eastAsia" w:ascii="Times New Roman" w:hAnsi="Times New Roman" w:eastAsia="宋体" w:cs="Times New Roman"/>
          <w:b/>
          <w:bCs/>
          <w:color w:val="auto"/>
          <w:sz w:val="24"/>
          <w:szCs w:val="24"/>
          <w:u w:val="single"/>
          <w:lang w:val="en-US" w:eastAsia="zh-CN"/>
        </w:rPr>
        <w:t>。</w:t>
      </w:r>
    </w:p>
    <w:p>
      <w:pPr>
        <w:pStyle w:val="9"/>
        <w:keepNext/>
        <w:keepLines/>
        <w:pageBreakBefore w:val="0"/>
        <w:widowControl w:val="0"/>
        <w:kinsoku/>
        <w:wordWrap/>
        <w:overflowPunct/>
        <w:topLinePunct w:val="0"/>
        <w:autoSpaceDE/>
        <w:autoSpaceDN/>
        <w:bidi w:val="0"/>
        <w:adjustRightInd w:val="0"/>
        <w:snapToGrid w:val="0"/>
        <w:spacing w:before="0" w:after="0" w:line="560" w:lineRule="exact"/>
        <w:ind w:firstLine="0" w:firstLineChars="0"/>
        <w:textAlignment w:val="auto"/>
        <w:rPr>
          <w:rFonts w:hint="default" w:ascii="Times New Roman" w:hAnsi="Times New Roman" w:eastAsia="楷体" w:cs="Times New Roman"/>
          <w:b w:val="0"/>
          <w:bCs w:val="0"/>
          <w:color w:val="auto"/>
          <w:sz w:val="28"/>
          <w:szCs w:val="28"/>
          <w:u w:val="none"/>
          <w:lang w:val="en-US" w:eastAsia="zh-CN"/>
        </w:rPr>
      </w:pPr>
      <w:r>
        <w:rPr>
          <w:rFonts w:hint="default" w:ascii="Times New Roman" w:hAnsi="Times New Roman" w:eastAsia="楷体" w:cs="Times New Roman"/>
          <w:b w:val="0"/>
          <w:bCs w:val="0"/>
          <w:color w:val="auto"/>
          <w:sz w:val="28"/>
          <w:szCs w:val="28"/>
          <w:u w:val="none"/>
        </w:rPr>
        <w:t>3.3.</w:t>
      </w:r>
      <w:r>
        <w:rPr>
          <w:rFonts w:hint="eastAsia" w:eastAsia="楷体" w:cs="Times New Roman"/>
          <w:b w:val="0"/>
          <w:bCs w:val="0"/>
          <w:color w:val="auto"/>
          <w:sz w:val="28"/>
          <w:szCs w:val="28"/>
          <w:u w:val="none"/>
          <w:lang w:val="en-US" w:eastAsia="zh-CN"/>
        </w:rPr>
        <w:t>2</w:t>
      </w:r>
      <w:r>
        <w:rPr>
          <w:rFonts w:hint="default" w:ascii="Times New Roman" w:hAnsi="Times New Roman" w:eastAsia="楷体" w:cs="Times New Roman"/>
          <w:b w:val="0"/>
          <w:bCs w:val="0"/>
          <w:color w:val="auto"/>
          <w:sz w:val="28"/>
          <w:szCs w:val="28"/>
          <w:u w:val="none"/>
        </w:rPr>
        <w:t xml:space="preserve"> </w:t>
      </w:r>
      <w:r>
        <w:rPr>
          <w:rFonts w:hint="eastAsia" w:eastAsia="楷体" w:cs="Times New Roman"/>
          <w:b w:val="0"/>
          <w:bCs w:val="0"/>
          <w:color w:val="auto"/>
          <w:sz w:val="28"/>
          <w:szCs w:val="28"/>
          <w:u w:val="none"/>
          <w:lang w:val="en-US" w:eastAsia="zh-CN"/>
        </w:rPr>
        <w:t xml:space="preserve"> </w:t>
      </w:r>
      <w:r>
        <w:rPr>
          <w:rFonts w:hint="default" w:ascii="Times New Roman" w:hAnsi="Times New Roman" w:eastAsia="楷体" w:cs="Times New Roman"/>
          <w:b w:val="0"/>
          <w:bCs w:val="0"/>
          <w:color w:val="auto"/>
          <w:sz w:val="28"/>
          <w:szCs w:val="28"/>
          <w:u w:val="none"/>
        </w:rPr>
        <w:t>产品方案</w:t>
      </w:r>
      <w:r>
        <w:rPr>
          <w:rFonts w:hint="eastAsia" w:eastAsia="楷体" w:cs="Times New Roman"/>
          <w:b w:val="0"/>
          <w:bCs w:val="0"/>
          <w:color w:val="auto"/>
          <w:sz w:val="28"/>
          <w:szCs w:val="28"/>
          <w:u w:val="none"/>
          <w:lang w:val="en-US" w:eastAsia="zh-CN"/>
        </w:rPr>
        <w:t>及去向合理性</w:t>
      </w:r>
    </w:p>
    <w:p>
      <w:pPr>
        <w:pStyle w:val="4"/>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3"/>
        <w:rPr>
          <w:rFonts w:hint="default" w:ascii="Times New Roman" w:hAnsi="Times New Roman" w:eastAsia="宋体" w:cs="Times New Roman"/>
          <w:b w:val="0"/>
          <w:bCs w:val="0"/>
          <w:color w:val="auto"/>
          <w:u w:val="none"/>
          <w:lang w:val="en-US" w:eastAsia="zh-CN"/>
        </w:rPr>
      </w:pPr>
      <w:r>
        <w:rPr>
          <w:rFonts w:hint="eastAsia" w:ascii="Times New Roman" w:hAnsi="Times New Roman" w:eastAsia="宋体" w:cs="Times New Roman"/>
          <w:b w:val="0"/>
          <w:bCs w:val="0"/>
          <w:color w:val="auto"/>
          <w:u w:val="none"/>
          <w:lang w:val="en-US" w:eastAsia="zh-CN"/>
        </w:rPr>
        <w:t>3.3.2.1</w:t>
      </w:r>
      <w:r>
        <w:rPr>
          <w:rFonts w:hint="eastAsia" w:cs="Times New Roman"/>
          <w:b w:val="0"/>
          <w:bCs w:val="0"/>
          <w:color w:val="auto"/>
          <w:u w:val="none"/>
          <w:lang w:val="en-US" w:eastAsia="zh-CN"/>
        </w:rPr>
        <w:t>产品方案</w:t>
      </w:r>
    </w:p>
    <w:p>
      <w:pPr>
        <w:pStyle w:val="4"/>
        <w:keepNext w:val="0"/>
        <w:keepLines w:val="0"/>
        <w:pageBreakBefore w:val="0"/>
        <w:widowControl w:val="0"/>
        <w:kinsoku/>
        <w:wordWrap/>
        <w:overflowPunct/>
        <w:topLinePunct w:val="0"/>
        <w:autoSpaceDE/>
        <w:autoSpaceDN/>
        <w:bidi w:val="0"/>
        <w:adjustRightInd w:val="0"/>
        <w:snapToGrid w:val="0"/>
        <w:spacing w:line="520" w:lineRule="exact"/>
        <w:ind w:firstLine="480"/>
        <w:textAlignment w:val="auto"/>
        <w:rPr>
          <w:rFonts w:hint="default" w:ascii="Times New Roman" w:hAnsi="Times New Roman" w:eastAsia="宋体" w:cs="Times New Roman"/>
          <w:b/>
          <w:bCs/>
          <w:color w:val="auto"/>
          <w:highlight w:val="none"/>
          <w:u w:val="single"/>
          <w:lang w:val="en-US" w:eastAsia="zh-CN"/>
        </w:rPr>
      </w:pPr>
      <w:r>
        <w:rPr>
          <w:rFonts w:hint="default" w:ascii="Times New Roman" w:hAnsi="Times New Roman" w:eastAsia="宋体" w:cs="Times New Roman"/>
          <w:b w:val="0"/>
          <w:bCs w:val="0"/>
          <w:color w:val="auto"/>
          <w:highlight w:val="none"/>
          <w:u w:val="none"/>
          <w:lang w:val="en-US" w:eastAsia="zh-CN"/>
        </w:rPr>
        <w:t>本项目</w:t>
      </w:r>
      <w:r>
        <w:rPr>
          <w:rFonts w:hint="eastAsia" w:cs="Times New Roman"/>
          <w:b w:val="0"/>
          <w:bCs w:val="0"/>
          <w:color w:val="auto"/>
          <w:highlight w:val="none"/>
          <w:u w:val="none"/>
          <w:lang w:val="en-US" w:eastAsia="zh-CN"/>
        </w:rPr>
        <w:t>技改后，</w:t>
      </w:r>
      <w:r>
        <w:rPr>
          <w:rFonts w:hint="default" w:ascii="Times New Roman" w:hAnsi="Times New Roman" w:cs="Times New Roman"/>
          <w:b w:val="0"/>
          <w:bCs w:val="0"/>
          <w:color w:val="auto"/>
          <w:highlight w:val="none"/>
          <w:u w:val="none"/>
          <w:lang w:val="en-US" w:eastAsia="zh-CN"/>
        </w:rPr>
        <w:t>萤石矿</w:t>
      </w:r>
      <w:r>
        <w:rPr>
          <w:rFonts w:hint="default" w:ascii="Times New Roman" w:hAnsi="Times New Roman" w:eastAsia="宋体" w:cs="Times New Roman"/>
          <w:b w:val="0"/>
          <w:bCs w:val="0"/>
          <w:color w:val="auto"/>
          <w:highlight w:val="none"/>
          <w:u w:val="none"/>
          <w:lang w:val="en-US" w:eastAsia="zh-CN"/>
        </w:rPr>
        <w:t>原矿石处理规模为</w:t>
      </w:r>
      <w:r>
        <w:rPr>
          <w:rFonts w:hint="eastAsia" w:cs="Times New Roman"/>
          <w:b w:val="0"/>
          <w:bCs w:val="0"/>
          <w:color w:val="auto"/>
          <w:highlight w:val="none"/>
          <w:u w:val="none"/>
          <w:lang w:val="en-US" w:eastAsia="zh-CN"/>
        </w:rPr>
        <w:t>4</w:t>
      </w:r>
      <w:r>
        <w:rPr>
          <w:rFonts w:hint="default" w:ascii="Times New Roman" w:hAnsi="Times New Roman" w:eastAsia="宋体" w:cs="Times New Roman"/>
          <w:b w:val="0"/>
          <w:bCs w:val="0"/>
          <w:color w:val="auto"/>
          <w:highlight w:val="none"/>
          <w:u w:val="none"/>
          <w:lang w:val="en-US" w:eastAsia="zh-CN"/>
        </w:rPr>
        <w:t>00t/d，</w:t>
      </w:r>
      <w:r>
        <w:rPr>
          <w:rFonts w:hint="default" w:ascii="Times New Roman" w:hAnsi="Times New Roman" w:eastAsia="宋体" w:cs="Times New Roman"/>
          <w:b/>
          <w:bCs/>
          <w:color w:val="auto"/>
          <w:highlight w:val="none"/>
          <w:u w:val="single"/>
          <w:lang w:val="en-US" w:eastAsia="zh-CN"/>
        </w:rPr>
        <w:t>产品为萤石精粉（</w:t>
      </w:r>
      <w:r>
        <w:rPr>
          <w:rFonts w:hint="eastAsia" w:cs="Times New Roman"/>
          <w:b/>
          <w:bCs/>
          <w:color w:val="auto"/>
          <w:highlight w:val="none"/>
          <w:u w:val="single"/>
          <w:lang w:val="en-US" w:eastAsia="zh-CN"/>
        </w:rPr>
        <w:t>氟化钙</w:t>
      </w:r>
      <w:r>
        <w:rPr>
          <w:rFonts w:hint="default" w:ascii="Times New Roman" w:hAnsi="Times New Roman" w:eastAsia="宋体" w:cs="Times New Roman"/>
          <w:b/>
          <w:bCs/>
          <w:color w:val="auto"/>
          <w:highlight w:val="none"/>
          <w:u w:val="single"/>
          <w:lang w:val="en-US" w:eastAsia="zh-CN"/>
        </w:rPr>
        <w:t>97%）</w:t>
      </w:r>
      <w:r>
        <w:rPr>
          <w:rFonts w:hint="eastAsia" w:cs="Times New Roman"/>
          <w:b/>
          <w:bCs/>
          <w:color w:val="auto"/>
          <w:highlight w:val="none"/>
          <w:u w:val="single"/>
          <w:lang w:val="en-US" w:eastAsia="zh-CN"/>
        </w:rPr>
        <w:t>、细砂和尾矿泥饼</w:t>
      </w:r>
      <w:r>
        <w:rPr>
          <w:rFonts w:hint="default" w:ascii="Times New Roman" w:hAnsi="Times New Roman" w:eastAsia="宋体" w:cs="Times New Roman"/>
          <w:b/>
          <w:bCs/>
          <w:color w:val="auto"/>
          <w:highlight w:val="none"/>
          <w:u w:val="single"/>
          <w:lang w:val="en-US" w:eastAsia="zh-CN"/>
        </w:rPr>
        <w:t>，</w:t>
      </w:r>
      <w:r>
        <w:rPr>
          <w:rFonts w:hint="eastAsia" w:cs="Times New Roman"/>
          <w:b/>
          <w:bCs/>
          <w:color w:val="auto"/>
          <w:highlight w:val="none"/>
          <w:u w:val="single"/>
          <w:lang w:val="en-US" w:eastAsia="zh-CN"/>
        </w:rPr>
        <w:t>产品方案详见下表</w:t>
      </w:r>
      <w:r>
        <w:rPr>
          <w:rFonts w:hint="default" w:ascii="Times New Roman" w:hAnsi="Times New Roman" w:eastAsia="宋体" w:cs="Times New Roman"/>
          <w:b/>
          <w:bCs/>
          <w:color w:val="auto"/>
          <w:highlight w:val="none"/>
          <w:u w:val="single"/>
          <w:lang w:val="en-US"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firstLine="484" w:firstLineChars="200"/>
        <w:textAlignment w:val="auto"/>
        <w:rPr>
          <w:rFonts w:hint="default" w:ascii="Times New Roman" w:hAnsi="Times New Roman" w:eastAsia="黑体" w:cs="Times New Roman"/>
          <w:b/>
          <w:bCs/>
          <w:color w:val="auto"/>
          <w:u w:val="single"/>
          <w:lang w:eastAsia="zh-CN"/>
        </w:rPr>
      </w:pPr>
      <w:r>
        <w:rPr>
          <w:rFonts w:hint="default" w:ascii="Times New Roman" w:hAnsi="Times New Roman" w:eastAsia="黑体" w:cs="Times New Roman"/>
          <w:b/>
          <w:bCs/>
          <w:color w:val="auto"/>
          <w:u w:val="single"/>
        </w:rPr>
        <w:t>表3.</w:t>
      </w:r>
      <w:r>
        <w:rPr>
          <w:rFonts w:hint="default" w:ascii="Times New Roman" w:hAnsi="Times New Roman" w:eastAsia="黑体" w:cs="Times New Roman"/>
          <w:b/>
          <w:bCs/>
          <w:color w:val="auto"/>
          <w:u w:val="single"/>
          <w:lang w:val="en-US" w:eastAsia="zh-CN"/>
        </w:rPr>
        <w:t>3</w:t>
      </w:r>
      <w:r>
        <w:rPr>
          <w:rFonts w:hint="eastAsia" w:eastAsia="黑体" w:cs="Times New Roman"/>
          <w:b/>
          <w:bCs/>
          <w:color w:val="auto"/>
          <w:u w:val="single"/>
          <w:lang w:val="en-US" w:eastAsia="zh-CN"/>
        </w:rPr>
        <w:t>-3</w:t>
      </w:r>
      <w:r>
        <w:rPr>
          <w:rFonts w:hint="default" w:ascii="Times New Roman" w:hAnsi="Times New Roman" w:eastAsia="黑体" w:cs="Times New Roman"/>
          <w:b/>
          <w:bCs/>
          <w:color w:val="auto"/>
          <w:u w:val="single"/>
        </w:rPr>
        <w:t xml:space="preserve">   </w:t>
      </w:r>
      <w:r>
        <w:rPr>
          <w:rFonts w:hint="default" w:ascii="Times New Roman" w:hAnsi="Times New Roman" w:eastAsia="黑体" w:cs="Times New Roman"/>
          <w:b/>
          <w:bCs/>
          <w:color w:val="auto"/>
          <w:u w:val="single"/>
          <w:lang w:val="en-US" w:eastAsia="zh-CN"/>
        </w:rPr>
        <w:t xml:space="preserve">          </w:t>
      </w:r>
      <w:r>
        <w:rPr>
          <w:rFonts w:hint="default" w:ascii="Times New Roman" w:hAnsi="Times New Roman" w:eastAsia="黑体" w:cs="Times New Roman"/>
          <w:b/>
          <w:bCs/>
          <w:color w:val="auto"/>
          <w:u w:val="single"/>
        </w:rPr>
        <w:t xml:space="preserve"> </w:t>
      </w:r>
      <w:r>
        <w:rPr>
          <w:rFonts w:hint="eastAsia" w:eastAsia="黑体" w:cs="Times New Roman"/>
          <w:b/>
          <w:bCs/>
          <w:color w:val="auto"/>
          <w:u w:val="single"/>
          <w:lang w:val="en-US" w:eastAsia="zh-CN"/>
        </w:rPr>
        <w:t>项目产品方案</w:t>
      </w:r>
      <w:r>
        <w:rPr>
          <w:rFonts w:hint="default" w:ascii="Times New Roman" w:hAnsi="Times New Roman" w:eastAsia="黑体" w:cs="Times New Roman"/>
          <w:b/>
          <w:bCs/>
          <w:color w:val="auto"/>
          <w:u w:val="single"/>
          <w:lang w:eastAsia="zh-CN"/>
        </w:rPr>
        <w:t>一览表</w:t>
      </w:r>
    </w:p>
    <w:tbl>
      <w:tblPr>
        <w:tblStyle w:val="24"/>
        <w:tblW w:w="9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09"/>
        <w:gridCol w:w="925"/>
        <w:gridCol w:w="1459"/>
        <w:gridCol w:w="1582"/>
        <w:gridCol w:w="1705"/>
        <w:gridCol w:w="2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398" w:hRule="atLeast"/>
          <w:jc w:val="center"/>
        </w:trPr>
        <w:tc>
          <w:tcPr>
            <w:tcW w:w="709"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cs="Times New Roman"/>
                <w:b w:val="0"/>
                <w:bCs w:val="0"/>
                <w:color w:val="auto"/>
                <w:sz w:val="21"/>
                <w:szCs w:val="21"/>
                <w:u w:val="none"/>
                <w:lang w:val="en-US" w:eastAsia="zh-CN"/>
              </w:rPr>
            </w:pPr>
            <w:bookmarkStart w:id="25" w:name="_Toc25159981"/>
            <w:r>
              <w:rPr>
                <w:rFonts w:hint="eastAsia" w:cs="Times New Roman"/>
                <w:b w:val="0"/>
                <w:bCs w:val="0"/>
                <w:color w:val="auto"/>
                <w:sz w:val="21"/>
                <w:szCs w:val="21"/>
                <w:u w:val="none"/>
                <w:lang w:val="en-US" w:eastAsia="zh-CN"/>
              </w:rPr>
              <w:t>序号</w:t>
            </w:r>
          </w:p>
        </w:tc>
        <w:tc>
          <w:tcPr>
            <w:tcW w:w="925"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eastAsia" w:ascii="Times New Roman" w:hAnsi="Times New Roman" w:eastAsia="宋体" w:cs="Times New Roman"/>
                <w:b w:val="0"/>
                <w:bCs w:val="0"/>
                <w:color w:val="auto"/>
                <w:sz w:val="21"/>
                <w:szCs w:val="21"/>
                <w:u w:val="none"/>
                <w:lang w:eastAsia="zh-CN"/>
              </w:rPr>
            </w:pPr>
            <w:r>
              <w:rPr>
                <w:rFonts w:hint="eastAsia" w:cs="Times New Roman"/>
                <w:b w:val="0"/>
                <w:bCs w:val="0"/>
                <w:color w:val="auto"/>
                <w:sz w:val="21"/>
                <w:szCs w:val="21"/>
                <w:u w:val="none"/>
                <w:lang w:val="en-US" w:eastAsia="zh-CN"/>
              </w:rPr>
              <w:t>类别</w:t>
            </w:r>
          </w:p>
        </w:tc>
        <w:tc>
          <w:tcPr>
            <w:tcW w:w="1459"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eastAsia" w:ascii="Times New Roman" w:hAnsi="Times New Roman" w:eastAsia="宋体" w:cs="Times New Roman"/>
                <w:b w:val="0"/>
                <w:bCs w:val="0"/>
                <w:color w:val="auto"/>
                <w:sz w:val="21"/>
                <w:szCs w:val="21"/>
                <w:u w:val="none"/>
                <w:lang w:eastAsia="zh-CN"/>
              </w:rPr>
            </w:pPr>
            <w:r>
              <w:rPr>
                <w:rFonts w:hint="eastAsia" w:ascii="Times New Roman" w:hAnsi="Times New Roman" w:eastAsia="宋体" w:cs="Times New Roman"/>
                <w:b w:val="0"/>
                <w:bCs w:val="0"/>
                <w:color w:val="auto"/>
                <w:sz w:val="21"/>
                <w:szCs w:val="21"/>
                <w:u w:val="none"/>
                <w:lang w:eastAsia="zh-CN"/>
              </w:rPr>
              <w:t>产品名称</w:t>
            </w:r>
          </w:p>
        </w:tc>
        <w:tc>
          <w:tcPr>
            <w:tcW w:w="1582"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eastAsia" w:ascii="Times New Roman" w:hAnsi="Times New Roman" w:eastAsia="宋体" w:cs="Times New Roman"/>
                <w:b w:val="0"/>
                <w:bCs w:val="0"/>
                <w:color w:val="auto"/>
                <w:sz w:val="21"/>
                <w:szCs w:val="21"/>
                <w:u w:val="none"/>
              </w:rPr>
            </w:pPr>
            <w:r>
              <w:rPr>
                <w:rFonts w:hint="eastAsia" w:ascii="Times New Roman" w:hAnsi="Times New Roman" w:eastAsia="宋体" w:cs="Times New Roman"/>
                <w:b w:val="0"/>
                <w:bCs w:val="0"/>
                <w:color w:val="auto"/>
                <w:sz w:val="21"/>
                <w:szCs w:val="21"/>
                <w:u w:val="none"/>
              </w:rPr>
              <w:t>规格</w:t>
            </w:r>
          </w:p>
        </w:tc>
        <w:tc>
          <w:tcPr>
            <w:tcW w:w="1705"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b w:val="0"/>
                <w:bCs w:val="0"/>
                <w:color w:val="auto"/>
                <w:sz w:val="21"/>
                <w:szCs w:val="21"/>
                <w:u w:val="none"/>
              </w:rPr>
            </w:pPr>
            <w:r>
              <w:rPr>
                <w:rFonts w:hint="eastAsia" w:ascii="Times New Roman" w:hAnsi="Times New Roman" w:eastAsia="宋体" w:cs="Times New Roman"/>
                <w:b w:val="0"/>
                <w:bCs w:val="0"/>
                <w:color w:val="auto"/>
                <w:sz w:val="21"/>
                <w:szCs w:val="21"/>
                <w:u w:val="none"/>
                <w:lang w:eastAsia="zh-CN"/>
              </w:rPr>
              <w:t>生产</w:t>
            </w:r>
            <w:r>
              <w:rPr>
                <w:rFonts w:hint="default" w:ascii="Times New Roman" w:hAnsi="Times New Roman" w:eastAsia="宋体" w:cs="Times New Roman"/>
                <w:b w:val="0"/>
                <w:bCs w:val="0"/>
                <w:color w:val="auto"/>
                <w:sz w:val="21"/>
                <w:szCs w:val="21"/>
                <w:u w:val="none"/>
              </w:rPr>
              <w:t>规模</w:t>
            </w:r>
          </w:p>
        </w:tc>
        <w:tc>
          <w:tcPr>
            <w:tcW w:w="2797"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398" w:hRule="atLeast"/>
          <w:jc w:val="center"/>
        </w:trPr>
        <w:tc>
          <w:tcPr>
            <w:tcW w:w="709"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1</w:t>
            </w:r>
          </w:p>
        </w:tc>
        <w:tc>
          <w:tcPr>
            <w:tcW w:w="925"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eastAsia" w:ascii="Times New Roman" w:hAnsi="Times New Roman" w:eastAsia="宋体" w:cs="Times New Roman"/>
                <w:b w:val="0"/>
                <w:bCs w:val="0"/>
                <w:color w:val="auto"/>
                <w:sz w:val="21"/>
                <w:szCs w:val="21"/>
                <w:u w:val="none"/>
                <w:lang w:eastAsia="zh-CN"/>
              </w:rPr>
            </w:pPr>
            <w:r>
              <w:rPr>
                <w:rFonts w:hint="eastAsia" w:cs="Times New Roman"/>
                <w:b w:val="0"/>
                <w:bCs w:val="0"/>
                <w:color w:val="auto"/>
                <w:sz w:val="21"/>
                <w:szCs w:val="21"/>
                <w:u w:val="none"/>
                <w:lang w:val="en-US" w:eastAsia="zh-CN"/>
              </w:rPr>
              <w:t>产品</w:t>
            </w:r>
          </w:p>
        </w:tc>
        <w:tc>
          <w:tcPr>
            <w:tcW w:w="1459"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eastAsia" w:ascii="Times New Roman" w:hAnsi="Times New Roman" w:eastAsia="宋体" w:cs="Times New Roman"/>
                <w:b w:val="0"/>
                <w:bCs w:val="0"/>
                <w:color w:val="auto"/>
                <w:sz w:val="21"/>
                <w:szCs w:val="21"/>
                <w:highlight w:val="none"/>
                <w:u w:val="none"/>
                <w:lang w:eastAsia="zh-CN"/>
              </w:rPr>
            </w:pPr>
            <w:r>
              <w:rPr>
                <w:rFonts w:hint="default" w:ascii="Times New Roman" w:hAnsi="Times New Roman" w:eastAsia="宋体" w:cs="Times New Roman"/>
                <w:b w:val="0"/>
                <w:bCs w:val="0"/>
                <w:color w:val="auto"/>
                <w:sz w:val="21"/>
                <w:szCs w:val="21"/>
                <w:u w:val="none"/>
                <w:lang w:val="en-US" w:eastAsia="zh-CN"/>
              </w:rPr>
              <w:t>萤石精粉</w:t>
            </w:r>
          </w:p>
        </w:tc>
        <w:tc>
          <w:tcPr>
            <w:tcW w:w="1582"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氟化钙97%</w:t>
            </w:r>
          </w:p>
        </w:tc>
        <w:tc>
          <w:tcPr>
            <w:tcW w:w="1705"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1</w:t>
            </w:r>
            <w:r>
              <w:rPr>
                <w:rFonts w:hint="eastAsia" w:cs="Times New Roman"/>
                <w:b w:val="0"/>
                <w:bCs w:val="0"/>
                <w:color w:val="auto"/>
                <w:sz w:val="21"/>
                <w:szCs w:val="21"/>
                <w:highlight w:val="none"/>
                <w:u w:val="none"/>
                <w:lang w:val="en-US" w:eastAsia="zh-CN"/>
              </w:rPr>
              <w:t>4</w:t>
            </w:r>
            <w:r>
              <w:rPr>
                <w:rFonts w:hint="eastAsia" w:ascii="Times New Roman" w:hAnsi="Times New Roman" w:eastAsia="宋体" w:cs="Times New Roman"/>
                <w:b w:val="0"/>
                <w:bCs w:val="0"/>
                <w:color w:val="auto"/>
                <w:sz w:val="21"/>
                <w:szCs w:val="21"/>
                <w:highlight w:val="none"/>
                <w:u w:val="none"/>
                <w:lang w:val="en-US" w:eastAsia="zh-CN"/>
              </w:rPr>
              <w:t>0</w:t>
            </w:r>
            <w:r>
              <w:rPr>
                <w:rFonts w:hint="eastAsia" w:cs="Times New Roman"/>
                <w:b w:val="0"/>
                <w:bCs w:val="0"/>
                <w:color w:val="auto"/>
                <w:sz w:val="21"/>
                <w:szCs w:val="21"/>
                <w:highlight w:val="none"/>
                <w:u w:val="none"/>
                <w:lang w:val="en-US" w:eastAsia="zh-CN"/>
              </w:rPr>
              <w:t>t/d</w:t>
            </w:r>
          </w:p>
        </w:tc>
        <w:tc>
          <w:tcPr>
            <w:tcW w:w="2797"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外售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398" w:hRule="atLeast"/>
          <w:jc w:val="center"/>
        </w:trPr>
        <w:tc>
          <w:tcPr>
            <w:tcW w:w="709"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2</w:t>
            </w:r>
          </w:p>
        </w:tc>
        <w:tc>
          <w:tcPr>
            <w:tcW w:w="925"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eastAsia" w:ascii="Times New Roman" w:hAnsi="Times New Roman" w:eastAsia="宋体"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副产品</w:t>
            </w:r>
          </w:p>
        </w:tc>
        <w:tc>
          <w:tcPr>
            <w:tcW w:w="1459"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eastAsia" w:ascii="Times New Roman" w:hAnsi="Times New Roman" w:eastAsia="宋体" w:cs="Times New Roman"/>
                <w:b w:val="0"/>
                <w:bCs w:val="0"/>
                <w:color w:val="auto"/>
                <w:sz w:val="21"/>
                <w:szCs w:val="21"/>
                <w:u w:val="none"/>
                <w:lang w:eastAsia="zh-CN"/>
              </w:rPr>
            </w:pPr>
            <w:r>
              <w:rPr>
                <w:rFonts w:hint="eastAsia" w:cs="Times New Roman"/>
                <w:b w:val="0"/>
                <w:bCs w:val="0"/>
                <w:color w:val="auto"/>
                <w:sz w:val="21"/>
                <w:szCs w:val="21"/>
                <w:u w:val="none"/>
                <w:lang w:eastAsia="zh-CN"/>
              </w:rPr>
              <w:t>细砂</w:t>
            </w:r>
          </w:p>
        </w:tc>
        <w:tc>
          <w:tcPr>
            <w:tcW w:w="1582"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eastAsia" w:ascii="Times New Roman" w:hAnsi="Times New Roman" w:eastAsia="宋体" w:cs="Times New Roman"/>
                <w:b w:val="0"/>
                <w:bCs w:val="0"/>
                <w:color w:val="auto"/>
                <w:sz w:val="21"/>
                <w:szCs w:val="21"/>
                <w:u w:val="none"/>
                <w:lang w:eastAsia="zh-CN"/>
              </w:rPr>
            </w:pPr>
            <w:r>
              <w:rPr>
                <w:rFonts w:hint="eastAsia" w:cs="Times New Roman"/>
                <w:b w:val="0"/>
                <w:bCs w:val="0"/>
                <w:color w:val="auto"/>
                <w:sz w:val="21"/>
                <w:szCs w:val="21"/>
                <w:u w:val="none"/>
                <w:lang w:val="en-US" w:eastAsia="zh-CN"/>
              </w:rPr>
              <w:t>/</w:t>
            </w:r>
          </w:p>
        </w:tc>
        <w:tc>
          <w:tcPr>
            <w:tcW w:w="1705"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b w:val="0"/>
                <w:bCs w:val="0"/>
                <w:color w:val="auto"/>
                <w:sz w:val="21"/>
                <w:szCs w:val="21"/>
                <w:u w:val="none"/>
              </w:rPr>
            </w:pPr>
            <w:r>
              <w:rPr>
                <w:rFonts w:hint="eastAsia" w:ascii="Times New Roman" w:hAnsi="Times New Roman" w:eastAsia="宋体" w:cs="Times New Roman"/>
                <w:b w:val="0"/>
                <w:bCs w:val="0"/>
                <w:color w:val="auto"/>
                <w:sz w:val="21"/>
                <w:szCs w:val="21"/>
                <w:u w:val="none"/>
                <w:lang w:val="en-US" w:eastAsia="zh-CN"/>
              </w:rPr>
              <w:t>1</w:t>
            </w:r>
            <w:r>
              <w:rPr>
                <w:rFonts w:hint="eastAsia" w:cs="Times New Roman"/>
                <w:b w:val="0"/>
                <w:bCs w:val="0"/>
                <w:color w:val="auto"/>
                <w:sz w:val="21"/>
                <w:szCs w:val="21"/>
                <w:u w:val="none"/>
                <w:lang w:val="en-US" w:eastAsia="zh-CN"/>
              </w:rPr>
              <w:t>6</w:t>
            </w:r>
            <w:r>
              <w:rPr>
                <w:rFonts w:hint="eastAsia" w:ascii="Times New Roman" w:hAnsi="Times New Roman" w:eastAsia="宋体" w:cs="Times New Roman"/>
                <w:b w:val="0"/>
                <w:bCs w:val="0"/>
                <w:color w:val="auto"/>
                <w:sz w:val="21"/>
                <w:szCs w:val="21"/>
                <w:u w:val="none"/>
                <w:lang w:val="en-US" w:eastAsia="zh-CN"/>
              </w:rPr>
              <w:t>0</w:t>
            </w:r>
            <w:r>
              <w:rPr>
                <w:rFonts w:hint="eastAsia" w:cs="Times New Roman"/>
                <w:b w:val="0"/>
                <w:bCs w:val="0"/>
                <w:color w:val="auto"/>
                <w:sz w:val="21"/>
                <w:szCs w:val="21"/>
                <w:u w:val="none"/>
                <w:lang w:val="en-US" w:eastAsia="zh-CN"/>
              </w:rPr>
              <w:t>t/d</w:t>
            </w:r>
          </w:p>
        </w:tc>
        <w:tc>
          <w:tcPr>
            <w:tcW w:w="2797"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作为建筑用砂外售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23" w:hRule="atLeast"/>
          <w:jc w:val="center"/>
        </w:trPr>
        <w:tc>
          <w:tcPr>
            <w:tcW w:w="709"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3</w:t>
            </w:r>
          </w:p>
        </w:tc>
        <w:tc>
          <w:tcPr>
            <w:tcW w:w="925"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副产品</w:t>
            </w:r>
          </w:p>
        </w:tc>
        <w:tc>
          <w:tcPr>
            <w:tcW w:w="1459"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尾矿泥饼</w:t>
            </w:r>
          </w:p>
        </w:tc>
        <w:tc>
          <w:tcPr>
            <w:tcW w:w="1582"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尾砂、土等</w:t>
            </w:r>
          </w:p>
        </w:tc>
        <w:tc>
          <w:tcPr>
            <w:tcW w:w="1705"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w:t>
            </w:r>
            <w:r>
              <w:rPr>
                <w:rFonts w:hint="eastAsia" w:ascii="Times New Roman" w:hAnsi="Times New Roman" w:eastAsia="宋体" w:cs="Times New Roman"/>
                <w:b w:val="0"/>
                <w:bCs w:val="0"/>
                <w:color w:val="auto"/>
                <w:sz w:val="21"/>
                <w:szCs w:val="21"/>
                <w:u w:val="none"/>
                <w:lang w:val="en-US" w:eastAsia="zh-CN"/>
              </w:rPr>
              <w:t>80</w:t>
            </w:r>
            <w:r>
              <w:rPr>
                <w:rFonts w:hint="eastAsia" w:cs="Times New Roman"/>
                <w:b w:val="0"/>
                <w:bCs w:val="0"/>
                <w:color w:val="auto"/>
                <w:sz w:val="21"/>
                <w:szCs w:val="21"/>
                <w:u w:val="none"/>
                <w:lang w:val="en-US" w:eastAsia="zh-CN"/>
              </w:rPr>
              <w:t>t/d）/（0t/d）</w:t>
            </w:r>
          </w:p>
        </w:tc>
        <w:tc>
          <w:tcPr>
            <w:tcW w:w="2797"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eastAsia="宋体"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根据市场行情调整，市场行情不好时，全部排入尾矿库。外售用作制砖原料</w:t>
            </w:r>
          </w:p>
        </w:tc>
      </w:tr>
    </w:tbl>
    <w:p>
      <w:pPr>
        <w:pStyle w:val="4"/>
        <w:keepNext w:val="0"/>
        <w:keepLines w:val="0"/>
        <w:pageBreakBefore w:val="0"/>
        <w:widowControl w:val="0"/>
        <w:kinsoku/>
        <w:wordWrap/>
        <w:overflowPunct/>
        <w:topLinePunct w:val="0"/>
        <w:autoSpaceDE/>
        <w:autoSpaceDN/>
        <w:bidi w:val="0"/>
        <w:adjustRightInd w:val="0"/>
        <w:snapToGrid w:val="0"/>
        <w:spacing w:line="520" w:lineRule="exact"/>
        <w:ind w:firstLine="480"/>
        <w:textAlignment w:val="auto"/>
        <w:rPr>
          <w:rFonts w:hint="eastAsia" w:cs="Times New Roman"/>
          <w:b/>
          <w:bCs/>
          <w:color w:val="auto"/>
          <w:highlight w:val="none"/>
          <w:u w:val="single"/>
          <w:lang w:val="en-US" w:eastAsia="zh-CN"/>
        </w:rPr>
      </w:pPr>
      <w:r>
        <w:rPr>
          <w:rFonts w:hint="eastAsia" w:ascii="Times New Roman" w:hAnsi="Times New Roman" w:eastAsia="宋体" w:cs="Times New Roman"/>
          <w:b/>
          <w:bCs/>
          <w:color w:val="auto"/>
          <w:highlight w:val="none"/>
          <w:u w:val="single"/>
          <w:lang w:val="en-US" w:eastAsia="zh-CN"/>
        </w:rPr>
        <w:t>本项目萤石精矿产品质量</w:t>
      </w:r>
      <w:r>
        <w:rPr>
          <w:rFonts w:hint="eastAsia" w:cs="Times New Roman"/>
          <w:b/>
          <w:bCs/>
          <w:color w:val="auto"/>
          <w:highlight w:val="none"/>
          <w:u w:val="single"/>
          <w:lang w:val="en-US" w:eastAsia="zh-CN"/>
        </w:rPr>
        <w:t>参照</w:t>
      </w:r>
      <w:r>
        <w:rPr>
          <w:rFonts w:hint="eastAsia" w:ascii="Times New Roman" w:hAnsi="Times New Roman" w:eastAsia="宋体" w:cs="Times New Roman"/>
          <w:b/>
          <w:bCs/>
          <w:color w:val="auto"/>
          <w:highlight w:val="none"/>
          <w:u w:val="single"/>
          <w:lang w:val="en-US" w:eastAsia="zh-CN"/>
        </w:rPr>
        <w:t>执行《</w:t>
      </w:r>
      <w:r>
        <w:rPr>
          <w:rFonts w:hint="default" w:ascii="Times New Roman" w:hAnsi="Times New Roman" w:eastAsia="宋体" w:cs="Times New Roman"/>
          <w:b/>
          <w:bCs/>
          <w:color w:val="auto"/>
          <w:highlight w:val="none"/>
          <w:u w:val="single"/>
          <w:lang w:val="en-US" w:eastAsia="zh-CN"/>
        </w:rPr>
        <w:t>中华人民共和国黑色冶金行业标准</w:t>
      </w:r>
      <w:r>
        <w:rPr>
          <w:rFonts w:hint="eastAsia" w:cs="Times New Roman"/>
          <w:b/>
          <w:bCs/>
          <w:color w:val="auto"/>
          <w:highlight w:val="none"/>
          <w:u w:val="single"/>
          <w:lang w:val="en-US" w:eastAsia="zh-CN"/>
        </w:rPr>
        <w:t xml:space="preserve"> </w:t>
      </w:r>
      <w:r>
        <w:rPr>
          <w:rFonts w:hint="default" w:ascii="Times New Roman" w:hAnsi="Times New Roman" w:eastAsia="宋体" w:cs="Times New Roman"/>
          <w:b/>
          <w:bCs/>
          <w:color w:val="auto"/>
          <w:highlight w:val="none"/>
          <w:u w:val="single"/>
          <w:lang w:val="en-US" w:eastAsia="zh-CN"/>
        </w:rPr>
        <w:t>萤石</w:t>
      </w:r>
      <w:r>
        <w:rPr>
          <w:rFonts w:hint="eastAsia" w:ascii="Times New Roman" w:hAnsi="Times New Roman" w:eastAsia="宋体" w:cs="Times New Roman"/>
          <w:b/>
          <w:bCs/>
          <w:color w:val="auto"/>
          <w:highlight w:val="none"/>
          <w:u w:val="single"/>
          <w:lang w:val="en-US" w:eastAsia="zh-CN"/>
        </w:rPr>
        <w:t>》（</w:t>
      </w:r>
      <w:r>
        <w:rPr>
          <w:rFonts w:hint="default" w:ascii="Times New Roman" w:hAnsi="Times New Roman" w:eastAsia="宋体" w:cs="Times New Roman"/>
          <w:b/>
          <w:bCs/>
          <w:color w:val="auto"/>
          <w:highlight w:val="none"/>
          <w:u w:val="single"/>
          <w:lang w:val="en-US" w:eastAsia="zh-CN"/>
        </w:rPr>
        <w:t>Y</w:t>
      </w:r>
      <w:r>
        <w:rPr>
          <w:rFonts w:hint="eastAsia" w:ascii="Times New Roman" w:hAnsi="Times New Roman" w:eastAsia="宋体" w:cs="Times New Roman"/>
          <w:b/>
          <w:bCs/>
          <w:color w:val="auto"/>
          <w:highlight w:val="none"/>
          <w:u w:val="single"/>
          <w:lang w:val="en-US" w:eastAsia="zh-CN"/>
        </w:rPr>
        <w:t>/</w:t>
      </w:r>
      <w:r>
        <w:rPr>
          <w:rFonts w:hint="default" w:ascii="Times New Roman" w:hAnsi="Times New Roman" w:eastAsia="宋体" w:cs="Times New Roman"/>
          <w:b/>
          <w:bCs/>
          <w:color w:val="auto"/>
          <w:highlight w:val="none"/>
          <w:u w:val="single"/>
          <w:lang w:val="en-US" w:eastAsia="zh-CN"/>
        </w:rPr>
        <w:t>T5217-2005</w:t>
      </w:r>
      <w:r>
        <w:rPr>
          <w:rFonts w:hint="eastAsia" w:ascii="Times New Roman" w:hAnsi="Times New Roman" w:eastAsia="宋体" w:cs="Times New Roman"/>
          <w:b/>
          <w:bCs/>
          <w:color w:val="auto"/>
          <w:highlight w:val="none"/>
          <w:u w:val="single"/>
          <w:lang w:val="en-US" w:eastAsia="zh-CN"/>
        </w:rPr>
        <w:t>）</w:t>
      </w:r>
      <w:r>
        <w:rPr>
          <w:rFonts w:hint="eastAsia" w:cs="Times New Roman"/>
          <w:b/>
          <w:bCs/>
          <w:color w:val="auto"/>
          <w:highlight w:val="none"/>
          <w:u w:val="single"/>
          <w:lang w:val="en-US" w:eastAsia="zh-CN"/>
        </w:rPr>
        <w:t>FC-97B/C，萤石精矿具体指标详见下表。</w:t>
      </w:r>
    </w:p>
    <w:p>
      <w:pPr>
        <w:keepNext w:val="0"/>
        <w:keepLines w:val="0"/>
        <w:pageBreakBefore w:val="0"/>
        <w:widowControl w:val="0"/>
        <w:kinsoku/>
        <w:wordWrap/>
        <w:overflowPunct/>
        <w:topLinePunct w:val="0"/>
        <w:autoSpaceDE/>
        <w:autoSpaceDN/>
        <w:bidi w:val="0"/>
        <w:adjustRightInd/>
        <w:snapToGrid w:val="0"/>
        <w:spacing w:line="520" w:lineRule="exact"/>
        <w:ind w:firstLine="484" w:firstLineChars="200"/>
        <w:textAlignment w:val="auto"/>
        <w:rPr>
          <w:rFonts w:hint="default" w:ascii="Times New Roman" w:hAnsi="Times New Roman" w:eastAsia="黑体" w:cs="Times New Roman"/>
          <w:b w:val="0"/>
          <w:bCs w:val="0"/>
          <w:color w:val="auto"/>
          <w:u w:val="none"/>
          <w:lang w:val="en-US" w:eastAsia="zh-CN"/>
        </w:rPr>
      </w:pPr>
      <w:r>
        <w:rPr>
          <w:rFonts w:hint="default" w:ascii="Times New Roman" w:hAnsi="Times New Roman" w:eastAsia="黑体" w:cs="Times New Roman"/>
          <w:b w:val="0"/>
          <w:bCs w:val="0"/>
          <w:color w:val="auto"/>
          <w:u w:val="none"/>
        </w:rPr>
        <w:t>表3.</w:t>
      </w:r>
      <w:r>
        <w:rPr>
          <w:rFonts w:hint="default" w:ascii="Times New Roman" w:hAnsi="Times New Roman" w:eastAsia="黑体" w:cs="Times New Roman"/>
          <w:b w:val="0"/>
          <w:bCs w:val="0"/>
          <w:color w:val="auto"/>
          <w:u w:val="none"/>
          <w:lang w:val="en-US" w:eastAsia="zh-CN"/>
        </w:rPr>
        <w:t>3</w:t>
      </w:r>
      <w:r>
        <w:rPr>
          <w:rFonts w:hint="eastAsia" w:eastAsia="黑体" w:cs="Times New Roman"/>
          <w:b w:val="0"/>
          <w:bCs w:val="0"/>
          <w:color w:val="auto"/>
          <w:u w:val="none"/>
          <w:lang w:val="en-US" w:eastAsia="zh-CN"/>
        </w:rPr>
        <w:t>-4a</w:t>
      </w:r>
      <w:r>
        <w:rPr>
          <w:rFonts w:hint="default" w:ascii="Times New Roman" w:hAnsi="Times New Roman" w:eastAsia="黑体" w:cs="Times New Roman"/>
          <w:b w:val="0"/>
          <w:bCs w:val="0"/>
          <w:color w:val="auto"/>
          <w:u w:val="none"/>
        </w:rPr>
        <w:t xml:space="preserve">   </w:t>
      </w:r>
      <w:r>
        <w:rPr>
          <w:rFonts w:hint="default" w:ascii="Times New Roman" w:hAnsi="Times New Roman" w:eastAsia="黑体" w:cs="Times New Roman"/>
          <w:b w:val="0"/>
          <w:bCs w:val="0"/>
          <w:color w:val="auto"/>
          <w:u w:val="none"/>
          <w:lang w:val="en-US" w:eastAsia="zh-CN"/>
        </w:rPr>
        <w:t xml:space="preserve">          </w:t>
      </w:r>
      <w:r>
        <w:rPr>
          <w:rFonts w:hint="default" w:ascii="Times New Roman" w:hAnsi="Times New Roman" w:eastAsia="黑体" w:cs="Times New Roman"/>
          <w:b w:val="0"/>
          <w:bCs w:val="0"/>
          <w:color w:val="auto"/>
          <w:u w:val="none"/>
        </w:rPr>
        <w:t xml:space="preserve"> </w:t>
      </w:r>
      <w:r>
        <w:rPr>
          <w:rFonts w:hint="eastAsia" w:eastAsia="黑体" w:cs="Times New Roman"/>
          <w:b w:val="0"/>
          <w:bCs w:val="0"/>
          <w:color w:val="auto"/>
          <w:u w:val="none"/>
          <w:lang w:val="en-US" w:eastAsia="zh-CN"/>
        </w:rPr>
        <w:t>萤石精矿产品指标（国家标准）</w:t>
      </w:r>
    </w:p>
    <w:tbl>
      <w:tblPr>
        <w:tblStyle w:val="24"/>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621"/>
        <w:gridCol w:w="1017"/>
        <w:gridCol w:w="1307"/>
        <w:gridCol w:w="1049"/>
        <w:gridCol w:w="1228"/>
        <w:gridCol w:w="951"/>
        <w:gridCol w:w="831"/>
        <w:gridCol w:w="951"/>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385" w:hRule="atLeast"/>
          <w:jc w:val="center"/>
        </w:trPr>
        <w:tc>
          <w:tcPr>
            <w:tcW w:w="621" w:type="dxa"/>
            <w:vMerge w:val="restart"/>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序号</w:t>
            </w:r>
          </w:p>
        </w:tc>
        <w:tc>
          <w:tcPr>
            <w:tcW w:w="1017" w:type="dxa"/>
            <w:vMerge w:val="restart"/>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eastAsia" w:ascii="Times New Roman" w:hAnsi="Times New Roman" w:eastAsia="宋体" w:cs="Times New Roman"/>
                <w:b w:val="0"/>
                <w:bCs w:val="0"/>
                <w:color w:val="auto"/>
                <w:sz w:val="21"/>
                <w:szCs w:val="21"/>
                <w:u w:val="none"/>
                <w:lang w:eastAsia="zh-CN"/>
              </w:rPr>
            </w:pPr>
            <w:r>
              <w:rPr>
                <w:rFonts w:hint="eastAsia" w:cs="Times New Roman"/>
                <w:b w:val="0"/>
                <w:bCs w:val="0"/>
                <w:color w:val="auto"/>
                <w:sz w:val="21"/>
                <w:szCs w:val="21"/>
                <w:u w:val="none"/>
                <w:lang w:val="en-US" w:eastAsia="zh-CN"/>
              </w:rPr>
              <w:t>类别</w:t>
            </w:r>
          </w:p>
        </w:tc>
        <w:tc>
          <w:tcPr>
            <w:tcW w:w="7560" w:type="dxa"/>
            <w:gridSpan w:val="7"/>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eastAsia="宋体"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化学成分（%）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385" w:hRule="atLeast"/>
          <w:jc w:val="center"/>
        </w:trPr>
        <w:tc>
          <w:tcPr>
            <w:tcW w:w="621" w:type="dxa"/>
            <w:vMerge w:val="continue"/>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eastAsia" w:cs="Times New Roman"/>
                <w:b w:val="0"/>
                <w:bCs w:val="0"/>
                <w:color w:val="auto"/>
                <w:sz w:val="21"/>
                <w:szCs w:val="21"/>
                <w:u w:val="none"/>
                <w:lang w:val="en-US" w:eastAsia="zh-CN"/>
              </w:rPr>
            </w:pPr>
          </w:p>
        </w:tc>
        <w:tc>
          <w:tcPr>
            <w:tcW w:w="1017" w:type="dxa"/>
            <w:vMerge w:val="continue"/>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eastAsia" w:cs="Times New Roman"/>
                <w:b w:val="0"/>
                <w:bCs w:val="0"/>
                <w:color w:val="auto"/>
                <w:sz w:val="21"/>
                <w:szCs w:val="21"/>
                <w:u w:val="none"/>
                <w:lang w:val="en-US" w:eastAsia="zh-CN"/>
              </w:rPr>
            </w:pPr>
          </w:p>
        </w:tc>
        <w:tc>
          <w:tcPr>
            <w:tcW w:w="1307"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CaF</w:t>
            </w:r>
            <w:r>
              <w:rPr>
                <w:rFonts w:hint="default" w:ascii="Times New Roman" w:hAnsi="Times New Roman" w:cs="Times New Roman"/>
                <w:b w:val="0"/>
                <w:bCs w:val="0"/>
                <w:color w:val="auto"/>
                <w:sz w:val="21"/>
                <w:szCs w:val="21"/>
                <w:u w:val="none"/>
                <w:vertAlign w:val="subscript"/>
                <w:lang w:val="en-US" w:eastAsia="zh-CN"/>
              </w:rPr>
              <w:t>2</w:t>
            </w:r>
            <w:r>
              <w:rPr>
                <w:rFonts w:hint="default" w:ascii="Times New Roman" w:hAnsi="Times New Roman" w:cs="Times New Roman"/>
                <w:b w:val="0"/>
                <w:bCs w:val="0"/>
                <w:color w:val="auto"/>
                <w:sz w:val="21"/>
                <w:szCs w:val="21"/>
                <w:u w:val="none"/>
                <w:lang w:val="en-US" w:eastAsia="zh-CN"/>
              </w:rPr>
              <w:t>（≥）</w:t>
            </w:r>
          </w:p>
        </w:tc>
        <w:tc>
          <w:tcPr>
            <w:tcW w:w="1049"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SiO</w:t>
            </w:r>
            <w:r>
              <w:rPr>
                <w:rFonts w:hint="default" w:ascii="Times New Roman" w:hAnsi="Times New Roman" w:cs="Times New Roman"/>
                <w:b w:val="0"/>
                <w:bCs w:val="0"/>
                <w:color w:val="auto"/>
                <w:sz w:val="21"/>
                <w:szCs w:val="21"/>
                <w:u w:val="none"/>
                <w:vertAlign w:val="subscript"/>
                <w:lang w:val="en-US" w:eastAsia="zh-CN"/>
              </w:rPr>
              <w:t>2</w:t>
            </w:r>
            <w:r>
              <w:rPr>
                <w:rFonts w:hint="default" w:ascii="Times New Roman" w:hAnsi="Times New Roman" w:cs="Times New Roman"/>
                <w:b w:val="0"/>
                <w:bCs w:val="0"/>
                <w:color w:val="auto"/>
                <w:sz w:val="21"/>
                <w:szCs w:val="21"/>
                <w:u w:val="none"/>
                <w:lang w:val="en-US" w:eastAsia="zh-CN"/>
              </w:rPr>
              <w:t>（≤）</w:t>
            </w:r>
          </w:p>
        </w:tc>
        <w:tc>
          <w:tcPr>
            <w:tcW w:w="1228"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CaCO</w:t>
            </w:r>
            <w:r>
              <w:rPr>
                <w:rFonts w:hint="default" w:ascii="Times New Roman" w:hAnsi="Times New Roman" w:cs="Times New Roman"/>
                <w:b w:val="0"/>
                <w:bCs w:val="0"/>
                <w:color w:val="auto"/>
                <w:sz w:val="21"/>
                <w:szCs w:val="21"/>
                <w:u w:val="none"/>
                <w:vertAlign w:val="subscript"/>
                <w:lang w:val="en-US" w:eastAsia="zh-CN"/>
              </w:rPr>
              <w:t>3</w:t>
            </w:r>
            <w:r>
              <w:rPr>
                <w:rFonts w:hint="default" w:ascii="Times New Roman" w:hAnsi="Times New Roman" w:cs="Times New Roman"/>
                <w:b w:val="0"/>
                <w:bCs w:val="0"/>
                <w:color w:val="auto"/>
                <w:sz w:val="21"/>
                <w:szCs w:val="21"/>
                <w:u w:val="none"/>
                <w:lang w:val="en-US" w:eastAsia="zh-CN"/>
              </w:rPr>
              <w:t>（≤）</w:t>
            </w:r>
          </w:p>
        </w:tc>
        <w:tc>
          <w:tcPr>
            <w:tcW w:w="951"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S（≤）</w:t>
            </w:r>
          </w:p>
        </w:tc>
        <w:tc>
          <w:tcPr>
            <w:tcW w:w="831"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P（≤）</w:t>
            </w:r>
          </w:p>
        </w:tc>
        <w:tc>
          <w:tcPr>
            <w:tcW w:w="951"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As（≤）</w:t>
            </w:r>
          </w:p>
        </w:tc>
        <w:tc>
          <w:tcPr>
            <w:tcW w:w="1243"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有机物（≤）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355" w:hRule="atLeast"/>
          <w:jc w:val="center"/>
        </w:trPr>
        <w:tc>
          <w:tcPr>
            <w:tcW w:w="621"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1</w:t>
            </w:r>
          </w:p>
        </w:tc>
        <w:tc>
          <w:tcPr>
            <w:tcW w:w="1017"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FC-98</w:t>
            </w:r>
          </w:p>
        </w:tc>
        <w:tc>
          <w:tcPr>
            <w:tcW w:w="1307"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98.0</w:t>
            </w:r>
          </w:p>
        </w:tc>
        <w:tc>
          <w:tcPr>
            <w:tcW w:w="1049"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0.6</w:t>
            </w:r>
          </w:p>
        </w:tc>
        <w:tc>
          <w:tcPr>
            <w:tcW w:w="1228"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0.7</w:t>
            </w:r>
          </w:p>
        </w:tc>
        <w:tc>
          <w:tcPr>
            <w:tcW w:w="951"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0.05</w:t>
            </w:r>
          </w:p>
        </w:tc>
        <w:tc>
          <w:tcPr>
            <w:tcW w:w="831"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0.05</w:t>
            </w:r>
          </w:p>
        </w:tc>
        <w:tc>
          <w:tcPr>
            <w:tcW w:w="951"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0.0005</w:t>
            </w:r>
          </w:p>
        </w:tc>
        <w:tc>
          <w:tcPr>
            <w:tcW w:w="1243"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355" w:hRule="atLeast"/>
          <w:jc w:val="center"/>
        </w:trPr>
        <w:tc>
          <w:tcPr>
            <w:tcW w:w="621"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2</w:t>
            </w:r>
          </w:p>
        </w:tc>
        <w:tc>
          <w:tcPr>
            <w:tcW w:w="1017"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eastAsia"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FC-97A</w:t>
            </w:r>
          </w:p>
        </w:tc>
        <w:tc>
          <w:tcPr>
            <w:tcW w:w="1307"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97.0</w:t>
            </w:r>
          </w:p>
        </w:tc>
        <w:tc>
          <w:tcPr>
            <w:tcW w:w="1049"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0.8</w:t>
            </w:r>
          </w:p>
        </w:tc>
        <w:tc>
          <w:tcPr>
            <w:tcW w:w="1228"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1.0</w:t>
            </w:r>
          </w:p>
        </w:tc>
        <w:tc>
          <w:tcPr>
            <w:tcW w:w="951"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contextualSpacing/>
              <w:jc w:val="center"/>
              <w:textAlignment w:val="auto"/>
              <w:rPr>
                <w:rFonts w:hint="default"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0.05</w:t>
            </w:r>
          </w:p>
        </w:tc>
        <w:tc>
          <w:tcPr>
            <w:tcW w:w="831"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contextualSpacing/>
              <w:jc w:val="center"/>
              <w:textAlignment w:val="auto"/>
              <w:rPr>
                <w:rFonts w:hint="eastAsia"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0.05</w:t>
            </w:r>
          </w:p>
        </w:tc>
        <w:tc>
          <w:tcPr>
            <w:tcW w:w="951"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contextualSpacing/>
              <w:jc w:val="center"/>
              <w:textAlignment w:val="auto"/>
              <w:rPr>
                <w:rFonts w:hint="eastAsia"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0.0005</w:t>
            </w:r>
          </w:p>
        </w:tc>
        <w:tc>
          <w:tcPr>
            <w:tcW w:w="1243"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contextualSpacing/>
              <w:jc w:val="center"/>
              <w:textAlignment w:val="auto"/>
              <w:rPr>
                <w:rFonts w:hint="eastAsia"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355" w:hRule="atLeast"/>
          <w:jc w:val="center"/>
        </w:trPr>
        <w:tc>
          <w:tcPr>
            <w:tcW w:w="621"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3</w:t>
            </w:r>
          </w:p>
        </w:tc>
        <w:tc>
          <w:tcPr>
            <w:tcW w:w="1017"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FC-97B</w:t>
            </w:r>
          </w:p>
        </w:tc>
        <w:tc>
          <w:tcPr>
            <w:tcW w:w="1307"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97.0</w:t>
            </w:r>
          </w:p>
        </w:tc>
        <w:tc>
          <w:tcPr>
            <w:tcW w:w="1049"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1.0</w:t>
            </w:r>
          </w:p>
        </w:tc>
        <w:tc>
          <w:tcPr>
            <w:tcW w:w="1228"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1.2</w:t>
            </w:r>
          </w:p>
        </w:tc>
        <w:tc>
          <w:tcPr>
            <w:tcW w:w="951"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contextualSpacing/>
              <w:jc w:val="center"/>
              <w:textAlignment w:val="auto"/>
              <w:rPr>
                <w:rFonts w:hint="eastAsia"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0.05</w:t>
            </w:r>
          </w:p>
        </w:tc>
        <w:tc>
          <w:tcPr>
            <w:tcW w:w="831"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contextualSpacing/>
              <w:jc w:val="center"/>
              <w:textAlignment w:val="auto"/>
              <w:rPr>
                <w:rFonts w:hint="eastAsia"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0.05</w:t>
            </w:r>
          </w:p>
        </w:tc>
        <w:tc>
          <w:tcPr>
            <w:tcW w:w="951"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contextualSpacing/>
              <w:jc w:val="center"/>
              <w:textAlignment w:val="auto"/>
              <w:rPr>
                <w:rFonts w:hint="eastAsia"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0.0005</w:t>
            </w:r>
          </w:p>
        </w:tc>
        <w:tc>
          <w:tcPr>
            <w:tcW w:w="1243"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contextualSpacing/>
              <w:jc w:val="center"/>
              <w:textAlignment w:val="auto"/>
              <w:rPr>
                <w:rFonts w:hint="eastAsia" w:eastAsia="宋体"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355" w:hRule="atLeast"/>
          <w:jc w:val="center"/>
        </w:trPr>
        <w:tc>
          <w:tcPr>
            <w:tcW w:w="621"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4</w:t>
            </w:r>
          </w:p>
        </w:tc>
        <w:tc>
          <w:tcPr>
            <w:tcW w:w="1017"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eastAsia"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FC-97C</w:t>
            </w:r>
          </w:p>
        </w:tc>
        <w:tc>
          <w:tcPr>
            <w:tcW w:w="1307"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97.0</w:t>
            </w:r>
          </w:p>
        </w:tc>
        <w:tc>
          <w:tcPr>
            <w:tcW w:w="1049"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1.2</w:t>
            </w:r>
          </w:p>
        </w:tc>
        <w:tc>
          <w:tcPr>
            <w:tcW w:w="1228"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1.2</w:t>
            </w:r>
          </w:p>
        </w:tc>
        <w:tc>
          <w:tcPr>
            <w:tcW w:w="951"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contextualSpacing/>
              <w:jc w:val="center"/>
              <w:textAlignment w:val="auto"/>
              <w:rPr>
                <w:rFonts w:hint="eastAsia"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0.05</w:t>
            </w:r>
          </w:p>
        </w:tc>
        <w:tc>
          <w:tcPr>
            <w:tcW w:w="831"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contextualSpacing/>
              <w:jc w:val="center"/>
              <w:textAlignment w:val="auto"/>
              <w:rPr>
                <w:rFonts w:hint="eastAsia"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0.05</w:t>
            </w:r>
          </w:p>
        </w:tc>
        <w:tc>
          <w:tcPr>
            <w:tcW w:w="951"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contextualSpacing/>
              <w:jc w:val="center"/>
              <w:textAlignment w:val="auto"/>
              <w:rPr>
                <w:rFonts w:hint="eastAsia"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0.0005</w:t>
            </w:r>
          </w:p>
        </w:tc>
        <w:tc>
          <w:tcPr>
            <w:tcW w:w="1243"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contextualSpacing/>
              <w:jc w:val="center"/>
              <w:textAlignment w:val="auto"/>
              <w:rPr>
                <w:rFonts w:hint="eastAsia" w:eastAsia="宋体"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355" w:hRule="atLeast"/>
          <w:jc w:val="center"/>
        </w:trPr>
        <w:tc>
          <w:tcPr>
            <w:tcW w:w="621"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5</w:t>
            </w:r>
          </w:p>
        </w:tc>
        <w:tc>
          <w:tcPr>
            <w:tcW w:w="1017"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FC-95</w:t>
            </w:r>
          </w:p>
        </w:tc>
        <w:tc>
          <w:tcPr>
            <w:tcW w:w="1307"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95.0</w:t>
            </w:r>
          </w:p>
        </w:tc>
        <w:tc>
          <w:tcPr>
            <w:tcW w:w="1049"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1.4</w:t>
            </w:r>
          </w:p>
        </w:tc>
        <w:tc>
          <w:tcPr>
            <w:tcW w:w="1228"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1.5</w:t>
            </w:r>
          </w:p>
        </w:tc>
        <w:tc>
          <w:tcPr>
            <w:tcW w:w="95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4" w:firstLineChars="200"/>
              <w:contextualSpacing/>
              <w:jc w:val="center"/>
              <w:textAlignment w:val="auto"/>
              <w:rPr>
                <w:rFonts w:hint="eastAsia"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w:t>
            </w:r>
          </w:p>
        </w:tc>
        <w:tc>
          <w:tcPr>
            <w:tcW w:w="83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4" w:firstLineChars="200"/>
              <w:contextualSpacing/>
              <w:jc w:val="center"/>
              <w:textAlignment w:val="auto"/>
              <w:rPr>
                <w:rFonts w:hint="eastAsia"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w:t>
            </w:r>
          </w:p>
        </w:tc>
        <w:tc>
          <w:tcPr>
            <w:tcW w:w="95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4" w:firstLineChars="200"/>
              <w:contextualSpacing/>
              <w:jc w:val="center"/>
              <w:textAlignment w:val="auto"/>
              <w:rPr>
                <w:rFonts w:hint="eastAsia"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w:t>
            </w:r>
          </w:p>
        </w:tc>
        <w:tc>
          <w:tcPr>
            <w:tcW w:w="12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4" w:firstLineChars="200"/>
              <w:contextualSpacing/>
              <w:jc w:val="center"/>
              <w:textAlignment w:val="auto"/>
              <w:rPr>
                <w:rFonts w:hint="eastAsia" w:eastAsia="宋体"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364" w:hRule="atLeast"/>
          <w:jc w:val="center"/>
        </w:trPr>
        <w:tc>
          <w:tcPr>
            <w:tcW w:w="621"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6</w:t>
            </w:r>
          </w:p>
        </w:tc>
        <w:tc>
          <w:tcPr>
            <w:tcW w:w="1017"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eastAsia"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FC-93</w:t>
            </w:r>
          </w:p>
        </w:tc>
        <w:tc>
          <w:tcPr>
            <w:tcW w:w="1307"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93.0</w:t>
            </w:r>
          </w:p>
        </w:tc>
        <w:tc>
          <w:tcPr>
            <w:tcW w:w="1049"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2.0</w:t>
            </w:r>
          </w:p>
        </w:tc>
        <w:tc>
          <w:tcPr>
            <w:tcW w:w="1228"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w:t>
            </w:r>
          </w:p>
        </w:tc>
        <w:tc>
          <w:tcPr>
            <w:tcW w:w="95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4" w:firstLineChars="200"/>
              <w:contextualSpacing/>
              <w:jc w:val="center"/>
              <w:textAlignment w:val="auto"/>
              <w:rPr>
                <w:rFonts w:hint="eastAsia"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w:t>
            </w:r>
          </w:p>
        </w:tc>
        <w:tc>
          <w:tcPr>
            <w:tcW w:w="83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4" w:firstLineChars="200"/>
              <w:contextualSpacing/>
              <w:jc w:val="center"/>
              <w:textAlignment w:val="auto"/>
              <w:rPr>
                <w:rFonts w:hint="eastAsia"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w:t>
            </w:r>
          </w:p>
        </w:tc>
        <w:tc>
          <w:tcPr>
            <w:tcW w:w="95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4" w:firstLineChars="200"/>
              <w:contextualSpacing/>
              <w:jc w:val="center"/>
              <w:textAlignment w:val="auto"/>
              <w:rPr>
                <w:rFonts w:hint="eastAsia"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w:t>
            </w:r>
          </w:p>
        </w:tc>
        <w:tc>
          <w:tcPr>
            <w:tcW w:w="12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4" w:firstLineChars="200"/>
              <w:contextualSpacing/>
              <w:jc w:val="center"/>
              <w:textAlignment w:val="auto"/>
              <w:rPr>
                <w:rFonts w:hint="eastAsia" w:eastAsia="宋体"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w:t>
            </w:r>
          </w:p>
        </w:tc>
      </w:tr>
    </w:tbl>
    <w:p>
      <w:pPr>
        <w:keepNext/>
        <w:keepLines/>
        <w:pageBreakBefore w:val="0"/>
        <w:widowControl w:val="0"/>
        <w:kinsoku/>
        <w:wordWrap/>
        <w:overflowPunct/>
        <w:topLinePunct w:val="0"/>
        <w:autoSpaceDE/>
        <w:autoSpaceDN/>
        <w:bidi w:val="0"/>
        <w:adjustRightInd w:val="0"/>
        <w:snapToGrid w:val="0"/>
        <w:spacing w:before="0" w:after="0" w:line="520" w:lineRule="exact"/>
        <w:ind w:firstLine="484" w:firstLineChars="200"/>
        <w:jc w:val="left"/>
        <w:textAlignment w:val="auto"/>
        <w:outlineLvl w:val="9"/>
        <w:rPr>
          <w:rFonts w:hint="default" w:ascii="Times New Roman" w:hAnsi="Times New Roman" w:eastAsia="宋体" w:cs="Times New Roman"/>
          <w:b/>
          <w:bCs/>
          <w:color w:val="auto"/>
          <w:kern w:val="2"/>
          <w:sz w:val="24"/>
          <w:szCs w:val="24"/>
          <w:highlight w:val="none"/>
          <w:u w:val="single"/>
          <w:lang w:val="en-US" w:eastAsia="zh-CN" w:bidi="ar-SA"/>
        </w:rPr>
      </w:pPr>
      <w:r>
        <w:rPr>
          <w:rFonts w:hint="eastAsia" w:ascii="Times New Roman" w:hAnsi="Times New Roman" w:eastAsia="宋体" w:cs="Times New Roman"/>
          <w:b/>
          <w:bCs/>
          <w:color w:val="auto"/>
          <w:kern w:val="2"/>
          <w:sz w:val="24"/>
          <w:szCs w:val="24"/>
          <w:highlight w:val="none"/>
          <w:u w:val="single"/>
          <w:lang w:val="en-US" w:eastAsia="zh-CN" w:bidi="ar-SA"/>
        </w:rPr>
        <w:t>本项目萤石精矿产品质量企业内部质量控制指标详见下表</w:t>
      </w:r>
      <w:r>
        <w:rPr>
          <w:rFonts w:hint="eastAsia" w:cs="Times New Roman"/>
          <w:b/>
          <w:bCs/>
          <w:color w:val="auto"/>
          <w:kern w:val="2"/>
          <w:sz w:val="24"/>
          <w:szCs w:val="24"/>
          <w:highlight w:val="none"/>
          <w:u w:val="single"/>
          <w:lang w:val="en-US" w:eastAsia="zh-CN" w:bidi="ar-SA"/>
        </w:rPr>
        <w:t>及附件</w:t>
      </w:r>
      <w:r>
        <w:rPr>
          <w:rFonts w:hint="eastAsia" w:ascii="Times New Roman" w:hAnsi="Times New Roman" w:eastAsia="宋体" w:cs="Times New Roman"/>
          <w:b/>
          <w:bCs/>
          <w:color w:val="auto"/>
          <w:kern w:val="2"/>
          <w:sz w:val="24"/>
          <w:szCs w:val="24"/>
          <w:highlight w:val="none"/>
          <w:u w:val="single"/>
          <w:lang w:val="en-US" w:eastAsia="zh-CN" w:bidi="ar-SA"/>
        </w:rPr>
        <w:t>。</w:t>
      </w:r>
      <w:r>
        <w:rPr>
          <w:rFonts w:hint="eastAsia" w:cs="Times New Roman"/>
          <w:b/>
          <w:bCs/>
          <w:color w:val="auto"/>
          <w:kern w:val="2"/>
          <w:sz w:val="24"/>
          <w:szCs w:val="24"/>
          <w:highlight w:val="none"/>
          <w:u w:val="single"/>
          <w:lang w:val="en-US" w:eastAsia="zh-CN" w:bidi="ar-SA"/>
        </w:rPr>
        <w:t>本项目萤石矿产品质量指标能够满足</w:t>
      </w:r>
      <w:r>
        <w:rPr>
          <w:rFonts w:hint="eastAsia" w:cs="Times New Roman"/>
          <w:b/>
          <w:bCs/>
          <w:color w:val="auto"/>
          <w:highlight w:val="none"/>
          <w:u w:val="single"/>
          <w:lang w:val="en-US" w:eastAsia="zh-CN"/>
        </w:rPr>
        <w:t>FC-97B/C</w:t>
      </w:r>
      <w:r>
        <w:rPr>
          <w:rFonts w:hint="eastAsia" w:cs="Times New Roman"/>
          <w:b/>
          <w:bCs/>
          <w:color w:val="auto"/>
          <w:kern w:val="2"/>
          <w:sz w:val="24"/>
          <w:szCs w:val="24"/>
          <w:highlight w:val="none"/>
          <w:u w:val="single"/>
          <w:lang w:val="en-US" w:eastAsia="zh-CN" w:bidi="ar-SA"/>
        </w:rPr>
        <w:t>要求。</w:t>
      </w:r>
    </w:p>
    <w:p>
      <w:pPr>
        <w:keepNext w:val="0"/>
        <w:keepLines w:val="0"/>
        <w:pageBreakBefore w:val="0"/>
        <w:widowControl w:val="0"/>
        <w:kinsoku/>
        <w:wordWrap/>
        <w:overflowPunct/>
        <w:topLinePunct w:val="0"/>
        <w:autoSpaceDE/>
        <w:autoSpaceDN/>
        <w:bidi w:val="0"/>
        <w:adjustRightInd/>
        <w:snapToGrid w:val="0"/>
        <w:spacing w:line="520" w:lineRule="exact"/>
        <w:ind w:firstLine="484" w:firstLineChars="200"/>
        <w:textAlignment w:val="auto"/>
        <w:rPr>
          <w:rFonts w:hint="default" w:ascii="Times New Roman" w:hAnsi="Times New Roman" w:eastAsia="黑体" w:cs="Times New Roman"/>
          <w:b w:val="0"/>
          <w:bCs w:val="0"/>
          <w:color w:val="auto"/>
          <w:u w:val="none"/>
          <w:lang w:val="en-US" w:eastAsia="zh-CN"/>
        </w:rPr>
      </w:pPr>
      <w:r>
        <w:rPr>
          <w:rFonts w:hint="default" w:ascii="Times New Roman" w:hAnsi="Times New Roman" w:eastAsia="黑体" w:cs="Times New Roman"/>
          <w:b w:val="0"/>
          <w:bCs w:val="0"/>
          <w:color w:val="auto"/>
          <w:u w:val="none"/>
        </w:rPr>
        <w:t>表3.</w:t>
      </w:r>
      <w:r>
        <w:rPr>
          <w:rFonts w:hint="default" w:ascii="Times New Roman" w:hAnsi="Times New Roman" w:eastAsia="黑体" w:cs="Times New Roman"/>
          <w:b w:val="0"/>
          <w:bCs w:val="0"/>
          <w:color w:val="auto"/>
          <w:u w:val="none"/>
          <w:lang w:val="en-US" w:eastAsia="zh-CN"/>
        </w:rPr>
        <w:t>3</w:t>
      </w:r>
      <w:r>
        <w:rPr>
          <w:rFonts w:hint="eastAsia" w:eastAsia="黑体" w:cs="Times New Roman"/>
          <w:b w:val="0"/>
          <w:bCs w:val="0"/>
          <w:color w:val="auto"/>
          <w:u w:val="none"/>
          <w:lang w:val="en-US" w:eastAsia="zh-CN"/>
        </w:rPr>
        <w:t>-4b</w:t>
      </w:r>
      <w:r>
        <w:rPr>
          <w:rFonts w:hint="default" w:ascii="Times New Roman" w:hAnsi="Times New Roman" w:eastAsia="黑体" w:cs="Times New Roman"/>
          <w:b w:val="0"/>
          <w:bCs w:val="0"/>
          <w:color w:val="auto"/>
          <w:u w:val="none"/>
        </w:rPr>
        <w:t xml:space="preserve">   </w:t>
      </w:r>
      <w:r>
        <w:rPr>
          <w:rFonts w:hint="default" w:ascii="Times New Roman" w:hAnsi="Times New Roman" w:eastAsia="黑体" w:cs="Times New Roman"/>
          <w:b w:val="0"/>
          <w:bCs w:val="0"/>
          <w:color w:val="auto"/>
          <w:u w:val="none"/>
          <w:lang w:val="en-US" w:eastAsia="zh-CN"/>
        </w:rPr>
        <w:t xml:space="preserve">          </w:t>
      </w:r>
      <w:r>
        <w:rPr>
          <w:rFonts w:hint="default" w:ascii="Times New Roman" w:hAnsi="Times New Roman" w:eastAsia="黑体" w:cs="Times New Roman"/>
          <w:b w:val="0"/>
          <w:bCs w:val="0"/>
          <w:color w:val="auto"/>
          <w:u w:val="none"/>
        </w:rPr>
        <w:t xml:space="preserve"> </w:t>
      </w:r>
      <w:r>
        <w:rPr>
          <w:rFonts w:hint="eastAsia" w:eastAsia="黑体" w:cs="Times New Roman"/>
          <w:b w:val="0"/>
          <w:bCs w:val="0"/>
          <w:color w:val="auto"/>
          <w:u w:val="none"/>
          <w:lang w:val="en-US" w:eastAsia="zh-CN"/>
        </w:rPr>
        <w:t>萤石精矿产品指标（企业内部标准）</w:t>
      </w:r>
    </w:p>
    <w:tbl>
      <w:tblPr>
        <w:tblStyle w:val="24"/>
        <w:tblW w:w="9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939"/>
        <w:gridCol w:w="1537"/>
        <w:gridCol w:w="1976"/>
        <w:gridCol w:w="1586"/>
        <w:gridCol w:w="1857"/>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90" w:hRule="atLeast"/>
          <w:jc w:val="center"/>
        </w:trPr>
        <w:tc>
          <w:tcPr>
            <w:tcW w:w="939" w:type="dxa"/>
            <w:vMerge w:val="restart"/>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序号</w:t>
            </w:r>
          </w:p>
        </w:tc>
        <w:tc>
          <w:tcPr>
            <w:tcW w:w="1537" w:type="dxa"/>
            <w:vMerge w:val="restart"/>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eastAsia" w:ascii="Times New Roman" w:hAnsi="Times New Roman" w:eastAsia="宋体" w:cs="Times New Roman"/>
                <w:b w:val="0"/>
                <w:bCs w:val="0"/>
                <w:color w:val="auto"/>
                <w:sz w:val="21"/>
                <w:szCs w:val="21"/>
                <w:u w:val="none"/>
                <w:lang w:eastAsia="zh-CN"/>
              </w:rPr>
            </w:pPr>
            <w:r>
              <w:rPr>
                <w:rFonts w:hint="eastAsia" w:cs="Times New Roman"/>
                <w:b w:val="0"/>
                <w:bCs w:val="0"/>
                <w:color w:val="auto"/>
                <w:sz w:val="21"/>
                <w:szCs w:val="21"/>
                <w:u w:val="none"/>
                <w:lang w:val="en-US" w:eastAsia="zh-CN"/>
              </w:rPr>
              <w:t>类别</w:t>
            </w:r>
          </w:p>
        </w:tc>
        <w:tc>
          <w:tcPr>
            <w:tcW w:w="6863" w:type="dxa"/>
            <w:gridSpan w:val="4"/>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eastAsia"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主要指标（%）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90" w:hRule="atLeast"/>
          <w:jc w:val="center"/>
        </w:trPr>
        <w:tc>
          <w:tcPr>
            <w:tcW w:w="939" w:type="dxa"/>
            <w:vMerge w:val="continue"/>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eastAsia" w:cs="Times New Roman"/>
                <w:b w:val="0"/>
                <w:bCs w:val="0"/>
                <w:color w:val="auto"/>
                <w:sz w:val="21"/>
                <w:szCs w:val="21"/>
                <w:u w:val="none"/>
                <w:lang w:val="en-US" w:eastAsia="zh-CN"/>
              </w:rPr>
            </w:pPr>
          </w:p>
        </w:tc>
        <w:tc>
          <w:tcPr>
            <w:tcW w:w="1537" w:type="dxa"/>
            <w:vMerge w:val="continue"/>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eastAsia" w:cs="Times New Roman"/>
                <w:b w:val="0"/>
                <w:bCs w:val="0"/>
                <w:color w:val="auto"/>
                <w:sz w:val="21"/>
                <w:szCs w:val="21"/>
                <w:u w:val="none"/>
                <w:lang w:val="en-US" w:eastAsia="zh-CN"/>
              </w:rPr>
            </w:pPr>
          </w:p>
        </w:tc>
        <w:tc>
          <w:tcPr>
            <w:tcW w:w="1976"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CaF</w:t>
            </w:r>
            <w:r>
              <w:rPr>
                <w:rFonts w:hint="default" w:ascii="Times New Roman" w:hAnsi="Times New Roman" w:cs="Times New Roman"/>
                <w:b w:val="0"/>
                <w:bCs w:val="0"/>
                <w:color w:val="auto"/>
                <w:sz w:val="21"/>
                <w:szCs w:val="21"/>
                <w:u w:val="none"/>
                <w:vertAlign w:val="subscript"/>
                <w:lang w:val="en-US" w:eastAsia="zh-CN"/>
              </w:rPr>
              <w:t>2</w:t>
            </w:r>
          </w:p>
        </w:tc>
        <w:tc>
          <w:tcPr>
            <w:tcW w:w="1586"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SiO</w:t>
            </w:r>
            <w:r>
              <w:rPr>
                <w:rFonts w:hint="default" w:ascii="Times New Roman" w:hAnsi="Times New Roman" w:cs="Times New Roman"/>
                <w:b w:val="0"/>
                <w:bCs w:val="0"/>
                <w:color w:val="auto"/>
                <w:sz w:val="21"/>
                <w:szCs w:val="21"/>
                <w:u w:val="none"/>
                <w:vertAlign w:val="subscript"/>
                <w:lang w:val="en-US" w:eastAsia="zh-CN"/>
              </w:rPr>
              <w:t>2</w:t>
            </w:r>
          </w:p>
        </w:tc>
        <w:tc>
          <w:tcPr>
            <w:tcW w:w="1857"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CaCO</w:t>
            </w:r>
            <w:r>
              <w:rPr>
                <w:rFonts w:hint="default" w:ascii="Times New Roman" w:hAnsi="Times New Roman" w:cs="Times New Roman"/>
                <w:b w:val="0"/>
                <w:bCs w:val="0"/>
                <w:color w:val="auto"/>
                <w:sz w:val="21"/>
                <w:szCs w:val="21"/>
                <w:u w:val="none"/>
                <w:vertAlign w:val="subscript"/>
                <w:lang w:val="en-US" w:eastAsia="zh-CN"/>
              </w:rPr>
              <w:t>3</w:t>
            </w:r>
          </w:p>
        </w:tc>
        <w:tc>
          <w:tcPr>
            <w:tcW w:w="1444"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90" w:hRule="atLeast"/>
          <w:jc w:val="center"/>
        </w:trPr>
        <w:tc>
          <w:tcPr>
            <w:tcW w:w="939"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1</w:t>
            </w:r>
          </w:p>
        </w:tc>
        <w:tc>
          <w:tcPr>
            <w:tcW w:w="1537"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萤石精粉</w:t>
            </w:r>
          </w:p>
        </w:tc>
        <w:tc>
          <w:tcPr>
            <w:tcW w:w="1976"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97.1-97.3</w:t>
            </w:r>
          </w:p>
        </w:tc>
        <w:tc>
          <w:tcPr>
            <w:tcW w:w="1586"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1-1.2</w:t>
            </w:r>
          </w:p>
        </w:tc>
        <w:tc>
          <w:tcPr>
            <w:tcW w:w="1857"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0.23-0.3</w:t>
            </w:r>
          </w:p>
        </w:tc>
        <w:tc>
          <w:tcPr>
            <w:tcW w:w="1444"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10.06-10.5</w:t>
            </w:r>
          </w:p>
        </w:tc>
      </w:tr>
    </w:tbl>
    <w:p>
      <w:pPr>
        <w:keepNext/>
        <w:keepLines/>
        <w:pageBreakBefore w:val="0"/>
        <w:widowControl w:val="0"/>
        <w:kinsoku/>
        <w:wordWrap w:val="0"/>
        <w:overflowPunct/>
        <w:topLinePunct w:val="0"/>
        <w:autoSpaceDE/>
        <w:autoSpaceDN/>
        <w:bidi w:val="0"/>
        <w:adjustRightInd w:val="0"/>
        <w:snapToGrid w:val="0"/>
        <w:spacing w:before="0" w:after="0" w:line="520" w:lineRule="exact"/>
        <w:ind w:firstLine="484" w:firstLineChars="200"/>
        <w:jc w:val="left"/>
        <w:textAlignment w:val="auto"/>
        <w:outlineLvl w:val="9"/>
        <w:rPr>
          <w:rFonts w:hint="default" w:ascii="Times New Roman" w:hAnsi="Times New Roman" w:eastAsia="宋体" w:cs="Times New Roman"/>
          <w:b/>
          <w:bCs/>
          <w:color w:val="auto"/>
          <w:kern w:val="2"/>
          <w:sz w:val="24"/>
          <w:szCs w:val="24"/>
          <w:highlight w:val="none"/>
          <w:u w:val="single"/>
          <w:lang w:val="en-US" w:eastAsia="zh-CN" w:bidi="ar-SA"/>
        </w:rPr>
      </w:pPr>
      <w:r>
        <w:rPr>
          <w:rFonts w:hint="eastAsia" w:ascii="Times New Roman" w:hAnsi="Times New Roman" w:eastAsia="宋体" w:cs="Times New Roman"/>
          <w:b/>
          <w:bCs/>
          <w:color w:val="auto"/>
          <w:kern w:val="2"/>
          <w:sz w:val="24"/>
          <w:szCs w:val="24"/>
          <w:highlight w:val="none"/>
          <w:u w:val="single"/>
          <w:lang w:val="en-US" w:eastAsia="zh-CN" w:bidi="ar-SA"/>
        </w:rPr>
        <w:t>本项目</w:t>
      </w:r>
      <w:r>
        <w:rPr>
          <w:rFonts w:hint="eastAsia" w:cs="Times New Roman"/>
          <w:b/>
          <w:bCs/>
          <w:color w:val="auto"/>
          <w:kern w:val="2"/>
          <w:sz w:val="24"/>
          <w:szCs w:val="24"/>
          <w:highlight w:val="none"/>
          <w:u w:val="single"/>
          <w:lang w:val="en-US" w:eastAsia="zh-CN" w:bidi="ar-SA"/>
        </w:rPr>
        <w:t>细砂执行</w:t>
      </w:r>
      <w:r>
        <w:rPr>
          <w:rFonts w:hint="eastAsia" w:ascii="Times New Roman" w:hAnsi="Times New Roman" w:eastAsia="宋体" w:cs="Times New Roman"/>
          <w:b/>
          <w:bCs/>
          <w:color w:val="auto"/>
          <w:highlight w:val="none"/>
          <w:u w:val="single"/>
          <w:lang w:val="en-US" w:eastAsia="zh-CN"/>
        </w:rPr>
        <w:t>《</w:t>
      </w:r>
      <w:r>
        <w:rPr>
          <w:rFonts w:hint="default" w:ascii="Times New Roman" w:hAnsi="Times New Roman" w:eastAsia="宋体" w:cs="Times New Roman"/>
          <w:b/>
          <w:bCs/>
          <w:color w:val="auto"/>
          <w:highlight w:val="none"/>
          <w:u w:val="single"/>
          <w:lang w:val="en-US" w:eastAsia="zh-CN"/>
        </w:rPr>
        <w:t>中华人民共和国</w:t>
      </w:r>
      <w:r>
        <w:rPr>
          <w:rFonts w:hint="eastAsia" w:cs="Times New Roman"/>
          <w:b/>
          <w:bCs/>
          <w:color w:val="auto"/>
          <w:highlight w:val="none"/>
          <w:u w:val="single"/>
          <w:lang w:val="en-US" w:eastAsia="zh-CN"/>
        </w:rPr>
        <w:t>国家</w:t>
      </w:r>
      <w:r>
        <w:rPr>
          <w:rFonts w:hint="default" w:ascii="Times New Roman" w:hAnsi="Times New Roman" w:eastAsia="宋体" w:cs="Times New Roman"/>
          <w:b/>
          <w:bCs/>
          <w:color w:val="auto"/>
          <w:highlight w:val="none"/>
          <w:u w:val="single"/>
          <w:lang w:val="en-US" w:eastAsia="zh-CN"/>
        </w:rPr>
        <w:t>标准</w:t>
      </w:r>
      <w:r>
        <w:rPr>
          <w:rFonts w:hint="eastAsia" w:cs="Times New Roman"/>
          <w:b/>
          <w:bCs/>
          <w:color w:val="auto"/>
          <w:highlight w:val="none"/>
          <w:u w:val="single"/>
          <w:lang w:val="en-US" w:eastAsia="zh-CN"/>
        </w:rPr>
        <w:t xml:space="preserve"> 建设用砂</w:t>
      </w:r>
      <w:r>
        <w:rPr>
          <w:rFonts w:hint="eastAsia" w:ascii="Times New Roman" w:hAnsi="Times New Roman" w:eastAsia="宋体" w:cs="Times New Roman"/>
          <w:b/>
          <w:bCs/>
          <w:color w:val="auto"/>
          <w:highlight w:val="none"/>
          <w:u w:val="single"/>
          <w:lang w:val="en-US" w:eastAsia="zh-CN"/>
        </w:rPr>
        <w:t>》（</w:t>
      </w:r>
      <w:r>
        <w:rPr>
          <w:rFonts w:hint="eastAsia" w:cs="Times New Roman"/>
          <w:b/>
          <w:bCs/>
          <w:color w:val="auto"/>
          <w:highlight w:val="none"/>
          <w:u w:val="single"/>
          <w:lang w:val="en-US" w:eastAsia="zh-CN"/>
        </w:rPr>
        <w:t>GB/T14684-2022</w:t>
      </w:r>
      <w:r>
        <w:rPr>
          <w:rFonts w:hint="eastAsia" w:ascii="Times New Roman" w:hAnsi="Times New Roman" w:eastAsia="宋体" w:cs="Times New Roman"/>
          <w:b/>
          <w:bCs/>
          <w:color w:val="auto"/>
          <w:highlight w:val="none"/>
          <w:u w:val="single"/>
          <w:lang w:val="en-US" w:eastAsia="zh-CN"/>
        </w:rPr>
        <w:t>）</w:t>
      </w:r>
      <w:r>
        <w:rPr>
          <w:rFonts w:hint="eastAsia" w:cs="Times New Roman"/>
          <w:b/>
          <w:bCs/>
          <w:color w:val="auto"/>
          <w:highlight w:val="none"/>
          <w:u w:val="single"/>
          <w:lang w:val="en-US" w:eastAsia="zh-CN"/>
        </w:rPr>
        <w:t>细砂</w:t>
      </w:r>
      <w:r>
        <w:rPr>
          <w:rFonts w:hint="eastAsia" w:ascii="Times New Roman" w:hAnsi="Times New Roman" w:eastAsia="宋体" w:cs="Times New Roman"/>
          <w:b/>
          <w:bCs/>
          <w:color w:val="auto"/>
          <w:kern w:val="2"/>
          <w:sz w:val="24"/>
          <w:szCs w:val="24"/>
          <w:highlight w:val="none"/>
          <w:u w:val="single"/>
          <w:lang w:val="en-US" w:eastAsia="zh-CN" w:bidi="ar-SA"/>
        </w:rPr>
        <w:t>质量控制指标</w:t>
      </w:r>
      <w:r>
        <w:rPr>
          <w:rFonts w:hint="eastAsia" w:cs="Times New Roman"/>
          <w:b/>
          <w:bCs/>
          <w:color w:val="auto"/>
          <w:kern w:val="2"/>
          <w:sz w:val="24"/>
          <w:szCs w:val="24"/>
          <w:highlight w:val="none"/>
          <w:u w:val="single"/>
          <w:lang w:val="en-US" w:eastAsia="zh-CN" w:bidi="ar-SA"/>
        </w:rPr>
        <w:t>，主要指标</w:t>
      </w:r>
      <w:r>
        <w:rPr>
          <w:rFonts w:hint="eastAsia" w:ascii="Times New Roman" w:hAnsi="Times New Roman" w:eastAsia="宋体" w:cs="Times New Roman"/>
          <w:b/>
          <w:bCs/>
          <w:color w:val="auto"/>
          <w:kern w:val="2"/>
          <w:sz w:val="24"/>
          <w:szCs w:val="24"/>
          <w:highlight w:val="none"/>
          <w:u w:val="single"/>
          <w:lang w:val="en-US" w:eastAsia="zh-CN" w:bidi="ar-SA"/>
        </w:rPr>
        <w:t>详见下表。</w:t>
      </w:r>
      <w:r>
        <w:rPr>
          <w:rFonts w:hint="eastAsia" w:cs="Times New Roman"/>
          <w:b/>
          <w:bCs/>
          <w:color w:val="auto"/>
          <w:kern w:val="2"/>
          <w:sz w:val="24"/>
          <w:szCs w:val="24"/>
          <w:highlight w:val="none"/>
          <w:u w:val="single"/>
          <w:lang w:val="en-US" w:eastAsia="zh-CN" w:bidi="ar-SA"/>
        </w:rPr>
        <w:t>本项目细砂含泥量在3~4%，粒径在0.25-0.35mm，能够满足建设用砂细度及含泥量指标要求。</w:t>
      </w:r>
    </w:p>
    <w:p>
      <w:pPr>
        <w:keepNext w:val="0"/>
        <w:keepLines w:val="0"/>
        <w:pageBreakBefore w:val="0"/>
        <w:widowControl w:val="0"/>
        <w:kinsoku/>
        <w:wordWrap/>
        <w:overflowPunct/>
        <w:topLinePunct w:val="0"/>
        <w:autoSpaceDE/>
        <w:autoSpaceDN/>
        <w:bidi w:val="0"/>
        <w:adjustRightInd/>
        <w:snapToGrid w:val="0"/>
        <w:spacing w:line="520" w:lineRule="exact"/>
        <w:ind w:firstLine="484" w:firstLineChars="200"/>
        <w:textAlignment w:val="auto"/>
        <w:rPr>
          <w:rFonts w:hint="default" w:ascii="Times New Roman" w:hAnsi="Times New Roman" w:eastAsia="黑体" w:cs="Times New Roman"/>
          <w:b w:val="0"/>
          <w:bCs w:val="0"/>
          <w:color w:val="auto"/>
          <w:u w:val="none"/>
          <w:lang w:val="en-US" w:eastAsia="zh-CN"/>
        </w:rPr>
      </w:pPr>
      <w:r>
        <w:rPr>
          <w:rFonts w:hint="default" w:ascii="Times New Roman" w:hAnsi="Times New Roman" w:eastAsia="黑体" w:cs="Times New Roman"/>
          <w:b w:val="0"/>
          <w:bCs w:val="0"/>
          <w:color w:val="auto"/>
          <w:u w:val="none"/>
        </w:rPr>
        <w:t>表3.</w:t>
      </w:r>
      <w:r>
        <w:rPr>
          <w:rFonts w:hint="default" w:ascii="Times New Roman" w:hAnsi="Times New Roman" w:eastAsia="黑体" w:cs="Times New Roman"/>
          <w:b w:val="0"/>
          <w:bCs w:val="0"/>
          <w:color w:val="auto"/>
          <w:u w:val="none"/>
          <w:lang w:val="en-US" w:eastAsia="zh-CN"/>
        </w:rPr>
        <w:t>3</w:t>
      </w:r>
      <w:r>
        <w:rPr>
          <w:rFonts w:hint="eastAsia" w:eastAsia="黑体" w:cs="Times New Roman"/>
          <w:b w:val="0"/>
          <w:bCs w:val="0"/>
          <w:color w:val="auto"/>
          <w:u w:val="none"/>
          <w:lang w:val="en-US" w:eastAsia="zh-CN"/>
        </w:rPr>
        <w:t>-4c</w:t>
      </w:r>
      <w:r>
        <w:rPr>
          <w:rFonts w:hint="default" w:ascii="Times New Roman" w:hAnsi="Times New Roman" w:eastAsia="黑体" w:cs="Times New Roman"/>
          <w:b w:val="0"/>
          <w:bCs w:val="0"/>
          <w:color w:val="auto"/>
          <w:u w:val="none"/>
        </w:rPr>
        <w:t xml:space="preserve">   </w:t>
      </w:r>
      <w:r>
        <w:rPr>
          <w:rFonts w:hint="default" w:ascii="Times New Roman" w:hAnsi="Times New Roman" w:eastAsia="黑体" w:cs="Times New Roman"/>
          <w:b w:val="0"/>
          <w:bCs w:val="0"/>
          <w:color w:val="auto"/>
          <w:u w:val="none"/>
          <w:lang w:val="en-US" w:eastAsia="zh-CN"/>
        </w:rPr>
        <w:t xml:space="preserve">          </w:t>
      </w:r>
      <w:r>
        <w:rPr>
          <w:rFonts w:hint="default" w:ascii="Times New Roman" w:hAnsi="Times New Roman" w:eastAsia="黑体" w:cs="Times New Roman"/>
          <w:b w:val="0"/>
          <w:bCs w:val="0"/>
          <w:color w:val="auto"/>
          <w:u w:val="none"/>
        </w:rPr>
        <w:t xml:space="preserve"> </w:t>
      </w:r>
      <w:r>
        <w:rPr>
          <w:rFonts w:hint="eastAsia" w:eastAsia="黑体" w:cs="Times New Roman"/>
          <w:b w:val="0"/>
          <w:bCs w:val="0"/>
          <w:color w:val="auto"/>
          <w:u w:val="none"/>
          <w:lang w:val="en-US" w:eastAsia="zh-CN"/>
        </w:rPr>
        <w:t>细砂主要质量控制指标（国家标准）</w:t>
      </w:r>
    </w:p>
    <w:tbl>
      <w:tblPr>
        <w:tblStyle w:val="24"/>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395"/>
        <w:gridCol w:w="2285"/>
        <w:gridCol w:w="1935"/>
        <w:gridCol w:w="1538"/>
        <w:gridCol w:w="1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90" w:hRule="atLeast"/>
          <w:jc w:val="center"/>
        </w:trPr>
        <w:tc>
          <w:tcPr>
            <w:tcW w:w="1395" w:type="dxa"/>
            <w:vMerge w:val="restart"/>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类别</w:t>
            </w:r>
          </w:p>
        </w:tc>
        <w:tc>
          <w:tcPr>
            <w:tcW w:w="2285" w:type="dxa"/>
            <w:vMerge w:val="restart"/>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细度模数</w:t>
            </w:r>
          </w:p>
        </w:tc>
        <w:tc>
          <w:tcPr>
            <w:tcW w:w="5299" w:type="dxa"/>
            <w:gridSpan w:val="3"/>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eastAsia"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含泥量指标（%）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90" w:hRule="atLeast"/>
          <w:jc w:val="center"/>
        </w:trPr>
        <w:tc>
          <w:tcPr>
            <w:tcW w:w="1395" w:type="dxa"/>
            <w:vMerge w:val="continue"/>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eastAsia" w:cs="Times New Roman"/>
                <w:b w:val="0"/>
                <w:bCs w:val="0"/>
                <w:color w:val="auto"/>
                <w:sz w:val="21"/>
                <w:szCs w:val="21"/>
                <w:u w:val="none"/>
                <w:lang w:val="en-US" w:eastAsia="zh-CN"/>
              </w:rPr>
            </w:pPr>
          </w:p>
        </w:tc>
        <w:tc>
          <w:tcPr>
            <w:tcW w:w="2285" w:type="dxa"/>
            <w:vMerge w:val="continue"/>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eastAsia" w:cs="Times New Roman"/>
                <w:b w:val="0"/>
                <w:bCs w:val="0"/>
                <w:color w:val="auto"/>
                <w:sz w:val="21"/>
                <w:szCs w:val="21"/>
                <w:u w:val="none"/>
                <w:lang w:val="en-US" w:eastAsia="zh-CN"/>
              </w:rPr>
            </w:pPr>
          </w:p>
        </w:tc>
        <w:tc>
          <w:tcPr>
            <w:tcW w:w="1935"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contextualSpacing/>
              <w:jc w:val="center"/>
              <w:textAlignment w:val="auto"/>
              <w:rPr>
                <w:rFonts w:hint="default" w:cs="Times New Roman"/>
                <w:b w:val="0"/>
                <w:bCs w:val="0"/>
                <w:color w:val="auto"/>
                <w:sz w:val="21"/>
                <w:szCs w:val="21"/>
                <w:u w:val="none"/>
                <w:lang w:val="en-US" w:eastAsia="zh-CN"/>
              </w:rPr>
            </w:pPr>
            <w:r>
              <w:rPr>
                <w:rFonts w:hint="default" w:cs="Times New Roman"/>
                <w:b w:val="0"/>
                <w:bCs w:val="0"/>
                <w:color w:val="auto"/>
                <w:sz w:val="21"/>
                <w:szCs w:val="21"/>
                <w:u w:val="none"/>
                <w:lang w:val="en-US" w:eastAsia="zh-CN"/>
              </w:rPr>
              <w:fldChar w:fldCharType="begin"/>
            </w:r>
            <w:r>
              <w:rPr>
                <w:rFonts w:hint="default" w:cs="Times New Roman"/>
                <w:b w:val="0"/>
                <w:bCs w:val="0"/>
                <w:color w:val="auto"/>
                <w:sz w:val="21"/>
                <w:szCs w:val="21"/>
                <w:u w:val="none"/>
                <w:lang w:val="en-US" w:eastAsia="zh-CN"/>
              </w:rPr>
              <w:instrText xml:space="preserve"> = 1 \* ROMAN \* MERGEFORMAT </w:instrText>
            </w:r>
            <w:r>
              <w:rPr>
                <w:rFonts w:hint="default" w:cs="Times New Roman"/>
                <w:b w:val="0"/>
                <w:bCs w:val="0"/>
                <w:color w:val="auto"/>
                <w:sz w:val="21"/>
                <w:szCs w:val="21"/>
                <w:u w:val="none"/>
                <w:lang w:val="en-US" w:eastAsia="zh-CN"/>
              </w:rPr>
              <w:fldChar w:fldCharType="separate"/>
            </w:r>
            <w:r>
              <w:rPr>
                <w:rFonts w:hint="eastAsia" w:cs="Times New Roman"/>
                <w:b w:val="0"/>
                <w:bCs w:val="0"/>
                <w:color w:val="auto"/>
                <w:sz w:val="21"/>
                <w:szCs w:val="21"/>
                <w:u w:val="none"/>
                <w:lang w:val="en-US" w:eastAsia="zh-CN"/>
              </w:rPr>
              <w:t>I</w:t>
            </w:r>
            <w:r>
              <w:rPr>
                <w:rFonts w:hint="default" w:cs="Times New Roman"/>
                <w:b w:val="0"/>
                <w:bCs w:val="0"/>
                <w:color w:val="auto"/>
                <w:sz w:val="21"/>
                <w:szCs w:val="21"/>
                <w:u w:val="none"/>
                <w:lang w:val="en-US" w:eastAsia="zh-CN"/>
              </w:rPr>
              <w:fldChar w:fldCharType="end"/>
            </w:r>
            <w:r>
              <w:rPr>
                <w:rFonts w:hint="eastAsia" w:cs="Times New Roman"/>
                <w:b w:val="0"/>
                <w:bCs w:val="0"/>
                <w:color w:val="auto"/>
                <w:sz w:val="21"/>
                <w:szCs w:val="21"/>
                <w:u w:val="none"/>
                <w:lang w:val="en-US" w:eastAsia="zh-CN"/>
              </w:rPr>
              <w:t>类</w:t>
            </w:r>
          </w:p>
        </w:tc>
        <w:tc>
          <w:tcPr>
            <w:tcW w:w="1538"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contextualSpacing/>
              <w:jc w:val="center"/>
              <w:textAlignment w:val="auto"/>
              <w:rPr>
                <w:rFonts w:hint="default" w:cs="Times New Roman"/>
                <w:b w:val="0"/>
                <w:bCs w:val="0"/>
                <w:color w:val="auto"/>
                <w:sz w:val="21"/>
                <w:szCs w:val="21"/>
                <w:u w:val="none"/>
                <w:lang w:val="en-US" w:eastAsia="zh-CN"/>
              </w:rPr>
            </w:pPr>
            <w:r>
              <w:rPr>
                <w:rFonts w:hint="default" w:cs="Times New Roman"/>
                <w:b w:val="0"/>
                <w:bCs w:val="0"/>
                <w:color w:val="auto"/>
                <w:sz w:val="21"/>
                <w:szCs w:val="21"/>
                <w:u w:val="none"/>
                <w:lang w:val="en-US" w:eastAsia="zh-CN"/>
              </w:rPr>
              <w:fldChar w:fldCharType="begin"/>
            </w:r>
            <w:r>
              <w:rPr>
                <w:rFonts w:hint="default" w:cs="Times New Roman"/>
                <w:b w:val="0"/>
                <w:bCs w:val="0"/>
                <w:color w:val="auto"/>
                <w:sz w:val="21"/>
                <w:szCs w:val="21"/>
                <w:u w:val="none"/>
                <w:lang w:val="en-US" w:eastAsia="zh-CN"/>
              </w:rPr>
              <w:instrText xml:space="preserve"> = 2 \* ROMAN \* MERGEFORMAT </w:instrText>
            </w:r>
            <w:r>
              <w:rPr>
                <w:rFonts w:hint="default" w:cs="Times New Roman"/>
                <w:b w:val="0"/>
                <w:bCs w:val="0"/>
                <w:color w:val="auto"/>
                <w:sz w:val="21"/>
                <w:szCs w:val="21"/>
                <w:u w:val="none"/>
                <w:lang w:val="en-US" w:eastAsia="zh-CN"/>
              </w:rPr>
              <w:fldChar w:fldCharType="separate"/>
            </w:r>
            <w:r>
              <w:rPr>
                <w:rFonts w:hint="eastAsia" w:cs="Times New Roman"/>
                <w:b w:val="0"/>
                <w:bCs w:val="0"/>
                <w:color w:val="auto"/>
                <w:sz w:val="21"/>
                <w:szCs w:val="21"/>
                <w:u w:val="none"/>
                <w:lang w:val="en-US" w:eastAsia="zh-CN"/>
              </w:rPr>
              <w:t>II</w:t>
            </w:r>
            <w:r>
              <w:rPr>
                <w:rFonts w:hint="default" w:cs="Times New Roman"/>
                <w:b w:val="0"/>
                <w:bCs w:val="0"/>
                <w:color w:val="auto"/>
                <w:sz w:val="21"/>
                <w:szCs w:val="21"/>
                <w:u w:val="none"/>
                <w:lang w:val="en-US" w:eastAsia="zh-CN"/>
              </w:rPr>
              <w:fldChar w:fldCharType="end"/>
            </w:r>
            <w:r>
              <w:rPr>
                <w:rFonts w:hint="eastAsia" w:cs="Times New Roman"/>
                <w:b w:val="0"/>
                <w:bCs w:val="0"/>
                <w:color w:val="auto"/>
                <w:sz w:val="21"/>
                <w:szCs w:val="21"/>
                <w:u w:val="none"/>
                <w:lang w:val="en-US" w:eastAsia="zh-CN"/>
              </w:rPr>
              <w:t>类</w:t>
            </w:r>
          </w:p>
        </w:tc>
        <w:tc>
          <w:tcPr>
            <w:tcW w:w="1826"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contextualSpacing/>
              <w:jc w:val="center"/>
              <w:textAlignment w:val="auto"/>
              <w:rPr>
                <w:rFonts w:hint="default" w:cs="Times New Roman"/>
                <w:b w:val="0"/>
                <w:bCs w:val="0"/>
                <w:color w:val="auto"/>
                <w:sz w:val="21"/>
                <w:szCs w:val="21"/>
                <w:u w:val="none"/>
                <w:lang w:val="en-US" w:eastAsia="zh-CN"/>
              </w:rPr>
            </w:pPr>
            <w:r>
              <w:rPr>
                <w:rFonts w:hint="default" w:cs="Times New Roman"/>
                <w:b w:val="0"/>
                <w:bCs w:val="0"/>
                <w:color w:val="auto"/>
                <w:sz w:val="21"/>
                <w:szCs w:val="21"/>
                <w:u w:val="none"/>
                <w:lang w:val="en-US" w:eastAsia="zh-CN"/>
              </w:rPr>
              <w:fldChar w:fldCharType="begin"/>
            </w:r>
            <w:r>
              <w:rPr>
                <w:rFonts w:hint="default" w:cs="Times New Roman"/>
                <w:b w:val="0"/>
                <w:bCs w:val="0"/>
                <w:color w:val="auto"/>
                <w:sz w:val="21"/>
                <w:szCs w:val="21"/>
                <w:u w:val="none"/>
                <w:lang w:val="en-US" w:eastAsia="zh-CN"/>
              </w:rPr>
              <w:instrText xml:space="preserve"> = 3 \* ROMAN \* MERGEFORMAT </w:instrText>
            </w:r>
            <w:r>
              <w:rPr>
                <w:rFonts w:hint="default" w:cs="Times New Roman"/>
                <w:b w:val="0"/>
                <w:bCs w:val="0"/>
                <w:color w:val="auto"/>
                <w:sz w:val="21"/>
                <w:szCs w:val="21"/>
                <w:u w:val="none"/>
                <w:lang w:val="en-US" w:eastAsia="zh-CN"/>
              </w:rPr>
              <w:fldChar w:fldCharType="separate"/>
            </w:r>
            <w:r>
              <w:rPr>
                <w:rFonts w:hint="eastAsia" w:cs="Times New Roman"/>
                <w:b w:val="0"/>
                <w:bCs w:val="0"/>
                <w:color w:val="auto"/>
                <w:sz w:val="21"/>
                <w:szCs w:val="21"/>
                <w:u w:val="none"/>
                <w:lang w:val="en-US" w:eastAsia="zh-CN"/>
              </w:rPr>
              <w:t>III</w:t>
            </w:r>
            <w:r>
              <w:rPr>
                <w:rFonts w:hint="default" w:cs="Times New Roman"/>
                <w:b w:val="0"/>
                <w:bCs w:val="0"/>
                <w:color w:val="auto"/>
                <w:sz w:val="21"/>
                <w:szCs w:val="21"/>
                <w:u w:val="none"/>
                <w:lang w:val="en-US" w:eastAsia="zh-CN"/>
              </w:rPr>
              <w:fldChar w:fldCharType="end"/>
            </w:r>
            <w:r>
              <w:rPr>
                <w:rFonts w:hint="eastAsia" w:cs="Times New Roman"/>
                <w:b w:val="0"/>
                <w:bCs w:val="0"/>
                <w:color w:val="auto"/>
                <w:sz w:val="21"/>
                <w:szCs w:val="21"/>
                <w:u w:val="none"/>
                <w:lang w:val="en-US" w:eastAsia="zh-CN"/>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90" w:hRule="atLeast"/>
          <w:jc w:val="center"/>
        </w:trPr>
        <w:tc>
          <w:tcPr>
            <w:tcW w:w="1395"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细砂</w:t>
            </w:r>
          </w:p>
        </w:tc>
        <w:tc>
          <w:tcPr>
            <w:tcW w:w="2285"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2.2~1.6</w:t>
            </w:r>
          </w:p>
        </w:tc>
        <w:tc>
          <w:tcPr>
            <w:tcW w:w="1935"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cs="Times New Roman"/>
                <w:b w:val="0"/>
                <w:bCs w:val="0"/>
                <w:color w:val="auto"/>
                <w:sz w:val="21"/>
                <w:szCs w:val="21"/>
                <w:u w:val="none"/>
                <w:lang w:val="en-US" w:eastAsia="zh-CN"/>
              </w:rPr>
            </w:pPr>
            <w:r>
              <w:rPr>
                <w:rFonts w:hint="default" w:ascii="Arial" w:hAnsi="Arial" w:cs="Arial"/>
                <w:b w:val="0"/>
                <w:bCs w:val="0"/>
                <w:color w:val="auto"/>
                <w:sz w:val="21"/>
                <w:szCs w:val="21"/>
                <w:u w:val="none"/>
                <w:lang w:val="en-US" w:eastAsia="zh-CN"/>
              </w:rPr>
              <w:t>≤</w:t>
            </w:r>
            <w:r>
              <w:rPr>
                <w:rFonts w:hint="eastAsia" w:cs="Times New Roman"/>
                <w:b w:val="0"/>
                <w:bCs w:val="0"/>
                <w:color w:val="auto"/>
                <w:sz w:val="21"/>
                <w:szCs w:val="21"/>
                <w:u w:val="none"/>
                <w:lang w:val="en-US" w:eastAsia="zh-CN"/>
              </w:rPr>
              <w:t>1.0</w:t>
            </w:r>
          </w:p>
        </w:tc>
        <w:tc>
          <w:tcPr>
            <w:tcW w:w="1538"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cs="Times New Roman"/>
                <w:b w:val="0"/>
                <w:bCs w:val="0"/>
                <w:color w:val="auto"/>
                <w:sz w:val="21"/>
                <w:szCs w:val="21"/>
                <w:u w:val="none"/>
                <w:lang w:val="en-US" w:eastAsia="zh-CN"/>
              </w:rPr>
            </w:pPr>
            <w:r>
              <w:rPr>
                <w:rFonts w:hint="default" w:ascii="Arial" w:hAnsi="Arial" w:cs="Arial"/>
                <w:b w:val="0"/>
                <w:bCs w:val="0"/>
                <w:color w:val="auto"/>
                <w:sz w:val="21"/>
                <w:szCs w:val="21"/>
                <w:u w:val="none"/>
                <w:lang w:val="en-US" w:eastAsia="zh-CN"/>
              </w:rPr>
              <w:t>≤</w:t>
            </w:r>
            <w:r>
              <w:rPr>
                <w:rFonts w:hint="eastAsia" w:cs="Times New Roman"/>
                <w:b w:val="0"/>
                <w:bCs w:val="0"/>
                <w:color w:val="auto"/>
                <w:sz w:val="21"/>
                <w:szCs w:val="21"/>
                <w:u w:val="none"/>
                <w:lang w:val="en-US" w:eastAsia="zh-CN"/>
              </w:rPr>
              <w:t>3.0</w:t>
            </w:r>
          </w:p>
        </w:tc>
        <w:tc>
          <w:tcPr>
            <w:tcW w:w="1826"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contextualSpacing/>
              <w:jc w:val="center"/>
              <w:textAlignment w:val="auto"/>
              <w:rPr>
                <w:rFonts w:hint="default" w:ascii="Times New Roman" w:hAnsi="Times New Roman" w:eastAsia="宋体" w:cs="Times New Roman"/>
                <w:b w:val="0"/>
                <w:bCs w:val="0"/>
                <w:color w:val="auto"/>
                <w:kern w:val="2"/>
                <w:sz w:val="21"/>
                <w:szCs w:val="21"/>
                <w:u w:val="none"/>
                <w:lang w:val="en-US" w:eastAsia="zh-CN" w:bidi="ar-SA"/>
              </w:rPr>
            </w:pPr>
            <w:r>
              <w:rPr>
                <w:rFonts w:hint="default" w:ascii="Arial" w:hAnsi="Arial" w:cs="Arial"/>
                <w:b w:val="0"/>
                <w:bCs w:val="0"/>
                <w:color w:val="auto"/>
                <w:sz w:val="21"/>
                <w:szCs w:val="21"/>
                <w:u w:val="none"/>
                <w:lang w:val="en-US" w:eastAsia="zh-CN"/>
              </w:rPr>
              <w:t>≤</w:t>
            </w:r>
            <w:r>
              <w:rPr>
                <w:rFonts w:hint="eastAsia" w:cs="Times New Roman"/>
                <w:b w:val="0"/>
                <w:bCs w:val="0"/>
                <w:color w:val="auto"/>
                <w:sz w:val="21"/>
                <w:szCs w:val="21"/>
                <w:u w:val="none"/>
                <w:lang w:val="en-US" w:eastAsia="zh-CN"/>
              </w:rPr>
              <w:t>5.0</w:t>
            </w:r>
          </w:p>
        </w:tc>
      </w:tr>
    </w:tbl>
    <w:p>
      <w:pPr>
        <w:keepNext/>
        <w:keepLines/>
        <w:pageBreakBefore w:val="0"/>
        <w:widowControl w:val="0"/>
        <w:kinsoku/>
        <w:wordWrap/>
        <w:overflowPunct/>
        <w:topLinePunct w:val="0"/>
        <w:autoSpaceDE/>
        <w:autoSpaceDN/>
        <w:bidi w:val="0"/>
        <w:adjustRightInd w:val="0"/>
        <w:snapToGrid w:val="0"/>
        <w:spacing w:before="0" w:after="0" w:line="560" w:lineRule="exact"/>
        <w:ind w:firstLine="484" w:firstLineChars="200"/>
        <w:jc w:val="left"/>
        <w:textAlignment w:val="auto"/>
        <w:outlineLvl w:val="9"/>
        <w:rPr>
          <w:rFonts w:hint="eastAsia" w:ascii="Times New Roman" w:hAnsi="Times New Roman" w:eastAsia="宋体" w:cs="Times New Roman"/>
          <w:b/>
          <w:bCs/>
          <w:color w:val="auto"/>
          <w:kern w:val="2"/>
          <w:sz w:val="24"/>
          <w:szCs w:val="24"/>
          <w:highlight w:val="none"/>
          <w:u w:val="single"/>
          <w:lang w:val="en-US" w:eastAsia="zh-CN" w:bidi="ar-SA"/>
        </w:rPr>
      </w:pPr>
      <w:r>
        <w:rPr>
          <w:rFonts w:hint="eastAsia" w:ascii="Times New Roman" w:hAnsi="Times New Roman" w:eastAsia="宋体" w:cs="Times New Roman"/>
          <w:b/>
          <w:bCs/>
          <w:color w:val="auto"/>
          <w:kern w:val="2"/>
          <w:sz w:val="24"/>
          <w:szCs w:val="24"/>
          <w:highlight w:val="none"/>
          <w:u w:val="single"/>
          <w:lang w:val="en-US" w:eastAsia="zh-CN" w:bidi="ar-SA"/>
        </w:rPr>
        <w:t>本项目</w:t>
      </w:r>
      <w:r>
        <w:rPr>
          <w:rFonts w:hint="eastAsia" w:cs="Times New Roman"/>
          <w:b/>
          <w:bCs/>
          <w:color w:val="auto"/>
          <w:kern w:val="2"/>
          <w:sz w:val="24"/>
          <w:szCs w:val="24"/>
          <w:highlight w:val="none"/>
          <w:u w:val="single"/>
          <w:lang w:val="en-US" w:eastAsia="zh-CN" w:bidi="ar-SA"/>
        </w:rPr>
        <w:t>尾矿泥饼</w:t>
      </w:r>
      <w:r>
        <w:rPr>
          <w:rFonts w:hint="eastAsia" w:ascii="Times New Roman" w:hAnsi="Times New Roman" w:eastAsia="宋体" w:cs="Times New Roman"/>
          <w:b/>
          <w:bCs/>
          <w:color w:val="auto"/>
          <w:kern w:val="2"/>
          <w:sz w:val="24"/>
          <w:szCs w:val="24"/>
          <w:highlight w:val="none"/>
          <w:u w:val="single"/>
          <w:lang w:val="en-US" w:eastAsia="zh-CN" w:bidi="ar-SA"/>
        </w:rPr>
        <w:t>企业内部质量控制指标详见下表</w:t>
      </w:r>
      <w:r>
        <w:rPr>
          <w:rFonts w:hint="eastAsia" w:cs="Times New Roman"/>
          <w:b/>
          <w:bCs/>
          <w:color w:val="auto"/>
          <w:kern w:val="2"/>
          <w:sz w:val="24"/>
          <w:szCs w:val="24"/>
          <w:highlight w:val="none"/>
          <w:u w:val="single"/>
          <w:lang w:val="en-US" w:eastAsia="zh-CN" w:bidi="ar-SA"/>
        </w:rPr>
        <w:t>及附件</w:t>
      </w:r>
      <w:r>
        <w:rPr>
          <w:rFonts w:hint="eastAsia" w:ascii="Times New Roman" w:hAnsi="Times New Roman" w:eastAsia="宋体" w:cs="Times New Roman"/>
          <w:b/>
          <w:bCs/>
          <w:color w:val="auto"/>
          <w:kern w:val="2"/>
          <w:sz w:val="24"/>
          <w:szCs w:val="24"/>
          <w:highlight w:val="none"/>
          <w:u w:val="single"/>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520" w:lineRule="exact"/>
        <w:ind w:firstLine="484" w:firstLineChars="200"/>
        <w:textAlignment w:val="auto"/>
        <w:rPr>
          <w:rFonts w:hint="default" w:ascii="Times New Roman" w:hAnsi="Times New Roman" w:eastAsia="黑体" w:cs="Times New Roman"/>
          <w:b w:val="0"/>
          <w:bCs w:val="0"/>
          <w:color w:val="auto"/>
          <w:u w:val="none"/>
          <w:lang w:val="en-US" w:eastAsia="zh-CN"/>
        </w:rPr>
      </w:pPr>
      <w:r>
        <w:rPr>
          <w:rFonts w:hint="default" w:ascii="Times New Roman" w:hAnsi="Times New Roman" w:eastAsia="黑体" w:cs="Times New Roman"/>
          <w:b w:val="0"/>
          <w:bCs w:val="0"/>
          <w:color w:val="auto"/>
          <w:u w:val="none"/>
        </w:rPr>
        <w:t>表3.</w:t>
      </w:r>
      <w:r>
        <w:rPr>
          <w:rFonts w:hint="default" w:ascii="Times New Roman" w:hAnsi="Times New Roman" w:eastAsia="黑体" w:cs="Times New Roman"/>
          <w:b w:val="0"/>
          <w:bCs w:val="0"/>
          <w:color w:val="auto"/>
          <w:u w:val="none"/>
          <w:lang w:val="en-US" w:eastAsia="zh-CN"/>
        </w:rPr>
        <w:t>3</w:t>
      </w:r>
      <w:r>
        <w:rPr>
          <w:rFonts w:hint="eastAsia" w:eastAsia="黑体" w:cs="Times New Roman"/>
          <w:b w:val="0"/>
          <w:bCs w:val="0"/>
          <w:color w:val="auto"/>
          <w:u w:val="none"/>
          <w:lang w:val="en-US" w:eastAsia="zh-CN"/>
        </w:rPr>
        <w:t>-4d</w:t>
      </w:r>
      <w:r>
        <w:rPr>
          <w:rFonts w:hint="default" w:ascii="Times New Roman" w:hAnsi="Times New Roman" w:eastAsia="黑体" w:cs="Times New Roman"/>
          <w:b w:val="0"/>
          <w:bCs w:val="0"/>
          <w:color w:val="auto"/>
          <w:u w:val="none"/>
        </w:rPr>
        <w:t xml:space="preserve">   </w:t>
      </w:r>
      <w:r>
        <w:rPr>
          <w:rFonts w:hint="default" w:ascii="Times New Roman" w:hAnsi="Times New Roman" w:eastAsia="黑体" w:cs="Times New Roman"/>
          <w:b w:val="0"/>
          <w:bCs w:val="0"/>
          <w:color w:val="auto"/>
          <w:u w:val="none"/>
          <w:lang w:val="en-US" w:eastAsia="zh-CN"/>
        </w:rPr>
        <w:t xml:space="preserve">          </w:t>
      </w:r>
      <w:r>
        <w:rPr>
          <w:rFonts w:hint="default" w:ascii="Times New Roman" w:hAnsi="Times New Roman" w:eastAsia="黑体" w:cs="Times New Roman"/>
          <w:b w:val="0"/>
          <w:bCs w:val="0"/>
          <w:color w:val="auto"/>
          <w:u w:val="none"/>
        </w:rPr>
        <w:t xml:space="preserve"> </w:t>
      </w:r>
      <w:r>
        <w:rPr>
          <w:rFonts w:hint="eastAsia" w:eastAsia="黑体" w:cs="Times New Roman"/>
          <w:b w:val="0"/>
          <w:bCs w:val="0"/>
          <w:color w:val="auto"/>
          <w:u w:val="none"/>
          <w:lang w:val="en-US" w:eastAsia="zh-CN"/>
        </w:rPr>
        <w:t>尾矿泥饼质量控制指标（企业内部标准）</w:t>
      </w:r>
    </w:p>
    <w:tbl>
      <w:tblPr>
        <w:tblStyle w:val="24"/>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395"/>
        <w:gridCol w:w="2285"/>
        <w:gridCol w:w="2939"/>
        <w:gridCol w:w="2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90" w:hRule="atLeast"/>
          <w:jc w:val="center"/>
        </w:trPr>
        <w:tc>
          <w:tcPr>
            <w:tcW w:w="1395" w:type="dxa"/>
            <w:vMerge w:val="restart"/>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序号</w:t>
            </w:r>
          </w:p>
        </w:tc>
        <w:tc>
          <w:tcPr>
            <w:tcW w:w="2285" w:type="dxa"/>
            <w:vMerge w:val="restart"/>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eastAsia" w:ascii="Times New Roman" w:hAnsi="Times New Roman" w:eastAsia="宋体" w:cs="Times New Roman"/>
                <w:b w:val="0"/>
                <w:bCs w:val="0"/>
                <w:color w:val="auto"/>
                <w:sz w:val="21"/>
                <w:szCs w:val="21"/>
                <w:u w:val="none"/>
                <w:lang w:eastAsia="zh-CN"/>
              </w:rPr>
            </w:pPr>
            <w:r>
              <w:rPr>
                <w:rFonts w:hint="eastAsia" w:cs="Times New Roman"/>
                <w:b w:val="0"/>
                <w:bCs w:val="0"/>
                <w:color w:val="auto"/>
                <w:sz w:val="21"/>
                <w:szCs w:val="21"/>
                <w:u w:val="none"/>
                <w:lang w:val="en-US" w:eastAsia="zh-CN"/>
              </w:rPr>
              <w:t>类别</w:t>
            </w:r>
          </w:p>
        </w:tc>
        <w:tc>
          <w:tcPr>
            <w:tcW w:w="5299" w:type="dxa"/>
            <w:gridSpan w:val="2"/>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eastAsia"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主要指标（%）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90" w:hRule="atLeast"/>
          <w:jc w:val="center"/>
        </w:trPr>
        <w:tc>
          <w:tcPr>
            <w:tcW w:w="1395" w:type="dxa"/>
            <w:vMerge w:val="continue"/>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eastAsia" w:cs="Times New Roman"/>
                <w:b w:val="0"/>
                <w:bCs w:val="0"/>
                <w:color w:val="auto"/>
                <w:sz w:val="21"/>
                <w:szCs w:val="21"/>
                <w:u w:val="none"/>
                <w:lang w:val="en-US" w:eastAsia="zh-CN"/>
              </w:rPr>
            </w:pPr>
          </w:p>
        </w:tc>
        <w:tc>
          <w:tcPr>
            <w:tcW w:w="2285" w:type="dxa"/>
            <w:vMerge w:val="continue"/>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eastAsia" w:cs="Times New Roman"/>
                <w:b w:val="0"/>
                <w:bCs w:val="0"/>
                <w:color w:val="auto"/>
                <w:sz w:val="21"/>
                <w:szCs w:val="21"/>
                <w:u w:val="none"/>
                <w:lang w:val="en-US" w:eastAsia="zh-CN"/>
              </w:rPr>
            </w:pPr>
          </w:p>
        </w:tc>
        <w:tc>
          <w:tcPr>
            <w:tcW w:w="2939"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CaF</w:t>
            </w:r>
            <w:r>
              <w:rPr>
                <w:rFonts w:hint="default" w:ascii="Times New Roman" w:hAnsi="Times New Roman" w:cs="Times New Roman"/>
                <w:b w:val="0"/>
                <w:bCs w:val="0"/>
                <w:color w:val="auto"/>
                <w:sz w:val="21"/>
                <w:szCs w:val="21"/>
                <w:u w:val="none"/>
                <w:vertAlign w:val="subscript"/>
                <w:lang w:val="en-US" w:eastAsia="zh-CN"/>
              </w:rPr>
              <w:t>2</w:t>
            </w:r>
          </w:p>
        </w:tc>
        <w:tc>
          <w:tcPr>
            <w:tcW w:w="2360"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contextualSpacing/>
              <w:jc w:val="center"/>
              <w:textAlignment w:val="auto"/>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cs="Times New Roman"/>
                <w:b w:val="0"/>
                <w:bCs w:val="0"/>
                <w:color w:val="auto"/>
                <w:sz w:val="21"/>
                <w:szCs w:val="21"/>
                <w:u w:val="none"/>
                <w:lang w:val="en-US" w:eastAsia="zh-CN"/>
              </w:rPr>
              <w:t>CaCO</w:t>
            </w:r>
            <w:r>
              <w:rPr>
                <w:rFonts w:hint="default" w:ascii="Times New Roman" w:hAnsi="Times New Roman" w:cs="Times New Roman"/>
                <w:b w:val="0"/>
                <w:bCs w:val="0"/>
                <w:color w:val="auto"/>
                <w:sz w:val="21"/>
                <w:szCs w:val="21"/>
                <w:u w:val="none"/>
                <w:vertAlign w:val="sub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90" w:hRule="atLeast"/>
          <w:jc w:val="center"/>
        </w:trPr>
        <w:tc>
          <w:tcPr>
            <w:tcW w:w="1395"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1</w:t>
            </w:r>
          </w:p>
        </w:tc>
        <w:tc>
          <w:tcPr>
            <w:tcW w:w="2285"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尾矿泥饼</w:t>
            </w:r>
          </w:p>
        </w:tc>
        <w:tc>
          <w:tcPr>
            <w:tcW w:w="2939"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contextualSpacing/>
              <w:jc w:val="center"/>
              <w:textAlignment w:val="auto"/>
              <w:rPr>
                <w:rFonts w:hint="default" w:cs="Times New Roman"/>
                <w:b w:val="0"/>
                <w:bCs w:val="0"/>
                <w:color w:val="auto"/>
                <w:sz w:val="21"/>
                <w:szCs w:val="21"/>
                <w:u w:val="none"/>
                <w:lang w:val="en-US" w:eastAsia="zh-CN"/>
              </w:rPr>
            </w:pPr>
            <w:r>
              <w:rPr>
                <w:rFonts w:hint="eastAsia" w:cs="Times New Roman"/>
                <w:b w:val="0"/>
                <w:bCs w:val="0"/>
                <w:color w:val="auto"/>
                <w:sz w:val="21"/>
                <w:szCs w:val="21"/>
                <w:u w:val="none"/>
                <w:lang w:val="en-US" w:eastAsia="zh-CN"/>
              </w:rPr>
              <w:t>1-1.15</w:t>
            </w:r>
          </w:p>
        </w:tc>
        <w:tc>
          <w:tcPr>
            <w:tcW w:w="2360" w:type="dxa"/>
            <w:tcBorders>
              <w:tl2br w:val="nil"/>
              <w:tr2bl w:val="nil"/>
            </w:tcBorders>
            <w:noWrap w:val="0"/>
            <w:vAlign w:val="center"/>
          </w:tcPr>
          <w:p>
            <w:pPr>
              <w:pStyle w:val="61"/>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contextualSpacing/>
              <w:jc w:val="center"/>
              <w:textAlignment w:val="auto"/>
              <w:rPr>
                <w:rFonts w:hint="default" w:ascii="Times New Roman" w:hAnsi="Times New Roman" w:eastAsia="宋体" w:cs="Times New Roman"/>
                <w:b w:val="0"/>
                <w:bCs w:val="0"/>
                <w:color w:val="auto"/>
                <w:kern w:val="2"/>
                <w:sz w:val="21"/>
                <w:szCs w:val="21"/>
                <w:u w:val="none"/>
                <w:lang w:val="en-US" w:eastAsia="zh-CN" w:bidi="ar-SA"/>
              </w:rPr>
            </w:pPr>
            <w:r>
              <w:rPr>
                <w:rFonts w:hint="eastAsia" w:cs="Times New Roman"/>
                <w:b w:val="0"/>
                <w:bCs w:val="0"/>
                <w:color w:val="auto"/>
                <w:sz w:val="21"/>
                <w:szCs w:val="21"/>
                <w:u w:val="none"/>
                <w:lang w:val="en-US" w:eastAsia="zh-CN"/>
              </w:rPr>
              <w:t>0.1-0.27</w:t>
            </w:r>
          </w:p>
        </w:tc>
      </w:tr>
    </w:tbl>
    <w:p>
      <w:pPr>
        <w:pStyle w:val="4"/>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3"/>
        <w:rPr>
          <w:rFonts w:hint="default" w:ascii="Times New Roman" w:hAnsi="Times New Roman" w:eastAsia="宋体" w:cs="Times New Roman"/>
          <w:b w:val="0"/>
          <w:bCs w:val="0"/>
          <w:color w:val="auto"/>
          <w:u w:val="none"/>
          <w:lang w:val="en-US" w:eastAsia="zh-CN"/>
        </w:rPr>
      </w:pPr>
      <w:r>
        <w:rPr>
          <w:rFonts w:hint="eastAsia" w:ascii="Times New Roman" w:hAnsi="Times New Roman" w:eastAsia="宋体" w:cs="Times New Roman"/>
          <w:b w:val="0"/>
          <w:bCs w:val="0"/>
          <w:color w:val="auto"/>
          <w:u w:val="none"/>
          <w:lang w:val="en-US" w:eastAsia="zh-CN"/>
        </w:rPr>
        <w:t>3.3.2.</w:t>
      </w:r>
      <w:r>
        <w:rPr>
          <w:rFonts w:hint="eastAsia" w:cs="Times New Roman"/>
          <w:b w:val="0"/>
          <w:bCs w:val="0"/>
          <w:color w:val="auto"/>
          <w:u w:val="none"/>
          <w:lang w:val="en-US" w:eastAsia="zh-CN"/>
        </w:rPr>
        <w:t>2产品去向合理性</w:t>
      </w:r>
    </w:p>
    <w:p>
      <w:pPr>
        <w:pStyle w:val="4"/>
        <w:keepNext w:val="0"/>
        <w:keepLines w:val="0"/>
        <w:pageBreakBefore w:val="0"/>
        <w:widowControl w:val="0"/>
        <w:kinsoku/>
        <w:wordWrap/>
        <w:overflowPunct/>
        <w:topLinePunct w:val="0"/>
        <w:autoSpaceDE/>
        <w:autoSpaceDN/>
        <w:bidi w:val="0"/>
        <w:adjustRightInd w:val="0"/>
        <w:snapToGrid w:val="0"/>
        <w:spacing w:line="520" w:lineRule="exact"/>
        <w:ind w:firstLine="480"/>
        <w:textAlignment w:val="auto"/>
        <w:rPr>
          <w:rFonts w:hint="eastAsia" w:cs="Times New Roman"/>
          <w:b/>
          <w:bCs/>
          <w:color w:val="auto"/>
          <w:highlight w:val="none"/>
          <w:u w:val="single"/>
          <w:lang w:val="en-US" w:eastAsia="zh-CN"/>
        </w:rPr>
      </w:pPr>
      <w:r>
        <w:rPr>
          <w:rFonts w:hint="default" w:ascii="Times New Roman" w:hAnsi="Times New Roman" w:eastAsia="宋体" w:cs="Times New Roman"/>
          <w:b/>
          <w:bCs/>
          <w:color w:val="auto"/>
          <w:highlight w:val="none"/>
          <w:u w:val="single"/>
          <w:lang w:val="en-US" w:eastAsia="zh-CN"/>
        </w:rPr>
        <w:t>本项目萤石精粉</w:t>
      </w:r>
      <w:r>
        <w:rPr>
          <w:rFonts w:hint="eastAsia" w:cs="Times New Roman"/>
          <w:b/>
          <w:bCs/>
          <w:color w:val="auto"/>
          <w:highlight w:val="none"/>
          <w:u w:val="single"/>
          <w:lang w:val="en-US" w:eastAsia="zh-CN"/>
        </w:rPr>
        <w:t>能够满足</w:t>
      </w:r>
      <w:r>
        <w:rPr>
          <w:rFonts w:hint="eastAsia" w:ascii="Times New Roman" w:hAnsi="Times New Roman" w:eastAsia="宋体" w:cs="Times New Roman"/>
          <w:b/>
          <w:bCs/>
          <w:color w:val="auto"/>
          <w:highlight w:val="none"/>
          <w:u w:val="single"/>
          <w:lang w:val="en-US" w:eastAsia="zh-CN"/>
        </w:rPr>
        <w:t>《</w:t>
      </w:r>
      <w:r>
        <w:rPr>
          <w:rFonts w:hint="default" w:ascii="Times New Roman" w:hAnsi="Times New Roman" w:eastAsia="宋体" w:cs="Times New Roman"/>
          <w:b/>
          <w:bCs/>
          <w:color w:val="auto"/>
          <w:highlight w:val="none"/>
          <w:u w:val="single"/>
          <w:lang w:val="en-US" w:eastAsia="zh-CN"/>
        </w:rPr>
        <w:t>中华人民共和国黑色冶金行业标准</w:t>
      </w:r>
      <w:r>
        <w:rPr>
          <w:rFonts w:hint="eastAsia" w:cs="Times New Roman"/>
          <w:b/>
          <w:bCs/>
          <w:color w:val="auto"/>
          <w:highlight w:val="none"/>
          <w:u w:val="single"/>
          <w:lang w:val="en-US" w:eastAsia="zh-CN"/>
        </w:rPr>
        <w:t xml:space="preserve"> </w:t>
      </w:r>
      <w:r>
        <w:rPr>
          <w:rFonts w:hint="default" w:ascii="Times New Roman" w:hAnsi="Times New Roman" w:eastAsia="宋体" w:cs="Times New Roman"/>
          <w:b/>
          <w:bCs/>
          <w:color w:val="auto"/>
          <w:highlight w:val="none"/>
          <w:u w:val="single"/>
          <w:lang w:val="en-US" w:eastAsia="zh-CN"/>
        </w:rPr>
        <w:t>萤石</w:t>
      </w:r>
      <w:r>
        <w:rPr>
          <w:rFonts w:hint="eastAsia" w:ascii="Times New Roman" w:hAnsi="Times New Roman" w:eastAsia="宋体" w:cs="Times New Roman"/>
          <w:b/>
          <w:bCs/>
          <w:color w:val="auto"/>
          <w:highlight w:val="none"/>
          <w:u w:val="single"/>
          <w:lang w:val="en-US" w:eastAsia="zh-CN"/>
        </w:rPr>
        <w:t>》（</w:t>
      </w:r>
      <w:r>
        <w:rPr>
          <w:rFonts w:hint="default" w:ascii="Times New Roman" w:hAnsi="Times New Roman" w:eastAsia="宋体" w:cs="Times New Roman"/>
          <w:b/>
          <w:bCs/>
          <w:color w:val="auto"/>
          <w:highlight w:val="none"/>
          <w:u w:val="single"/>
          <w:lang w:val="en-US" w:eastAsia="zh-CN"/>
        </w:rPr>
        <w:t>Y</w:t>
      </w:r>
      <w:r>
        <w:rPr>
          <w:rFonts w:hint="eastAsia" w:ascii="Times New Roman" w:hAnsi="Times New Roman" w:eastAsia="宋体" w:cs="Times New Roman"/>
          <w:b/>
          <w:bCs/>
          <w:color w:val="auto"/>
          <w:highlight w:val="none"/>
          <w:u w:val="single"/>
          <w:lang w:val="en-US" w:eastAsia="zh-CN"/>
        </w:rPr>
        <w:t>/</w:t>
      </w:r>
      <w:r>
        <w:rPr>
          <w:rFonts w:hint="default" w:ascii="Times New Roman" w:hAnsi="Times New Roman" w:eastAsia="宋体" w:cs="Times New Roman"/>
          <w:b/>
          <w:bCs/>
          <w:color w:val="auto"/>
          <w:highlight w:val="none"/>
          <w:u w:val="single"/>
          <w:lang w:val="en-US" w:eastAsia="zh-CN"/>
        </w:rPr>
        <w:t>T5217-2005</w:t>
      </w:r>
      <w:r>
        <w:rPr>
          <w:rFonts w:hint="eastAsia" w:ascii="Times New Roman" w:hAnsi="Times New Roman" w:eastAsia="宋体" w:cs="Times New Roman"/>
          <w:b/>
          <w:bCs/>
          <w:color w:val="auto"/>
          <w:highlight w:val="none"/>
          <w:u w:val="single"/>
          <w:lang w:val="en-US" w:eastAsia="zh-CN"/>
        </w:rPr>
        <w:t>）</w:t>
      </w:r>
      <w:r>
        <w:rPr>
          <w:rFonts w:hint="eastAsia" w:cs="Times New Roman"/>
          <w:b/>
          <w:bCs/>
          <w:color w:val="auto"/>
          <w:highlight w:val="none"/>
          <w:u w:val="single"/>
          <w:lang w:val="en-US" w:eastAsia="zh-CN"/>
        </w:rPr>
        <w:t>FC-97A/B/C指标要求，因此全部作为产品外售合理可行。</w:t>
      </w:r>
    </w:p>
    <w:p>
      <w:pPr>
        <w:pStyle w:val="4"/>
        <w:keepNext w:val="0"/>
        <w:keepLines w:val="0"/>
        <w:pageBreakBefore w:val="0"/>
        <w:widowControl w:val="0"/>
        <w:kinsoku/>
        <w:wordWrap/>
        <w:overflowPunct/>
        <w:topLinePunct w:val="0"/>
        <w:autoSpaceDE/>
        <w:autoSpaceDN/>
        <w:bidi w:val="0"/>
        <w:adjustRightInd w:val="0"/>
        <w:snapToGrid w:val="0"/>
        <w:spacing w:line="520" w:lineRule="exact"/>
        <w:ind w:firstLine="480"/>
        <w:textAlignment w:val="auto"/>
        <w:rPr>
          <w:rFonts w:hint="eastAsia" w:cs="Times New Roman"/>
          <w:b/>
          <w:bCs/>
          <w:color w:val="auto"/>
          <w:highlight w:val="none"/>
          <w:u w:val="single"/>
          <w:lang w:val="en-US" w:eastAsia="zh-CN"/>
        </w:rPr>
      </w:pPr>
      <w:r>
        <w:rPr>
          <w:rFonts w:hint="default" w:ascii="Times New Roman" w:hAnsi="Times New Roman" w:eastAsia="宋体" w:cs="Times New Roman"/>
          <w:b/>
          <w:bCs/>
          <w:color w:val="auto"/>
          <w:highlight w:val="none"/>
          <w:u w:val="single"/>
          <w:lang w:val="en-US" w:eastAsia="zh-CN"/>
        </w:rPr>
        <w:t>本项目</w:t>
      </w:r>
      <w:r>
        <w:rPr>
          <w:rFonts w:hint="eastAsia" w:cs="Times New Roman"/>
          <w:b/>
          <w:bCs/>
          <w:color w:val="auto"/>
          <w:highlight w:val="none"/>
          <w:u w:val="single"/>
          <w:lang w:val="en-US" w:eastAsia="zh-CN"/>
        </w:rPr>
        <w:t>细砂能够满足</w:t>
      </w:r>
      <w:r>
        <w:rPr>
          <w:rFonts w:hint="eastAsia" w:ascii="Times New Roman" w:hAnsi="Times New Roman" w:eastAsia="宋体" w:cs="Times New Roman"/>
          <w:b/>
          <w:bCs/>
          <w:color w:val="auto"/>
          <w:highlight w:val="none"/>
          <w:u w:val="single"/>
          <w:lang w:val="en-US" w:eastAsia="zh-CN"/>
        </w:rPr>
        <w:t>《</w:t>
      </w:r>
      <w:r>
        <w:rPr>
          <w:rFonts w:hint="default" w:ascii="Times New Roman" w:hAnsi="Times New Roman" w:eastAsia="宋体" w:cs="Times New Roman"/>
          <w:b/>
          <w:bCs/>
          <w:color w:val="auto"/>
          <w:highlight w:val="none"/>
          <w:u w:val="single"/>
          <w:lang w:val="en-US" w:eastAsia="zh-CN"/>
        </w:rPr>
        <w:t>中华人民共和国</w:t>
      </w:r>
      <w:r>
        <w:rPr>
          <w:rFonts w:hint="eastAsia" w:cs="Times New Roman"/>
          <w:b/>
          <w:bCs/>
          <w:color w:val="auto"/>
          <w:highlight w:val="none"/>
          <w:u w:val="single"/>
          <w:lang w:val="en-US" w:eastAsia="zh-CN"/>
        </w:rPr>
        <w:t>国家</w:t>
      </w:r>
      <w:r>
        <w:rPr>
          <w:rFonts w:hint="default" w:ascii="Times New Roman" w:hAnsi="Times New Roman" w:eastAsia="宋体" w:cs="Times New Roman"/>
          <w:b/>
          <w:bCs/>
          <w:color w:val="auto"/>
          <w:highlight w:val="none"/>
          <w:u w:val="single"/>
          <w:lang w:val="en-US" w:eastAsia="zh-CN"/>
        </w:rPr>
        <w:t>标准</w:t>
      </w:r>
      <w:r>
        <w:rPr>
          <w:rFonts w:hint="eastAsia" w:cs="Times New Roman"/>
          <w:b/>
          <w:bCs/>
          <w:color w:val="auto"/>
          <w:highlight w:val="none"/>
          <w:u w:val="single"/>
          <w:lang w:val="en-US" w:eastAsia="zh-CN"/>
        </w:rPr>
        <w:t xml:space="preserve"> 建设用砂</w:t>
      </w:r>
      <w:r>
        <w:rPr>
          <w:rFonts w:hint="eastAsia" w:ascii="Times New Roman" w:hAnsi="Times New Roman" w:eastAsia="宋体" w:cs="Times New Roman"/>
          <w:b/>
          <w:bCs/>
          <w:color w:val="auto"/>
          <w:highlight w:val="none"/>
          <w:u w:val="single"/>
          <w:lang w:val="en-US" w:eastAsia="zh-CN"/>
        </w:rPr>
        <w:t>》（</w:t>
      </w:r>
      <w:r>
        <w:rPr>
          <w:rFonts w:hint="eastAsia" w:cs="Times New Roman"/>
          <w:b/>
          <w:bCs/>
          <w:color w:val="auto"/>
          <w:highlight w:val="none"/>
          <w:u w:val="single"/>
          <w:lang w:val="en-US" w:eastAsia="zh-CN"/>
        </w:rPr>
        <w:t>GB/T14684-2022</w:t>
      </w:r>
      <w:r>
        <w:rPr>
          <w:rFonts w:hint="eastAsia" w:ascii="Times New Roman" w:hAnsi="Times New Roman" w:eastAsia="宋体" w:cs="Times New Roman"/>
          <w:b/>
          <w:bCs/>
          <w:color w:val="auto"/>
          <w:highlight w:val="none"/>
          <w:u w:val="single"/>
          <w:lang w:val="en-US" w:eastAsia="zh-CN"/>
        </w:rPr>
        <w:t>）</w:t>
      </w:r>
      <w:r>
        <w:rPr>
          <w:rFonts w:hint="eastAsia" w:cs="Times New Roman"/>
          <w:b/>
          <w:bCs/>
          <w:color w:val="auto"/>
          <w:kern w:val="2"/>
          <w:sz w:val="24"/>
          <w:szCs w:val="24"/>
          <w:highlight w:val="none"/>
          <w:u w:val="single"/>
          <w:lang w:val="en-US" w:eastAsia="zh-CN" w:bidi="ar-SA"/>
        </w:rPr>
        <w:t>建设用砂细度及含泥量指标要求</w:t>
      </w:r>
      <w:r>
        <w:rPr>
          <w:rFonts w:hint="eastAsia" w:cs="Times New Roman"/>
          <w:b/>
          <w:bCs/>
          <w:color w:val="auto"/>
          <w:highlight w:val="none"/>
          <w:u w:val="single"/>
          <w:lang w:val="en-US" w:eastAsia="zh-CN"/>
        </w:rPr>
        <w:t>，因此全部作为建筑用砂外售合理可行。</w:t>
      </w:r>
    </w:p>
    <w:p>
      <w:pPr>
        <w:pStyle w:val="4"/>
        <w:keepNext w:val="0"/>
        <w:keepLines w:val="0"/>
        <w:pageBreakBefore w:val="0"/>
        <w:widowControl w:val="0"/>
        <w:kinsoku/>
        <w:wordWrap/>
        <w:overflowPunct/>
        <w:topLinePunct w:val="0"/>
        <w:autoSpaceDE/>
        <w:autoSpaceDN/>
        <w:bidi w:val="0"/>
        <w:adjustRightInd w:val="0"/>
        <w:snapToGrid w:val="0"/>
        <w:spacing w:line="520" w:lineRule="exact"/>
        <w:ind w:firstLine="480"/>
        <w:textAlignment w:val="auto"/>
        <w:rPr>
          <w:rFonts w:hint="eastAsia" w:cs="Times New Roman"/>
          <w:b/>
          <w:bCs/>
          <w:color w:val="auto"/>
          <w:highlight w:val="none"/>
          <w:u w:val="single"/>
          <w:lang w:val="en-US" w:eastAsia="zh-CN"/>
        </w:rPr>
      </w:pPr>
      <w:r>
        <w:rPr>
          <w:rFonts w:hint="default" w:ascii="Times New Roman" w:hAnsi="Times New Roman" w:eastAsia="宋体" w:cs="Times New Roman"/>
          <w:b/>
          <w:bCs/>
          <w:color w:val="auto"/>
          <w:highlight w:val="none"/>
          <w:u w:val="single"/>
          <w:lang w:val="en-US" w:eastAsia="zh-CN"/>
        </w:rPr>
        <w:t>本项目</w:t>
      </w:r>
      <w:r>
        <w:rPr>
          <w:rFonts w:hint="eastAsia" w:ascii="Times New Roman" w:hAnsi="Times New Roman" w:eastAsia="宋体" w:cs="Times New Roman"/>
          <w:b/>
          <w:bCs/>
          <w:color w:val="auto"/>
          <w:highlight w:val="none"/>
          <w:u w:val="single"/>
          <w:lang w:val="en-US" w:eastAsia="zh-CN"/>
        </w:rPr>
        <w:t>尾矿泥饼</w:t>
      </w:r>
      <w:r>
        <w:rPr>
          <w:rFonts w:hint="eastAsia" w:cs="Times New Roman"/>
          <w:b/>
          <w:bCs/>
          <w:color w:val="auto"/>
          <w:highlight w:val="none"/>
          <w:u w:val="single"/>
          <w:lang w:val="en-US" w:eastAsia="zh-CN"/>
        </w:rPr>
        <w:t>生产根据市场销售情况调整</w:t>
      </w:r>
      <w:r>
        <w:rPr>
          <w:rFonts w:hint="default" w:ascii="Times New Roman" w:hAnsi="Times New Roman" w:eastAsia="宋体" w:cs="Times New Roman"/>
          <w:b/>
          <w:bCs/>
          <w:color w:val="auto"/>
          <w:highlight w:val="none"/>
          <w:u w:val="single"/>
          <w:lang w:val="en-US" w:eastAsia="zh-CN"/>
        </w:rPr>
        <w:t>。</w:t>
      </w:r>
      <w:r>
        <w:rPr>
          <w:rFonts w:hint="eastAsia" w:cs="Times New Roman"/>
          <w:b/>
          <w:bCs/>
          <w:color w:val="auto"/>
          <w:highlight w:val="none"/>
          <w:u w:val="single"/>
          <w:lang w:val="en-US" w:eastAsia="zh-CN"/>
        </w:rPr>
        <w:t>市场销售较好时，本项目经细砂分离后的尾矿约80%经尾矿压滤进行尾矿泥饼生产，约20%排入尾矿库，生产的尾矿泥饼用于周边砖厂制砖。根据调查，</w:t>
      </w:r>
      <w:r>
        <w:rPr>
          <w:rFonts w:hint="default" w:ascii="Times New Roman" w:hAnsi="Times New Roman" w:eastAsia="宋体" w:cs="Times New Roman"/>
          <w:b/>
          <w:bCs/>
          <w:color w:val="auto"/>
          <w:highlight w:val="none"/>
          <w:u w:val="single"/>
          <w:lang w:val="en-US" w:eastAsia="zh-CN"/>
        </w:rPr>
        <w:t>栾川县合峪镇砭上金秋萤石粉厂19公里处的洛阳红瑞新型建材有限公司，坐落在嵩县大章镇大章村日产粘土砖30万块，日需要粘土900吨</w:t>
      </w:r>
      <w:r>
        <w:rPr>
          <w:rFonts w:hint="eastAsia" w:cs="Times New Roman"/>
          <w:b/>
          <w:bCs/>
          <w:color w:val="auto"/>
          <w:highlight w:val="none"/>
          <w:u w:val="single"/>
          <w:lang w:val="en-US" w:eastAsia="zh-CN"/>
        </w:rPr>
        <w:t>，</w:t>
      </w:r>
      <w:r>
        <w:rPr>
          <w:rFonts w:hint="default" w:ascii="Times New Roman" w:hAnsi="Times New Roman" w:eastAsia="宋体" w:cs="Times New Roman"/>
          <w:b/>
          <w:bCs/>
          <w:color w:val="auto"/>
          <w:highlight w:val="none"/>
          <w:u w:val="single"/>
          <w:lang w:val="en-US" w:eastAsia="zh-CN"/>
        </w:rPr>
        <w:t>按1/4比例掺合尾矿泥饼225吨，掺和后烧制粘土砖产品质量合格。栾川县合峪镇砭上金秋萤石粉厂25公里处的栾川县万泉页岩墙材有限公司，坐落在栾川县潭头镇潭头村，日产粘土砖14万块</w:t>
      </w:r>
      <w:r>
        <w:rPr>
          <w:rFonts w:hint="eastAsia" w:cs="Times New Roman"/>
          <w:b/>
          <w:bCs/>
          <w:color w:val="auto"/>
          <w:highlight w:val="none"/>
          <w:u w:val="single"/>
          <w:lang w:val="en-US" w:eastAsia="zh-CN"/>
        </w:rPr>
        <w:t>，</w:t>
      </w:r>
      <w:r>
        <w:rPr>
          <w:rFonts w:hint="default" w:ascii="Times New Roman" w:hAnsi="Times New Roman" w:eastAsia="宋体" w:cs="Times New Roman"/>
          <w:b/>
          <w:bCs/>
          <w:color w:val="auto"/>
          <w:highlight w:val="none"/>
          <w:u w:val="single"/>
          <w:lang w:val="en-US" w:eastAsia="zh-CN"/>
        </w:rPr>
        <w:t>日需要粘土420吨，按1/4比例掺合尾矿泥饼105吨</w:t>
      </w:r>
      <w:r>
        <w:rPr>
          <w:rFonts w:hint="eastAsia" w:cs="Times New Roman"/>
          <w:b/>
          <w:bCs/>
          <w:color w:val="auto"/>
          <w:highlight w:val="none"/>
          <w:u w:val="single"/>
          <w:lang w:val="en-US" w:eastAsia="zh-CN"/>
        </w:rPr>
        <w:t>，</w:t>
      </w:r>
      <w:r>
        <w:rPr>
          <w:rFonts w:hint="default" w:ascii="Times New Roman" w:hAnsi="Times New Roman" w:eastAsia="宋体" w:cs="Times New Roman"/>
          <w:b/>
          <w:bCs/>
          <w:color w:val="auto"/>
          <w:highlight w:val="none"/>
          <w:u w:val="single"/>
          <w:lang w:val="en-US" w:eastAsia="zh-CN"/>
        </w:rPr>
        <w:t>掺和后烧制粘土砖产品质量合格。</w:t>
      </w:r>
      <w:r>
        <w:rPr>
          <w:rFonts w:hint="eastAsia" w:cs="Times New Roman"/>
          <w:b/>
          <w:bCs/>
          <w:color w:val="auto"/>
          <w:highlight w:val="none"/>
          <w:u w:val="single"/>
          <w:lang w:val="en-US" w:eastAsia="zh-CN"/>
        </w:rPr>
        <w:t>本项目</w:t>
      </w:r>
      <w:r>
        <w:rPr>
          <w:rFonts w:hint="default" w:ascii="Times New Roman" w:hAnsi="Times New Roman" w:eastAsia="宋体" w:cs="Times New Roman"/>
          <w:b/>
          <w:bCs/>
          <w:color w:val="auto"/>
          <w:highlight w:val="none"/>
          <w:u w:val="single"/>
          <w:lang w:val="en-US" w:eastAsia="zh-CN"/>
        </w:rPr>
        <w:t>每日产生尾矿泥饼80吨</w:t>
      </w:r>
      <w:r>
        <w:rPr>
          <w:rFonts w:hint="eastAsia" w:cs="Times New Roman"/>
          <w:b/>
          <w:bCs/>
          <w:color w:val="auto"/>
          <w:highlight w:val="none"/>
          <w:u w:val="single"/>
          <w:lang w:val="en-US" w:eastAsia="zh-CN"/>
        </w:rPr>
        <w:t>，</w:t>
      </w:r>
      <w:r>
        <w:rPr>
          <w:rFonts w:hint="default" w:ascii="Times New Roman" w:hAnsi="Times New Roman" w:eastAsia="宋体" w:cs="Times New Roman"/>
          <w:b/>
          <w:bCs/>
          <w:color w:val="auto"/>
          <w:highlight w:val="none"/>
          <w:u w:val="single"/>
          <w:lang w:val="en-US" w:eastAsia="zh-CN"/>
        </w:rPr>
        <w:t>以上</w:t>
      </w:r>
      <w:r>
        <w:rPr>
          <w:rFonts w:hint="eastAsia" w:cs="Times New Roman"/>
          <w:b/>
          <w:bCs/>
          <w:color w:val="auto"/>
          <w:highlight w:val="none"/>
          <w:u w:val="single"/>
          <w:lang w:val="en-US" w:eastAsia="zh-CN"/>
        </w:rPr>
        <w:t>两家</w:t>
      </w:r>
      <w:r>
        <w:rPr>
          <w:rFonts w:hint="default" w:ascii="Times New Roman" w:hAnsi="Times New Roman" w:eastAsia="宋体" w:cs="Times New Roman"/>
          <w:b/>
          <w:bCs/>
          <w:color w:val="auto"/>
          <w:highlight w:val="none"/>
          <w:u w:val="single"/>
          <w:lang w:val="en-US" w:eastAsia="zh-CN"/>
        </w:rPr>
        <w:t>公司完全有能力消化掉</w:t>
      </w:r>
      <w:r>
        <w:rPr>
          <w:rFonts w:hint="eastAsia" w:cs="Times New Roman"/>
          <w:b/>
          <w:bCs/>
          <w:color w:val="auto"/>
          <w:highlight w:val="none"/>
          <w:u w:val="single"/>
          <w:lang w:val="en-US" w:eastAsia="zh-CN"/>
        </w:rPr>
        <w:t>本项目所产</w:t>
      </w:r>
      <w:r>
        <w:rPr>
          <w:rFonts w:hint="default" w:ascii="Times New Roman" w:hAnsi="Times New Roman" w:eastAsia="宋体" w:cs="Times New Roman"/>
          <w:b/>
          <w:bCs/>
          <w:color w:val="auto"/>
          <w:highlight w:val="none"/>
          <w:u w:val="single"/>
          <w:lang w:val="en-US" w:eastAsia="zh-CN"/>
        </w:rPr>
        <w:t>尾矿泥饼。尾矿泥饼</w:t>
      </w:r>
      <w:r>
        <w:rPr>
          <w:rFonts w:hint="eastAsia" w:cs="Times New Roman"/>
          <w:b/>
          <w:bCs/>
          <w:color w:val="auto"/>
          <w:highlight w:val="none"/>
          <w:u w:val="single"/>
          <w:lang w:val="en-US" w:eastAsia="zh-CN"/>
        </w:rPr>
        <w:t>外售制砖调查情况分析详见附件。市场销售不好时，本项目不进行尾矿泥饼生产，经细砂分离后的尾矿直接排入尾矿库。</w:t>
      </w:r>
    </w:p>
    <w:p>
      <w:pPr>
        <w:pStyle w:val="4"/>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3"/>
        <w:rPr>
          <w:rFonts w:hint="default" w:ascii="Times New Roman" w:hAnsi="Times New Roman" w:eastAsia="宋体" w:cs="Times New Roman"/>
          <w:b w:val="0"/>
          <w:bCs w:val="0"/>
          <w:color w:val="auto"/>
          <w:u w:val="none"/>
          <w:lang w:val="en-US" w:eastAsia="zh-CN"/>
        </w:rPr>
      </w:pPr>
      <w:r>
        <w:rPr>
          <w:rFonts w:hint="eastAsia" w:ascii="Times New Roman" w:hAnsi="Times New Roman" w:eastAsia="宋体" w:cs="Times New Roman"/>
          <w:b w:val="0"/>
          <w:bCs w:val="0"/>
          <w:color w:val="auto"/>
          <w:u w:val="none"/>
          <w:lang w:val="en-US" w:eastAsia="zh-CN"/>
        </w:rPr>
        <w:t>3.3.2.</w:t>
      </w:r>
      <w:r>
        <w:rPr>
          <w:rFonts w:hint="eastAsia" w:cs="Times New Roman"/>
          <w:b w:val="0"/>
          <w:bCs w:val="0"/>
          <w:color w:val="auto"/>
          <w:u w:val="none"/>
          <w:lang w:val="en-US" w:eastAsia="zh-CN"/>
        </w:rPr>
        <w:t>3产品贮存合理性</w:t>
      </w:r>
    </w:p>
    <w:p>
      <w:pPr>
        <w:pStyle w:val="5"/>
        <w:rPr>
          <w:rFonts w:hint="default" w:ascii="Times New Roman" w:hAnsi="Times New Roman" w:eastAsia="宋体" w:cs="Times New Roman"/>
          <w:b/>
          <w:bCs/>
          <w:color w:val="auto"/>
          <w:kern w:val="2"/>
          <w:sz w:val="24"/>
          <w:szCs w:val="24"/>
          <w:highlight w:val="none"/>
          <w:u w:val="single"/>
          <w:lang w:val="en-US" w:eastAsia="zh-CN" w:bidi="ar-SA"/>
        </w:rPr>
      </w:pPr>
      <w:r>
        <w:rPr>
          <w:rFonts w:hint="eastAsia" w:ascii="Times New Roman" w:hAnsi="Times New Roman" w:eastAsia="宋体" w:cs="Times New Roman"/>
          <w:b/>
          <w:bCs/>
          <w:color w:val="auto"/>
          <w:kern w:val="2"/>
          <w:sz w:val="24"/>
          <w:szCs w:val="24"/>
          <w:highlight w:val="none"/>
          <w:u w:val="single"/>
          <w:lang w:val="en-US" w:eastAsia="zh-CN" w:bidi="ar-SA"/>
        </w:rPr>
        <w:t>本项目</w:t>
      </w:r>
      <w:r>
        <w:rPr>
          <w:rFonts w:hint="default" w:ascii="Times New Roman" w:hAnsi="Times New Roman" w:eastAsia="宋体" w:cs="Times New Roman"/>
          <w:b/>
          <w:bCs/>
          <w:color w:val="auto"/>
          <w:kern w:val="2"/>
          <w:sz w:val="24"/>
          <w:szCs w:val="24"/>
          <w:highlight w:val="none"/>
          <w:u w:val="single"/>
          <w:lang w:val="en-US" w:eastAsia="zh-CN" w:bidi="ar-SA"/>
        </w:rPr>
        <w:t>萤石精粉</w:t>
      </w:r>
      <w:r>
        <w:rPr>
          <w:rFonts w:hint="eastAsia" w:ascii="Times New Roman" w:hAnsi="Times New Roman" w:eastAsia="宋体" w:cs="Times New Roman"/>
          <w:b/>
          <w:bCs/>
          <w:color w:val="auto"/>
          <w:kern w:val="2"/>
          <w:sz w:val="24"/>
          <w:szCs w:val="24"/>
          <w:highlight w:val="none"/>
          <w:u w:val="single"/>
          <w:lang w:val="en-US" w:eastAsia="zh-CN" w:bidi="ar-SA"/>
        </w:rPr>
        <w:t>装入吨包后，送浮选车间西侧成品区暂存，成品区约200㎡，堆高5m，贮存周期约7.1天。本项目新建尾矿综合利用车间1座，其中细砂暂存区约200㎡、尾矿泥饼暂存区约200㎡。本项目细砂产量为160t/d，堆高5m，贮存周期约6.2天。本项目尾矿泥饼产量为80t/d，堆高5m，贮存周期约12.5天。</w:t>
      </w:r>
    </w:p>
    <w:p>
      <w:pPr>
        <w:pStyle w:val="9"/>
        <w:keepNext/>
        <w:keepLines/>
        <w:pageBreakBefore w:val="0"/>
        <w:widowControl w:val="0"/>
        <w:kinsoku/>
        <w:wordWrap/>
        <w:overflowPunct/>
        <w:topLinePunct w:val="0"/>
        <w:autoSpaceDE/>
        <w:autoSpaceDN/>
        <w:bidi w:val="0"/>
        <w:adjustRightInd w:val="0"/>
        <w:snapToGrid w:val="0"/>
        <w:spacing w:before="0" w:after="0" w:line="560" w:lineRule="exact"/>
        <w:ind w:firstLine="0" w:firstLineChars="0"/>
        <w:textAlignment w:val="auto"/>
        <w:rPr>
          <w:rFonts w:hint="default" w:ascii="Times New Roman" w:hAnsi="Times New Roman" w:eastAsia="楷体" w:cs="Times New Roman"/>
          <w:b w:val="0"/>
          <w:bCs w:val="0"/>
          <w:color w:val="auto"/>
          <w:sz w:val="28"/>
          <w:szCs w:val="28"/>
          <w:u w:val="none"/>
        </w:rPr>
      </w:pPr>
      <w:r>
        <w:rPr>
          <w:rFonts w:hint="default" w:ascii="Times New Roman" w:hAnsi="Times New Roman" w:eastAsia="楷体" w:cs="Times New Roman"/>
          <w:b w:val="0"/>
          <w:bCs w:val="0"/>
          <w:color w:val="auto"/>
          <w:sz w:val="28"/>
          <w:szCs w:val="28"/>
          <w:u w:val="none"/>
        </w:rPr>
        <w:t>3.</w:t>
      </w:r>
      <w:r>
        <w:rPr>
          <w:rFonts w:hint="default" w:ascii="Times New Roman" w:hAnsi="Times New Roman" w:eastAsia="楷体" w:cs="Times New Roman"/>
          <w:b w:val="0"/>
          <w:bCs w:val="0"/>
          <w:color w:val="auto"/>
          <w:sz w:val="28"/>
          <w:szCs w:val="28"/>
          <w:u w:val="none"/>
          <w:lang w:val="en-US" w:eastAsia="zh-CN"/>
        </w:rPr>
        <w:t>3.</w:t>
      </w:r>
      <w:r>
        <w:rPr>
          <w:rFonts w:hint="eastAsia" w:eastAsia="楷体" w:cs="Times New Roman"/>
          <w:b w:val="0"/>
          <w:bCs w:val="0"/>
          <w:color w:val="auto"/>
          <w:sz w:val="28"/>
          <w:szCs w:val="28"/>
          <w:u w:val="none"/>
          <w:lang w:val="en-US" w:eastAsia="zh-CN"/>
        </w:rPr>
        <w:t xml:space="preserve">3  </w:t>
      </w:r>
      <w:r>
        <w:rPr>
          <w:rFonts w:hint="default" w:ascii="Times New Roman" w:hAnsi="Times New Roman" w:eastAsia="楷体" w:cs="Times New Roman"/>
          <w:b w:val="0"/>
          <w:bCs w:val="0"/>
          <w:color w:val="auto"/>
          <w:sz w:val="28"/>
          <w:szCs w:val="28"/>
          <w:u w:val="none"/>
        </w:rPr>
        <w:t>矿石来源及成分</w:t>
      </w:r>
      <w:bookmarkEnd w:id="25"/>
    </w:p>
    <w:p>
      <w:pPr>
        <w:pStyle w:val="4"/>
        <w:keepNext w:val="0"/>
        <w:keepLines w:val="0"/>
        <w:pageBreakBefore w:val="0"/>
        <w:widowControl w:val="0"/>
        <w:kinsoku/>
        <w:wordWrap/>
        <w:overflowPunct/>
        <w:topLinePunct w:val="0"/>
        <w:autoSpaceDE/>
        <w:autoSpaceDN/>
        <w:bidi w:val="0"/>
        <w:adjustRightInd w:val="0"/>
        <w:snapToGrid w:val="0"/>
        <w:spacing w:line="520" w:lineRule="exact"/>
        <w:ind w:firstLine="480"/>
        <w:textAlignment w:val="auto"/>
        <w:rPr>
          <w:rFonts w:hint="default" w:ascii="Times New Roman" w:hAnsi="Times New Roman" w:eastAsia="宋体" w:cs="Times New Roman"/>
          <w:b/>
          <w:bCs/>
          <w:color w:val="auto"/>
          <w:highlight w:val="none"/>
          <w:u w:val="single"/>
          <w:lang w:val="en-US" w:eastAsia="zh-CN"/>
        </w:rPr>
      </w:pPr>
      <w:r>
        <w:rPr>
          <w:rFonts w:hint="default" w:ascii="Times New Roman" w:hAnsi="Times New Roman" w:eastAsia="宋体" w:cs="Times New Roman"/>
          <w:b w:val="0"/>
          <w:bCs w:val="0"/>
          <w:color w:val="auto"/>
          <w:highlight w:val="none"/>
          <w:u w:val="none"/>
          <w:lang w:val="en-US" w:eastAsia="zh-CN"/>
        </w:rPr>
        <w:t>本项目矿石主要来源于</w:t>
      </w:r>
      <w:r>
        <w:rPr>
          <w:rFonts w:hint="default" w:ascii="Times New Roman" w:hAnsi="Times New Roman" w:eastAsia="宋体" w:cs="Times New Roman"/>
          <w:b w:val="0"/>
          <w:bCs w:val="0"/>
          <w:color w:val="auto"/>
          <w:kern w:val="2"/>
          <w:sz w:val="24"/>
          <w:szCs w:val="24"/>
          <w:highlight w:val="none"/>
          <w:u w:val="none"/>
          <w:lang w:val="en-US" w:eastAsia="zh-CN" w:bidi="ar-SA"/>
        </w:rPr>
        <w:t>嵩县中萤氟盐有限责任公司嵩县萤石矿项目</w:t>
      </w:r>
      <w:r>
        <w:rPr>
          <w:rFonts w:hint="eastAsia" w:ascii="Times New Roman" w:hAnsi="Times New Roman" w:cs="Times New Roman"/>
          <w:b w:val="0"/>
          <w:bCs w:val="0"/>
          <w:color w:val="auto"/>
          <w:kern w:val="2"/>
          <w:sz w:val="24"/>
          <w:szCs w:val="24"/>
          <w:highlight w:val="none"/>
          <w:u w:val="none"/>
          <w:lang w:val="en-US" w:eastAsia="zh-CN" w:bidi="ar-SA"/>
        </w:rPr>
        <w:t>及</w:t>
      </w:r>
      <w:r>
        <w:rPr>
          <w:rFonts w:hint="default" w:ascii="Times New Roman" w:hAnsi="Times New Roman" w:eastAsia="宋体" w:cs="Times New Roman"/>
          <w:b w:val="0"/>
          <w:bCs w:val="0"/>
          <w:color w:val="auto"/>
          <w:kern w:val="2"/>
          <w:sz w:val="24"/>
          <w:szCs w:val="24"/>
          <w:highlight w:val="none"/>
          <w:u w:val="none"/>
          <w:lang w:val="en-US" w:eastAsia="zh-CN" w:bidi="ar-SA"/>
        </w:rPr>
        <w:t>洛阳氟钾科技股份公司嵩县竹园沟萤石矿</w:t>
      </w:r>
      <w:r>
        <w:rPr>
          <w:rFonts w:hint="eastAsia" w:ascii="Times New Roman" w:hAnsi="Times New Roman" w:cs="Times New Roman"/>
          <w:b w:val="0"/>
          <w:bCs w:val="0"/>
          <w:color w:val="auto"/>
          <w:kern w:val="2"/>
          <w:sz w:val="24"/>
          <w:szCs w:val="24"/>
          <w:highlight w:val="none"/>
          <w:u w:val="none"/>
          <w:lang w:val="en-US" w:eastAsia="zh-CN" w:bidi="ar-SA"/>
        </w:rPr>
        <w:t>、</w:t>
      </w:r>
      <w:r>
        <w:rPr>
          <w:rFonts w:ascii="Times New Roman" w:hAnsi="Times New Roman" w:eastAsia="宋体" w:cs="Times New Roman"/>
          <w:color w:val="auto"/>
          <w:kern w:val="0"/>
          <w:sz w:val="24"/>
          <w:szCs w:val="24"/>
          <w:lang w:val="en-US" w:eastAsia="zh-CN" w:bidi="ar-SA"/>
        </w:rPr>
        <w:t>嵩县大章桑树沟萤石矿</w:t>
      </w:r>
      <w:r>
        <w:rPr>
          <w:rFonts w:hint="eastAsia" w:ascii="Times New Roman" w:hAnsi="Times New Roman" w:cs="Times New Roman"/>
          <w:color w:val="auto"/>
          <w:kern w:val="0"/>
          <w:sz w:val="24"/>
          <w:szCs w:val="24"/>
          <w:lang w:val="en-US" w:eastAsia="zh-CN" w:bidi="ar-SA"/>
        </w:rPr>
        <w:t>、</w:t>
      </w:r>
      <w:r>
        <w:rPr>
          <w:rFonts w:hint="eastAsia" w:ascii="Times New Roman" w:hAnsi="Times New Roman" w:eastAsia="宋体" w:cs="Times New Roman"/>
          <w:color w:val="auto"/>
          <w:kern w:val="0"/>
          <w:sz w:val="24"/>
          <w:szCs w:val="24"/>
          <w:lang w:val="en-US" w:eastAsia="zh-CN" w:bidi="ar-SA"/>
        </w:rPr>
        <w:t>嵩县车村陈楼上河南中兴萤石矿</w:t>
      </w:r>
      <w:r>
        <w:rPr>
          <w:rFonts w:hint="eastAsia" w:ascii="Times New Roman" w:hAnsi="Times New Roman" w:cs="Times New Roman"/>
          <w:color w:val="auto"/>
          <w:kern w:val="0"/>
          <w:sz w:val="24"/>
          <w:szCs w:val="24"/>
          <w:lang w:val="en-US" w:eastAsia="zh-CN" w:bidi="ar-SA"/>
        </w:rPr>
        <w:t>、</w:t>
      </w:r>
      <w:r>
        <w:rPr>
          <w:rFonts w:hint="eastAsia" w:ascii="Times New Roman" w:hAnsi="Times New Roman" w:eastAsia="宋体" w:cs="Times New Roman"/>
          <w:color w:val="auto"/>
          <w:kern w:val="0"/>
          <w:sz w:val="24"/>
          <w:szCs w:val="24"/>
          <w:lang w:val="en-US" w:eastAsia="zh-CN" w:bidi="ar-SA"/>
        </w:rPr>
        <w:t>阳桃沟萤石矿</w:t>
      </w:r>
      <w:r>
        <w:rPr>
          <w:rFonts w:hint="eastAsia" w:ascii="Times New Roman" w:hAnsi="Times New Roman" w:cs="Times New Roman"/>
          <w:color w:val="auto"/>
          <w:kern w:val="0"/>
          <w:sz w:val="24"/>
          <w:szCs w:val="24"/>
          <w:lang w:val="en-US" w:eastAsia="zh-CN" w:bidi="ar-SA"/>
        </w:rPr>
        <w:t>等矿区萤石矿</w:t>
      </w:r>
      <w:r>
        <w:rPr>
          <w:rFonts w:hint="default" w:ascii="Times New Roman" w:hAnsi="Times New Roman" w:eastAsia="宋体" w:cs="Times New Roman"/>
          <w:b w:val="0"/>
          <w:bCs w:val="0"/>
          <w:color w:val="auto"/>
          <w:highlight w:val="none"/>
          <w:u w:val="none"/>
          <w:lang w:val="en-US" w:eastAsia="zh-CN"/>
        </w:rPr>
        <w:t>。</w:t>
      </w:r>
      <w:r>
        <w:rPr>
          <w:rFonts w:hint="default" w:ascii="Times New Roman" w:hAnsi="Times New Roman" w:eastAsia="宋体" w:cs="Times New Roman"/>
          <w:b/>
          <w:bCs/>
          <w:color w:val="auto"/>
          <w:highlight w:val="none"/>
          <w:u w:val="single"/>
          <w:lang w:val="en-US" w:eastAsia="zh-CN"/>
        </w:rPr>
        <w:t>矿石成分</w:t>
      </w:r>
      <w:r>
        <w:rPr>
          <w:rFonts w:hint="eastAsia" w:cs="Times New Roman"/>
          <w:b/>
          <w:bCs/>
          <w:color w:val="auto"/>
          <w:highlight w:val="none"/>
          <w:u w:val="single"/>
          <w:lang w:val="en-US" w:eastAsia="zh-CN"/>
        </w:rPr>
        <w:t>详见下表</w:t>
      </w:r>
      <w:r>
        <w:rPr>
          <w:rFonts w:hint="default" w:ascii="Times New Roman" w:hAnsi="Times New Roman" w:eastAsia="宋体" w:cs="Times New Roman"/>
          <w:b/>
          <w:bCs/>
          <w:color w:val="auto"/>
          <w:highlight w:val="none"/>
          <w:u w:val="single"/>
          <w:lang w:val="en-US"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firstLine="484" w:firstLineChars="200"/>
        <w:textAlignment w:val="auto"/>
        <w:rPr>
          <w:rFonts w:hint="default" w:ascii="Times New Roman" w:hAnsi="Times New Roman" w:eastAsia="黑体" w:cs="Times New Roman"/>
          <w:b/>
          <w:bCs/>
          <w:color w:val="auto"/>
          <w:u w:val="single"/>
        </w:rPr>
      </w:pPr>
      <w:r>
        <w:rPr>
          <w:rFonts w:hint="default" w:ascii="Times New Roman" w:hAnsi="Times New Roman" w:eastAsia="黑体" w:cs="Times New Roman"/>
          <w:b/>
          <w:bCs/>
          <w:color w:val="auto"/>
          <w:u w:val="single"/>
        </w:rPr>
        <w:t>表3.</w:t>
      </w:r>
      <w:r>
        <w:rPr>
          <w:rFonts w:hint="eastAsia" w:eastAsia="黑体" w:cs="Times New Roman"/>
          <w:b/>
          <w:bCs/>
          <w:color w:val="auto"/>
          <w:u w:val="single"/>
          <w:lang w:val="en-US" w:eastAsia="zh-CN"/>
        </w:rPr>
        <w:t>3</w:t>
      </w:r>
      <w:r>
        <w:rPr>
          <w:rFonts w:hint="default" w:ascii="Times New Roman" w:hAnsi="Times New Roman" w:eastAsia="黑体" w:cs="Times New Roman"/>
          <w:b/>
          <w:bCs/>
          <w:color w:val="auto"/>
          <w:u w:val="single"/>
        </w:rPr>
        <w:t>-</w:t>
      </w:r>
      <w:r>
        <w:rPr>
          <w:rFonts w:hint="eastAsia" w:eastAsia="黑体" w:cs="Times New Roman"/>
          <w:b/>
          <w:bCs/>
          <w:color w:val="auto"/>
          <w:u w:val="single"/>
          <w:lang w:val="en-US" w:eastAsia="zh-CN"/>
        </w:rPr>
        <w:t>5</w:t>
      </w:r>
      <w:r>
        <w:rPr>
          <w:rFonts w:hint="default" w:ascii="Times New Roman" w:hAnsi="Times New Roman" w:eastAsia="黑体" w:cs="Times New Roman"/>
          <w:b/>
          <w:bCs/>
          <w:color w:val="auto"/>
          <w:u w:val="single"/>
        </w:rPr>
        <w:t xml:space="preserve">        </w:t>
      </w:r>
      <w:r>
        <w:rPr>
          <w:rFonts w:hint="eastAsia" w:eastAsia="黑体" w:cs="Times New Roman"/>
          <w:b/>
          <w:bCs/>
          <w:color w:val="auto"/>
          <w:u w:val="single"/>
          <w:lang w:val="en-US" w:eastAsia="zh-CN"/>
        </w:rPr>
        <w:t xml:space="preserve">           萤石矿成分</w:t>
      </w:r>
      <w:r>
        <w:rPr>
          <w:rFonts w:hint="default" w:ascii="Times New Roman" w:hAnsi="Times New Roman" w:eastAsia="黑体" w:cs="Times New Roman"/>
          <w:b/>
          <w:bCs/>
          <w:color w:val="auto"/>
          <w:u w:val="single"/>
        </w:rPr>
        <w:t>一览表</w:t>
      </w:r>
    </w:p>
    <w:tbl>
      <w:tblPr>
        <w:tblStyle w:val="64"/>
        <w:tblW w:w="90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0" w:type="dxa"/>
          <w:bottom w:w="57" w:type="dxa"/>
          <w:right w:w="0" w:type="dxa"/>
        </w:tblCellMar>
      </w:tblPr>
      <w:tblGrid>
        <w:gridCol w:w="1131"/>
        <w:gridCol w:w="1125"/>
        <w:gridCol w:w="1127"/>
        <w:gridCol w:w="1126"/>
        <w:gridCol w:w="1127"/>
        <w:gridCol w:w="1126"/>
        <w:gridCol w:w="1127"/>
        <w:gridCol w:w="1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0" w:type="dxa"/>
            <w:bottom w:w="57" w:type="dxa"/>
            <w:right w:w="0" w:type="dxa"/>
          </w:tblCellMar>
        </w:tblPrEx>
        <w:trPr>
          <w:trHeight w:val="252" w:hRule="atLeast"/>
          <w:jc w:val="center"/>
        </w:trPr>
        <w:tc>
          <w:tcPr>
            <w:tcW w:w="1131"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成分</w:t>
            </w:r>
          </w:p>
        </w:tc>
        <w:tc>
          <w:tcPr>
            <w:tcW w:w="1125"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F</w:t>
            </w:r>
          </w:p>
        </w:tc>
        <w:tc>
          <w:tcPr>
            <w:tcW w:w="1127"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SiO</w:t>
            </w:r>
            <w:r>
              <w:rPr>
                <w:rFonts w:hint="default" w:ascii="Times New Roman" w:hAnsi="Times New Roman" w:eastAsia="宋体" w:cs="Times New Roman"/>
                <w:b w:val="0"/>
                <w:bCs w:val="0"/>
                <w:color w:val="auto"/>
                <w:sz w:val="21"/>
                <w:szCs w:val="21"/>
                <w:highlight w:val="none"/>
                <w:u w:val="none"/>
                <w:vertAlign w:val="subscript"/>
                <w:lang w:val="en-US" w:eastAsia="zh-CN"/>
              </w:rPr>
              <w:t>2</w:t>
            </w:r>
          </w:p>
        </w:tc>
        <w:tc>
          <w:tcPr>
            <w:tcW w:w="1126"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CaO</w:t>
            </w:r>
          </w:p>
        </w:tc>
        <w:tc>
          <w:tcPr>
            <w:tcW w:w="1127"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Fe</w:t>
            </w:r>
            <w:r>
              <w:rPr>
                <w:rFonts w:hint="default" w:ascii="Times New Roman" w:hAnsi="Times New Roman" w:eastAsia="宋体" w:cs="Times New Roman"/>
                <w:b w:val="0"/>
                <w:bCs w:val="0"/>
                <w:color w:val="auto"/>
                <w:sz w:val="21"/>
                <w:szCs w:val="21"/>
                <w:highlight w:val="none"/>
                <w:u w:val="none"/>
                <w:vertAlign w:val="subscript"/>
                <w:lang w:val="en-US" w:eastAsia="zh-CN"/>
              </w:rPr>
              <w:t>2</w:t>
            </w:r>
            <w:r>
              <w:rPr>
                <w:rFonts w:hint="default" w:ascii="Times New Roman" w:hAnsi="Times New Roman" w:eastAsia="宋体" w:cs="Times New Roman"/>
                <w:b w:val="0"/>
                <w:bCs w:val="0"/>
                <w:color w:val="auto"/>
                <w:sz w:val="21"/>
                <w:szCs w:val="21"/>
                <w:highlight w:val="none"/>
                <w:u w:val="none"/>
                <w:lang w:val="en-US" w:eastAsia="zh-CN"/>
              </w:rPr>
              <w:t>O</w:t>
            </w:r>
            <w:r>
              <w:rPr>
                <w:rFonts w:hint="default" w:ascii="Times New Roman" w:hAnsi="Times New Roman" w:eastAsia="宋体" w:cs="Times New Roman"/>
                <w:b w:val="0"/>
                <w:bCs w:val="0"/>
                <w:color w:val="auto"/>
                <w:sz w:val="21"/>
                <w:szCs w:val="21"/>
                <w:highlight w:val="none"/>
                <w:u w:val="none"/>
                <w:vertAlign w:val="subscript"/>
                <w:lang w:val="en-US" w:eastAsia="zh-CN"/>
              </w:rPr>
              <w:t>3</w:t>
            </w:r>
          </w:p>
        </w:tc>
        <w:tc>
          <w:tcPr>
            <w:tcW w:w="1126"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S</w:t>
            </w:r>
          </w:p>
        </w:tc>
        <w:tc>
          <w:tcPr>
            <w:tcW w:w="1127"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Mn</w:t>
            </w:r>
          </w:p>
        </w:tc>
        <w:tc>
          <w:tcPr>
            <w:tcW w:w="1130"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0" w:type="dxa"/>
            <w:bottom w:w="57" w:type="dxa"/>
            <w:right w:w="0" w:type="dxa"/>
          </w:tblCellMar>
        </w:tblPrEx>
        <w:trPr>
          <w:trHeight w:val="207" w:hRule="atLeast"/>
          <w:jc w:val="center"/>
        </w:trPr>
        <w:tc>
          <w:tcPr>
            <w:tcW w:w="1131"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含量</w:t>
            </w:r>
            <w:r>
              <w:rPr>
                <w:rFonts w:hint="eastAsia" w:ascii="Times New Roman" w:hAnsi="Times New Roman" w:eastAsia="宋体" w:cs="Times New Roman"/>
                <w:b w:val="0"/>
                <w:bCs w:val="0"/>
                <w:color w:val="auto"/>
                <w:sz w:val="21"/>
                <w:szCs w:val="21"/>
                <w:highlight w:val="none"/>
                <w:u w:val="none"/>
                <w:lang w:val="en-US" w:eastAsia="zh-CN"/>
              </w:rPr>
              <w:t>（%）</w:t>
            </w:r>
          </w:p>
        </w:tc>
        <w:tc>
          <w:tcPr>
            <w:tcW w:w="1125"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2</w:t>
            </w:r>
            <w:r>
              <w:rPr>
                <w:rFonts w:hint="eastAsia" w:cs="Times New Roman"/>
                <w:b w:val="0"/>
                <w:bCs w:val="0"/>
                <w:color w:val="auto"/>
                <w:sz w:val="21"/>
                <w:szCs w:val="21"/>
                <w:highlight w:val="none"/>
                <w:u w:val="none"/>
                <w:lang w:val="en-US" w:eastAsia="zh-CN"/>
              </w:rPr>
              <w:t>2</w:t>
            </w:r>
            <w:r>
              <w:rPr>
                <w:rFonts w:hint="default" w:ascii="Times New Roman" w:hAnsi="Times New Roman" w:eastAsia="宋体" w:cs="Times New Roman"/>
                <w:b w:val="0"/>
                <w:bCs w:val="0"/>
                <w:color w:val="auto"/>
                <w:sz w:val="21"/>
                <w:szCs w:val="21"/>
                <w:highlight w:val="none"/>
                <w:u w:val="none"/>
                <w:lang w:val="en-US" w:eastAsia="zh-CN"/>
              </w:rPr>
              <w:t>-33</w:t>
            </w:r>
          </w:p>
        </w:tc>
        <w:tc>
          <w:tcPr>
            <w:tcW w:w="1127"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18-40</w:t>
            </w:r>
          </w:p>
        </w:tc>
        <w:tc>
          <w:tcPr>
            <w:tcW w:w="1126"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37-57</w:t>
            </w:r>
          </w:p>
        </w:tc>
        <w:tc>
          <w:tcPr>
            <w:tcW w:w="1127"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0.2-1.0</w:t>
            </w:r>
          </w:p>
        </w:tc>
        <w:tc>
          <w:tcPr>
            <w:tcW w:w="1126"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0.02-0.3</w:t>
            </w:r>
          </w:p>
        </w:tc>
        <w:tc>
          <w:tcPr>
            <w:tcW w:w="1127"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0.01-0.1</w:t>
            </w:r>
          </w:p>
        </w:tc>
        <w:tc>
          <w:tcPr>
            <w:tcW w:w="1130"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0-15.77</w:t>
            </w:r>
          </w:p>
        </w:tc>
      </w:tr>
    </w:tbl>
    <w:p>
      <w:pPr>
        <w:keepNext w:val="0"/>
        <w:keepLines w:val="0"/>
        <w:pageBreakBefore w:val="0"/>
        <w:widowControl w:val="0"/>
        <w:kinsoku/>
        <w:wordWrap/>
        <w:overflowPunct/>
        <w:topLinePunct w:val="0"/>
        <w:autoSpaceDE/>
        <w:autoSpaceDN/>
        <w:bidi w:val="0"/>
        <w:adjustRightInd w:val="0"/>
        <w:snapToGrid w:val="0"/>
        <w:spacing w:before="0" w:after="0" w:line="560" w:lineRule="exact"/>
        <w:ind w:firstLine="484" w:firstLineChars="200"/>
        <w:jc w:val="left"/>
        <w:textAlignment w:val="auto"/>
        <w:outlineLvl w:val="9"/>
        <w:rPr>
          <w:rFonts w:hint="eastAsia" w:ascii="Times New Roman" w:hAnsi="Times New Roman" w:eastAsia="宋体" w:cs="Times New Roman"/>
          <w:b/>
          <w:bCs/>
          <w:color w:val="auto"/>
          <w:kern w:val="2"/>
          <w:sz w:val="24"/>
          <w:szCs w:val="24"/>
          <w:highlight w:val="none"/>
          <w:u w:val="single"/>
          <w:lang w:val="en-US" w:eastAsia="zh-CN" w:bidi="ar-SA"/>
        </w:rPr>
      </w:pPr>
      <w:bookmarkStart w:id="26" w:name="_Toc12171"/>
      <w:bookmarkStart w:id="27" w:name="_Toc26432"/>
      <w:r>
        <w:rPr>
          <w:rFonts w:hint="default" w:ascii="Times New Roman" w:hAnsi="Times New Roman" w:eastAsia="宋体" w:cs="Times New Roman"/>
          <w:b/>
          <w:bCs/>
          <w:color w:val="auto"/>
          <w:kern w:val="2"/>
          <w:sz w:val="24"/>
          <w:szCs w:val="24"/>
          <w:highlight w:val="none"/>
          <w:u w:val="single"/>
          <w:lang w:val="en-US" w:eastAsia="zh-CN" w:bidi="ar-SA"/>
        </w:rPr>
        <w:t>嵩县中萤氟盐有限责任公司嵩县萤石矿项目位于嵩县车村镇陈楼村，该项目矿区面积0.4138平方公里，矿区分布1个I号矿体，设计可采储量15.74万吨。</w:t>
      </w:r>
      <w:r>
        <w:rPr>
          <w:rFonts w:hint="eastAsia" w:cs="Times New Roman"/>
          <w:b/>
          <w:bCs/>
          <w:color w:val="auto"/>
          <w:kern w:val="2"/>
          <w:sz w:val="24"/>
          <w:szCs w:val="24"/>
          <w:highlight w:val="none"/>
          <w:u w:val="single"/>
          <w:lang w:val="en-US" w:eastAsia="zh-CN" w:bidi="ar-SA"/>
        </w:rPr>
        <w:t>该项目环评报告书于2016年9月15日由洛阳市环境保护局进行</w:t>
      </w:r>
      <w:r>
        <w:rPr>
          <w:rFonts w:hint="eastAsia" w:ascii="Times New Roman" w:hAnsi="Times New Roman" w:eastAsia="宋体" w:cs="Times New Roman"/>
          <w:b/>
          <w:bCs/>
          <w:color w:val="auto"/>
          <w:kern w:val="2"/>
          <w:sz w:val="24"/>
          <w:szCs w:val="24"/>
          <w:highlight w:val="none"/>
          <w:u w:val="single"/>
          <w:lang w:val="en-US" w:eastAsia="zh-CN" w:bidi="ar-SA"/>
        </w:rPr>
        <w:t>了批复（</w:t>
      </w:r>
      <w:r>
        <w:rPr>
          <w:rFonts w:hint="default" w:ascii="Times New Roman" w:hAnsi="Times New Roman" w:eastAsia="宋体" w:cs="Times New Roman"/>
          <w:b/>
          <w:bCs/>
          <w:color w:val="auto"/>
          <w:kern w:val="2"/>
          <w:sz w:val="24"/>
          <w:szCs w:val="24"/>
          <w:highlight w:val="none"/>
          <w:u w:val="single"/>
          <w:lang w:val="en-US" w:eastAsia="zh-CN" w:bidi="ar-SA"/>
        </w:rPr>
        <w:t>洛环审</w:t>
      </w:r>
      <w:r>
        <w:rPr>
          <w:rFonts w:hint="eastAsia" w:ascii="Times New Roman" w:hAnsi="Times New Roman" w:eastAsia="宋体" w:cs="Times New Roman"/>
          <w:b/>
          <w:bCs/>
          <w:color w:val="auto"/>
          <w:kern w:val="2"/>
          <w:sz w:val="24"/>
          <w:szCs w:val="24"/>
          <w:highlight w:val="none"/>
          <w:u w:val="single"/>
          <w:lang w:val="en-US" w:eastAsia="zh-CN" w:bidi="ar-SA"/>
        </w:rPr>
        <w:t>[</w:t>
      </w:r>
      <w:r>
        <w:rPr>
          <w:rFonts w:hint="default" w:ascii="Times New Roman" w:hAnsi="Times New Roman" w:eastAsia="宋体" w:cs="Times New Roman"/>
          <w:b/>
          <w:bCs/>
          <w:color w:val="auto"/>
          <w:kern w:val="2"/>
          <w:sz w:val="24"/>
          <w:szCs w:val="24"/>
          <w:highlight w:val="none"/>
          <w:u w:val="single"/>
          <w:lang w:val="en-US" w:eastAsia="zh-CN" w:bidi="ar-SA"/>
        </w:rPr>
        <w:t>2016</w:t>
      </w:r>
      <w:r>
        <w:rPr>
          <w:rFonts w:hint="eastAsia" w:ascii="Times New Roman" w:hAnsi="Times New Roman" w:eastAsia="宋体" w:cs="Times New Roman"/>
          <w:b/>
          <w:bCs/>
          <w:color w:val="auto"/>
          <w:kern w:val="2"/>
          <w:sz w:val="24"/>
          <w:szCs w:val="24"/>
          <w:highlight w:val="none"/>
          <w:u w:val="single"/>
          <w:lang w:val="en-US" w:eastAsia="zh-CN" w:bidi="ar-SA"/>
        </w:rPr>
        <w:t>]</w:t>
      </w:r>
      <w:r>
        <w:rPr>
          <w:rFonts w:hint="default" w:ascii="Times New Roman" w:hAnsi="Times New Roman" w:eastAsia="宋体" w:cs="Times New Roman"/>
          <w:b/>
          <w:bCs/>
          <w:color w:val="auto"/>
          <w:kern w:val="2"/>
          <w:sz w:val="24"/>
          <w:szCs w:val="24"/>
          <w:highlight w:val="none"/>
          <w:u w:val="single"/>
          <w:lang w:val="en-US" w:eastAsia="zh-CN" w:bidi="ar-SA"/>
        </w:rPr>
        <w:t>040</w:t>
      </w:r>
      <w:r>
        <w:rPr>
          <w:rFonts w:hint="eastAsia" w:ascii="Times New Roman" w:hAnsi="Times New Roman" w:eastAsia="宋体" w:cs="Times New Roman"/>
          <w:b/>
          <w:bCs/>
          <w:color w:val="auto"/>
          <w:kern w:val="2"/>
          <w:sz w:val="24"/>
          <w:szCs w:val="24"/>
          <w:highlight w:val="none"/>
          <w:u w:val="single"/>
          <w:lang w:val="en-US" w:eastAsia="zh-CN" w:bidi="ar-SA"/>
        </w:rPr>
        <w:t>号，详见附件），于2019年12月3日组织了自主验收。根据现场调查，该项目目前处于满负荷生产状态，可为本项目提供萤石矿最大量为1.</w:t>
      </w:r>
      <w:r>
        <w:rPr>
          <w:rFonts w:hint="eastAsia" w:cs="Times New Roman"/>
          <w:b/>
          <w:bCs/>
          <w:color w:val="auto"/>
          <w:kern w:val="2"/>
          <w:sz w:val="24"/>
          <w:szCs w:val="24"/>
          <w:highlight w:val="none"/>
          <w:u w:val="single"/>
          <w:lang w:val="en-US" w:eastAsia="zh-CN" w:bidi="ar-SA"/>
        </w:rPr>
        <w:t>5</w:t>
      </w:r>
      <w:r>
        <w:rPr>
          <w:rFonts w:hint="eastAsia" w:ascii="Times New Roman" w:hAnsi="Times New Roman" w:eastAsia="宋体" w:cs="Times New Roman"/>
          <w:b/>
          <w:bCs/>
          <w:color w:val="auto"/>
          <w:kern w:val="2"/>
          <w:sz w:val="24"/>
          <w:szCs w:val="24"/>
          <w:highlight w:val="none"/>
          <w:u w:val="single"/>
          <w:lang w:val="en-US" w:eastAsia="zh-CN" w:bidi="ar-SA"/>
        </w:rPr>
        <w:t>万吨/年（供矿协议详见附件）。</w:t>
      </w:r>
    </w:p>
    <w:p>
      <w:pPr>
        <w:keepNext w:val="0"/>
        <w:keepLines w:val="0"/>
        <w:pageBreakBefore w:val="0"/>
        <w:widowControl w:val="0"/>
        <w:kinsoku/>
        <w:wordWrap/>
        <w:overflowPunct/>
        <w:topLinePunct w:val="0"/>
        <w:autoSpaceDE/>
        <w:autoSpaceDN/>
        <w:bidi w:val="0"/>
        <w:adjustRightInd w:val="0"/>
        <w:snapToGrid w:val="0"/>
        <w:spacing w:before="0" w:after="0" w:line="520" w:lineRule="exact"/>
        <w:ind w:firstLine="484" w:firstLineChars="200"/>
        <w:jc w:val="left"/>
        <w:textAlignment w:val="auto"/>
        <w:outlineLvl w:val="9"/>
        <w:rPr>
          <w:rFonts w:hint="default" w:ascii="Times New Roman" w:hAnsi="Times New Roman" w:eastAsia="宋体" w:cs="Times New Roman"/>
          <w:b/>
          <w:bCs/>
          <w:color w:val="auto"/>
          <w:kern w:val="2"/>
          <w:sz w:val="24"/>
          <w:szCs w:val="24"/>
          <w:highlight w:val="none"/>
          <w:u w:val="single"/>
          <w:lang w:val="en-US" w:eastAsia="zh-CN" w:bidi="ar-SA"/>
        </w:rPr>
      </w:pPr>
      <w:r>
        <w:rPr>
          <w:rFonts w:hint="default" w:ascii="Times New Roman" w:hAnsi="Times New Roman" w:eastAsia="宋体" w:cs="Times New Roman"/>
          <w:b/>
          <w:bCs/>
          <w:color w:val="auto"/>
          <w:kern w:val="2"/>
          <w:sz w:val="24"/>
          <w:szCs w:val="24"/>
          <w:highlight w:val="none"/>
          <w:u w:val="single"/>
          <w:lang w:val="en-US" w:eastAsia="zh-CN" w:bidi="ar-SA"/>
        </w:rPr>
        <w:t>洛阳氟钾科技股份公司</w:t>
      </w:r>
      <w:r>
        <w:rPr>
          <w:rFonts w:hint="eastAsia" w:ascii="Times New Roman" w:hAnsi="Times New Roman" w:cs="Times New Roman"/>
          <w:b/>
          <w:bCs/>
          <w:color w:val="auto"/>
          <w:kern w:val="2"/>
          <w:sz w:val="24"/>
          <w:szCs w:val="24"/>
          <w:highlight w:val="none"/>
          <w:u w:val="single"/>
          <w:lang w:val="en-US" w:eastAsia="zh-CN" w:bidi="ar-SA"/>
        </w:rPr>
        <w:t>目前拥有</w:t>
      </w:r>
      <w:r>
        <w:rPr>
          <w:rFonts w:hint="default" w:ascii="Times New Roman" w:hAnsi="Times New Roman" w:eastAsia="宋体" w:cs="Times New Roman"/>
          <w:b/>
          <w:bCs/>
          <w:color w:val="auto"/>
          <w:kern w:val="2"/>
          <w:sz w:val="24"/>
          <w:szCs w:val="24"/>
          <w:highlight w:val="none"/>
          <w:u w:val="single"/>
          <w:lang w:val="en-US" w:eastAsia="zh-CN" w:bidi="ar-SA"/>
        </w:rPr>
        <w:t>嵩县竹园沟萤石矿</w:t>
      </w:r>
      <w:r>
        <w:rPr>
          <w:rFonts w:hint="eastAsia" w:ascii="Times New Roman" w:hAnsi="Times New Roman" w:cs="Times New Roman"/>
          <w:b/>
          <w:bCs/>
          <w:color w:val="auto"/>
          <w:kern w:val="2"/>
          <w:sz w:val="24"/>
          <w:szCs w:val="24"/>
          <w:highlight w:val="none"/>
          <w:u w:val="single"/>
          <w:lang w:val="en-US" w:eastAsia="zh-CN" w:bidi="ar-SA"/>
        </w:rPr>
        <w:t>（</w:t>
      </w:r>
      <w:r>
        <w:rPr>
          <w:rFonts w:hint="default" w:ascii="Times New Roman" w:hAnsi="Times New Roman" w:eastAsia="宋体" w:cs="Times New Roman"/>
          <w:b/>
          <w:bCs/>
          <w:color w:val="auto"/>
          <w:kern w:val="2"/>
          <w:sz w:val="24"/>
          <w:szCs w:val="24"/>
          <w:highlight w:val="none"/>
          <w:u w:val="single"/>
          <w:lang w:val="en-US" w:eastAsia="zh-CN" w:bidi="ar-SA"/>
        </w:rPr>
        <w:t>8万吨/年</w:t>
      </w:r>
      <w:r>
        <w:rPr>
          <w:rFonts w:hint="eastAsia" w:ascii="Times New Roman" w:hAnsi="Times New Roman" w:cs="Times New Roman"/>
          <w:b/>
          <w:bCs/>
          <w:color w:val="auto"/>
          <w:kern w:val="2"/>
          <w:sz w:val="24"/>
          <w:szCs w:val="24"/>
          <w:highlight w:val="none"/>
          <w:u w:val="single"/>
          <w:lang w:val="en-US" w:eastAsia="zh-CN" w:bidi="ar-SA"/>
        </w:rPr>
        <w:t>）、</w:t>
      </w:r>
      <w:r>
        <w:rPr>
          <w:rFonts w:ascii="Times New Roman" w:hAnsi="Times New Roman" w:eastAsia="宋体" w:cs="Times New Roman"/>
          <w:b/>
          <w:bCs/>
          <w:color w:val="auto"/>
          <w:kern w:val="0"/>
          <w:sz w:val="24"/>
          <w:szCs w:val="24"/>
          <w:u w:val="single"/>
          <w:lang w:val="en-US" w:eastAsia="zh-CN" w:bidi="ar-SA"/>
        </w:rPr>
        <w:t>嵩县大章桑树沟萤石矿</w:t>
      </w:r>
      <w:r>
        <w:rPr>
          <w:rFonts w:hint="eastAsia" w:ascii="Times New Roman" w:hAnsi="Times New Roman" w:cs="Times New Roman"/>
          <w:b/>
          <w:bCs/>
          <w:color w:val="auto"/>
          <w:kern w:val="2"/>
          <w:sz w:val="24"/>
          <w:szCs w:val="24"/>
          <w:highlight w:val="none"/>
          <w:u w:val="single"/>
          <w:lang w:val="en-US" w:eastAsia="zh-CN" w:bidi="ar-SA"/>
        </w:rPr>
        <w:t>（1.5</w:t>
      </w:r>
      <w:r>
        <w:rPr>
          <w:rFonts w:hint="default" w:ascii="Times New Roman" w:hAnsi="Times New Roman" w:eastAsia="宋体" w:cs="Times New Roman"/>
          <w:b/>
          <w:bCs/>
          <w:color w:val="auto"/>
          <w:kern w:val="2"/>
          <w:sz w:val="24"/>
          <w:szCs w:val="24"/>
          <w:highlight w:val="none"/>
          <w:u w:val="single"/>
          <w:lang w:val="en-US" w:eastAsia="zh-CN" w:bidi="ar-SA"/>
        </w:rPr>
        <w:t>万吨/年</w:t>
      </w:r>
      <w:r>
        <w:rPr>
          <w:rFonts w:hint="eastAsia" w:ascii="Times New Roman" w:hAnsi="Times New Roman" w:cs="Times New Roman"/>
          <w:b/>
          <w:bCs/>
          <w:color w:val="auto"/>
          <w:kern w:val="2"/>
          <w:sz w:val="24"/>
          <w:szCs w:val="24"/>
          <w:highlight w:val="none"/>
          <w:u w:val="single"/>
          <w:lang w:val="en-US" w:eastAsia="zh-CN" w:bidi="ar-SA"/>
        </w:rPr>
        <w:t>）</w:t>
      </w:r>
      <w:r>
        <w:rPr>
          <w:rFonts w:hint="eastAsia" w:ascii="Times New Roman" w:hAnsi="Times New Roman" w:cs="Times New Roman"/>
          <w:b/>
          <w:bCs/>
          <w:color w:val="auto"/>
          <w:kern w:val="0"/>
          <w:sz w:val="24"/>
          <w:szCs w:val="24"/>
          <w:u w:val="single"/>
          <w:lang w:val="en-US" w:eastAsia="zh-CN" w:bidi="ar-SA"/>
        </w:rPr>
        <w:t>、</w:t>
      </w:r>
      <w:r>
        <w:rPr>
          <w:rFonts w:hint="eastAsia" w:ascii="Times New Roman" w:hAnsi="Times New Roman" w:eastAsia="宋体" w:cs="Times New Roman"/>
          <w:b/>
          <w:bCs/>
          <w:color w:val="auto"/>
          <w:kern w:val="0"/>
          <w:sz w:val="24"/>
          <w:szCs w:val="24"/>
          <w:u w:val="single"/>
          <w:lang w:val="en-US" w:eastAsia="zh-CN" w:bidi="ar-SA"/>
        </w:rPr>
        <w:t>嵩县车村陈楼上河南中兴萤石矿</w:t>
      </w:r>
      <w:r>
        <w:rPr>
          <w:rFonts w:hint="eastAsia" w:ascii="Times New Roman" w:hAnsi="Times New Roman" w:cs="Times New Roman"/>
          <w:b/>
          <w:bCs/>
          <w:color w:val="auto"/>
          <w:kern w:val="2"/>
          <w:sz w:val="24"/>
          <w:szCs w:val="24"/>
          <w:highlight w:val="none"/>
          <w:u w:val="single"/>
          <w:lang w:val="en-US" w:eastAsia="zh-CN" w:bidi="ar-SA"/>
        </w:rPr>
        <w:t>（</w:t>
      </w:r>
      <w:r>
        <w:rPr>
          <w:rFonts w:hint="default" w:ascii="Times New Roman" w:hAnsi="Times New Roman" w:eastAsia="宋体" w:cs="Times New Roman"/>
          <w:b/>
          <w:bCs/>
          <w:color w:val="auto"/>
          <w:kern w:val="2"/>
          <w:sz w:val="24"/>
          <w:szCs w:val="24"/>
          <w:highlight w:val="none"/>
          <w:u w:val="single"/>
          <w:lang w:val="en-US" w:eastAsia="zh-CN" w:bidi="ar-SA"/>
        </w:rPr>
        <w:t>8万吨/年</w:t>
      </w:r>
      <w:r>
        <w:rPr>
          <w:rFonts w:hint="eastAsia" w:ascii="Times New Roman" w:hAnsi="Times New Roman" w:cs="Times New Roman"/>
          <w:b/>
          <w:bCs/>
          <w:color w:val="auto"/>
          <w:kern w:val="2"/>
          <w:sz w:val="24"/>
          <w:szCs w:val="24"/>
          <w:highlight w:val="none"/>
          <w:u w:val="single"/>
          <w:lang w:val="en-US" w:eastAsia="zh-CN" w:bidi="ar-SA"/>
        </w:rPr>
        <w:t>）</w:t>
      </w:r>
      <w:r>
        <w:rPr>
          <w:rFonts w:hint="eastAsia" w:ascii="Times New Roman" w:hAnsi="Times New Roman" w:cs="Times New Roman"/>
          <w:b/>
          <w:bCs/>
          <w:color w:val="auto"/>
          <w:kern w:val="0"/>
          <w:sz w:val="24"/>
          <w:szCs w:val="24"/>
          <w:u w:val="single"/>
          <w:lang w:val="en-US" w:eastAsia="zh-CN" w:bidi="ar-SA"/>
        </w:rPr>
        <w:t>、</w:t>
      </w:r>
      <w:r>
        <w:rPr>
          <w:rFonts w:hint="eastAsia" w:ascii="Times New Roman" w:hAnsi="Times New Roman" w:eastAsia="宋体" w:cs="Times New Roman"/>
          <w:b/>
          <w:bCs/>
          <w:color w:val="auto"/>
          <w:kern w:val="0"/>
          <w:sz w:val="24"/>
          <w:szCs w:val="24"/>
          <w:u w:val="single"/>
          <w:lang w:val="en-US" w:eastAsia="zh-CN" w:bidi="ar-SA"/>
        </w:rPr>
        <w:t>阳桃沟萤石矿</w:t>
      </w:r>
      <w:r>
        <w:rPr>
          <w:rFonts w:hint="eastAsia" w:ascii="Times New Roman" w:hAnsi="Times New Roman" w:cs="Times New Roman"/>
          <w:b/>
          <w:bCs/>
          <w:color w:val="auto"/>
          <w:kern w:val="0"/>
          <w:sz w:val="24"/>
          <w:szCs w:val="24"/>
          <w:u w:val="single"/>
          <w:lang w:val="en-US" w:eastAsia="zh-CN" w:bidi="ar-SA"/>
        </w:rPr>
        <w:t>等矿区萤石矿</w:t>
      </w:r>
      <w:r>
        <w:rPr>
          <w:rFonts w:hint="eastAsia" w:ascii="Times New Roman" w:hAnsi="Times New Roman" w:cs="Times New Roman"/>
          <w:b/>
          <w:bCs/>
          <w:color w:val="auto"/>
          <w:kern w:val="2"/>
          <w:sz w:val="24"/>
          <w:szCs w:val="24"/>
          <w:highlight w:val="none"/>
          <w:u w:val="single"/>
          <w:lang w:val="en-US" w:eastAsia="zh-CN" w:bidi="ar-SA"/>
        </w:rPr>
        <w:t>（</w:t>
      </w:r>
      <w:r>
        <w:rPr>
          <w:rFonts w:hint="default" w:ascii="Times New Roman" w:hAnsi="Times New Roman" w:eastAsia="宋体" w:cs="Times New Roman"/>
          <w:b/>
          <w:bCs/>
          <w:color w:val="auto"/>
          <w:kern w:val="2"/>
          <w:sz w:val="24"/>
          <w:szCs w:val="24"/>
          <w:highlight w:val="none"/>
          <w:u w:val="single"/>
          <w:lang w:val="en-US" w:eastAsia="zh-CN" w:bidi="ar-SA"/>
        </w:rPr>
        <w:t>8万吨/年</w:t>
      </w:r>
      <w:r>
        <w:rPr>
          <w:rFonts w:hint="eastAsia" w:ascii="Times New Roman" w:hAnsi="Times New Roman" w:cs="Times New Roman"/>
          <w:b/>
          <w:bCs/>
          <w:color w:val="auto"/>
          <w:kern w:val="2"/>
          <w:sz w:val="24"/>
          <w:szCs w:val="24"/>
          <w:highlight w:val="none"/>
          <w:u w:val="single"/>
          <w:lang w:val="en-US" w:eastAsia="zh-CN" w:bidi="ar-SA"/>
        </w:rPr>
        <w:t>）</w:t>
      </w:r>
      <w:r>
        <w:rPr>
          <w:rFonts w:hint="eastAsia" w:ascii="Times New Roman" w:hAnsi="Times New Roman" w:cs="Times New Roman"/>
          <w:b/>
          <w:bCs/>
          <w:color w:val="auto"/>
          <w:kern w:val="0"/>
          <w:sz w:val="24"/>
          <w:szCs w:val="24"/>
          <w:u w:val="single"/>
          <w:lang w:val="en-US" w:eastAsia="zh-CN" w:bidi="ar-SA"/>
        </w:rPr>
        <w:t>等4座矿山，可为本项目提供</w:t>
      </w:r>
      <w:r>
        <w:rPr>
          <w:rFonts w:hint="eastAsia" w:ascii="Times New Roman" w:hAnsi="Times New Roman" w:eastAsia="宋体" w:cs="Times New Roman"/>
          <w:b/>
          <w:bCs/>
          <w:color w:val="auto"/>
          <w:kern w:val="2"/>
          <w:sz w:val="24"/>
          <w:szCs w:val="24"/>
          <w:highlight w:val="none"/>
          <w:u w:val="single"/>
          <w:lang w:val="en-US" w:eastAsia="zh-CN" w:bidi="ar-SA"/>
        </w:rPr>
        <w:t>萤石矿最大量为</w:t>
      </w:r>
      <w:r>
        <w:rPr>
          <w:rFonts w:hint="eastAsia" w:ascii="Times New Roman" w:hAnsi="Times New Roman" w:cs="Times New Roman"/>
          <w:b/>
          <w:bCs/>
          <w:color w:val="auto"/>
          <w:kern w:val="2"/>
          <w:sz w:val="24"/>
          <w:szCs w:val="24"/>
          <w:highlight w:val="none"/>
          <w:u w:val="single"/>
          <w:lang w:val="en-US" w:eastAsia="zh-CN" w:bidi="ar-SA"/>
        </w:rPr>
        <w:t>11.0</w:t>
      </w:r>
      <w:r>
        <w:rPr>
          <w:rFonts w:hint="eastAsia" w:ascii="Times New Roman" w:hAnsi="Times New Roman" w:eastAsia="宋体" w:cs="Times New Roman"/>
          <w:b/>
          <w:bCs/>
          <w:color w:val="auto"/>
          <w:kern w:val="2"/>
          <w:sz w:val="24"/>
          <w:szCs w:val="24"/>
          <w:highlight w:val="none"/>
          <w:u w:val="single"/>
          <w:lang w:val="en-US" w:eastAsia="zh-CN" w:bidi="ar-SA"/>
        </w:rPr>
        <w:t>万吨/年（供矿协议详见附件）</w:t>
      </w:r>
      <w:r>
        <w:rPr>
          <w:rFonts w:hint="eastAsia" w:ascii="Times New Roman" w:hAnsi="Times New Roman" w:cs="Times New Roman"/>
          <w:b/>
          <w:bCs/>
          <w:color w:val="auto"/>
          <w:kern w:val="2"/>
          <w:sz w:val="24"/>
          <w:szCs w:val="24"/>
          <w:highlight w:val="none"/>
          <w:u w:val="single"/>
          <w:lang w:val="en-US" w:eastAsia="zh-CN" w:bidi="ar-SA"/>
        </w:rPr>
        <w:t>。</w:t>
      </w:r>
      <w:r>
        <w:rPr>
          <w:rFonts w:hint="default" w:ascii="Times New Roman" w:hAnsi="Times New Roman" w:eastAsia="宋体" w:cs="Times New Roman"/>
          <w:b/>
          <w:bCs/>
          <w:color w:val="auto"/>
          <w:kern w:val="2"/>
          <w:sz w:val="24"/>
          <w:szCs w:val="24"/>
          <w:highlight w:val="none"/>
          <w:u w:val="single"/>
          <w:lang w:val="en-US" w:eastAsia="zh-CN" w:bidi="ar-SA"/>
        </w:rPr>
        <w:t>洛阳氟钾科技股份公司</w:t>
      </w:r>
      <w:r>
        <w:rPr>
          <w:rFonts w:hint="eastAsia" w:ascii="Times New Roman" w:hAnsi="Times New Roman" w:cs="Times New Roman"/>
          <w:b/>
          <w:bCs/>
          <w:color w:val="auto"/>
          <w:kern w:val="2"/>
          <w:sz w:val="24"/>
          <w:szCs w:val="24"/>
          <w:highlight w:val="none"/>
          <w:u w:val="single"/>
          <w:lang w:val="en-US" w:eastAsia="zh-CN" w:bidi="ar-SA"/>
        </w:rPr>
        <w:t>各萤石矿环保手续执行情况如下：</w:t>
      </w:r>
    </w:p>
    <w:p>
      <w:pPr>
        <w:keepNext w:val="0"/>
        <w:keepLines w:val="0"/>
        <w:pageBreakBefore w:val="0"/>
        <w:widowControl w:val="0"/>
        <w:kinsoku/>
        <w:wordWrap/>
        <w:overflowPunct/>
        <w:topLinePunct w:val="0"/>
        <w:autoSpaceDE/>
        <w:autoSpaceDN/>
        <w:bidi w:val="0"/>
        <w:adjustRightInd w:val="0"/>
        <w:snapToGrid w:val="0"/>
        <w:spacing w:before="0" w:after="0" w:line="520" w:lineRule="exact"/>
        <w:ind w:firstLine="484" w:firstLineChars="200"/>
        <w:jc w:val="left"/>
        <w:textAlignment w:val="auto"/>
        <w:outlineLvl w:val="9"/>
        <w:rPr>
          <w:rFonts w:hint="eastAsia" w:ascii="Times New Roman" w:hAnsi="Times New Roman" w:eastAsia="宋体" w:cs="Times New Roman"/>
          <w:b/>
          <w:bCs/>
          <w:color w:val="auto"/>
          <w:kern w:val="0"/>
          <w:sz w:val="24"/>
          <w:szCs w:val="24"/>
          <w:u w:val="single"/>
          <w:lang w:val="en-US" w:eastAsia="zh-CN" w:bidi="ar-SA"/>
        </w:rPr>
      </w:pPr>
      <w:r>
        <w:rPr>
          <w:rFonts w:hint="default" w:ascii="Times New Roman" w:hAnsi="Times New Roman" w:eastAsia="宋体" w:cs="Times New Roman"/>
          <w:b/>
          <w:bCs/>
          <w:color w:val="auto"/>
          <w:kern w:val="2"/>
          <w:sz w:val="24"/>
          <w:szCs w:val="24"/>
          <w:highlight w:val="none"/>
          <w:u w:val="single"/>
          <w:lang w:val="en-US" w:eastAsia="zh-CN" w:bidi="ar-SA"/>
        </w:rPr>
        <w:t>嵩县竹园沟萤石矿矿产资源开发利用项目位于车村镇牛村一带，矿区面积0.41平方公里。该项目总服务年限15.7年</w:t>
      </w:r>
      <w:r>
        <w:rPr>
          <w:rFonts w:hint="eastAsia" w:ascii="Times New Roman" w:hAnsi="Times New Roman" w:cs="Times New Roman"/>
          <w:b/>
          <w:bCs/>
          <w:color w:val="auto"/>
          <w:kern w:val="2"/>
          <w:sz w:val="24"/>
          <w:szCs w:val="24"/>
          <w:highlight w:val="none"/>
          <w:u w:val="single"/>
          <w:lang w:val="en-US" w:eastAsia="zh-CN" w:bidi="ar-SA"/>
        </w:rPr>
        <w:t>，</w:t>
      </w:r>
      <w:r>
        <w:rPr>
          <w:rFonts w:hint="default" w:ascii="Times New Roman" w:hAnsi="Times New Roman" w:eastAsia="宋体" w:cs="Times New Roman"/>
          <w:b/>
          <w:bCs/>
          <w:color w:val="auto"/>
          <w:kern w:val="2"/>
          <w:sz w:val="24"/>
          <w:szCs w:val="24"/>
          <w:highlight w:val="none"/>
          <w:u w:val="single"/>
          <w:lang w:val="en-US" w:eastAsia="zh-CN" w:bidi="ar-SA"/>
        </w:rPr>
        <w:t>开采矿种为萤石，开采规模为8万吨/年</w:t>
      </w:r>
      <w:r>
        <w:rPr>
          <w:rFonts w:hint="default" w:ascii="Times New Roman" w:hAnsi="Times New Roman" w:eastAsia="宋体" w:cs="Times New Roman"/>
          <w:b/>
          <w:bCs/>
          <w:color w:val="auto"/>
          <w:kern w:val="0"/>
          <w:sz w:val="24"/>
          <w:szCs w:val="24"/>
          <w:u w:val="single"/>
          <w:lang w:val="en-US" w:eastAsia="zh-CN" w:bidi="ar-SA"/>
        </w:rPr>
        <w:t>。该项目环评报告于2019年4月24日由嵩县环境保护局进行了批复</w:t>
      </w:r>
      <w:r>
        <w:rPr>
          <w:rFonts w:hint="eastAsia" w:ascii="Times New Roman" w:hAnsi="Times New Roman" w:eastAsia="宋体" w:cs="Times New Roman"/>
          <w:b/>
          <w:bCs/>
          <w:color w:val="auto"/>
          <w:kern w:val="0"/>
          <w:sz w:val="24"/>
          <w:szCs w:val="24"/>
          <w:u w:val="single"/>
          <w:lang w:val="en-US" w:eastAsia="zh-CN" w:bidi="ar-SA"/>
        </w:rPr>
        <w:t>（</w:t>
      </w:r>
      <w:r>
        <w:rPr>
          <w:rFonts w:hint="default" w:ascii="Times New Roman" w:hAnsi="Times New Roman" w:eastAsia="宋体" w:cs="Times New Roman"/>
          <w:b/>
          <w:bCs/>
          <w:color w:val="auto"/>
          <w:kern w:val="0"/>
          <w:sz w:val="24"/>
          <w:szCs w:val="24"/>
          <w:u w:val="single"/>
          <w:lang w:val="en-US" w:eastAsia="zh-CN" w:bidi="ar-SA"/>
        </w:rPr>
        <w:t>嵩环审</w:t>
      </w:r>
      <w:r>
        <w:rPr>
          <w:rFonts w:hint="eastAsia" w:ascii="Times New Roman" w:hAnsi="Times New Roman" w:eastAsia="宋体" w:cs="Times New Roman"/>
          <w:b/>
          <w:bCs/>
          <w:color w:val="auto"/>
          <w:kern w:val="0"/>
          <w:sz w:val="24"/>
          <w:szCs w:val="24"/>
          <w:u w:val="single"/>
          <w:lang w:val="en-US" w:eastAsia="zh-CN" w:bidi="ar-SA"/>
        </w:rPr>
        <w:t>[</w:t>
      </w:r>
      <w:r>
        <w:rPr>
          <w:rFonts w:hint="default" w:ascii="Times New Roman" w:hAnsi="Times New Roman" w:eastAsia="宋体" w:cs="Times New Roman"/>
          <w:b/>
          <w:bCs/>
          <w:color w:val="auto"/>
          <w:kern w:val="0"/>
          <w:sz w:val="24"/>
          <w:szCs w:val="24"/>
          <w:u w:val="single"/>
          <w:lang w:val="en-US" w:eastAsia="zh-CN" w:bidi="ar-SA"/>
        </w:rPr>
        <w:t>2019</w:t>
      </w:r>
      <w:r>
        <w:rPr>
          <w:rFonts w:hint="eastAsia" w:ascii="Times New Roman" w:hAnsi="Times New Roman" w:eastAsia="宋体" w:cs="Times New Roman"/>
          <w:b/>
          <w:bCs/>
          <w:color w:val="auto"/>
          <w:kern w:val="0"/>
          <w:sz w:val="24"/>
          <w:szCs w:val="24"/>
          <w:u w:val="single"/>
          <w:lang w:val="en-US" w:eastAsia="zh-CN" w:bidi="ar-SA"/>
        </w:rPr>
        <w:t>]</w:t>
      </w:r>
      <w:r>
        <w:rPr>
          <w:rFonts w:hint="default" w:ascii="Times New Roman" w:hAnsi="Times New Roman" w:eastAsia="宋体" w:cs="Times New Roman"/>
          <w:b/>
          <w:bCs/>
          <w:color w:val="auto"/>
          <w:kern w:val="0"/>
          <w:sz w:val="24"/>
          <w:szCs w:val="24"/>
          <w:u w:val="single"/>
          <w:lang w:val="en-US" w:eastAsia="zh-CN" w:bidi="ar-SA"/>
        </w:rPr>
        <w:t>5号</w:t>
      </w:r>
      <w:r>
        <w:rPr>
          <w:rFonts w:hint="eastAsia" w:ascii="Times New Roman" w:hAnsi="Times New Roman" w:eastAsia="宋体" w:cs="Times New Roman"/>
          <w:b/>
          <w:bCs/>
          <w:color w:val="auto"/>
          <w:kern w:val="0"/>
          <w:sz w:val="24"/>
          <w:szCs w:val="24"/>
          <w:u w:val="single"/>
          <w:lang w:val="en-US" w:eastAsia="zh-CN" w:bidi="ar-SA"/>
        </w:rPr>
        <w:t>，详见附件），于2023年1月16日组织了自主验收。根据调查</w:t>
      </w:r>
      <w:r>
        <w:rPr>
          <w:rFonts w:hint="eastAsia" w:ascii="Times New Roman" w:hAnsi="Times New Roman" w:cs="Times New Roman"/>
          <w:b/>
          <w:bCs/>
          <w:color w:val="auto"/>
          <w:kern w:val="0"/>
          <w:sz w:val="24"/>
          <w:szCs w:val="24"/>
          <w:u w:val="single"/>
          <w:lang w:val="en-US" w:eastAsia="zh-CN" w:bidi="ar-SA"/>
        </w:rPr>
        <w:t>了解</w:t>
      </w:r>
      <w:r>
        <w:rPr>
          <w:rFonts w:hint="eastAsia" w:ascii="Times New Roman" w:hAnsi="Times New Roman" w:eastAsia="宋体" w:cs="Times New Roman"/>
          <w:b/>
          <w:bCs/>
          <w:color w:val="auto"/>
          <w:kern w:val="0"/>
          <w:sz w:val="24"/>
          <w:szCs w:val="24"/>
          <w:u w:val="single"/>
          <w:lang w:val="en-US" w:eastAsia="zh-CN" w:bidi="ar-SA"/>
        </w:rPr>
        <w:t>，该项目目前处于满负荷生产状态。</w:t>
      </w:r>
    </w:p>
    <w:p>
      <w:pPr>
        <w:keepNext w:val="0"/>
        <w:keepLines w:val="0"/>
        <w:pageBreakBefore w:val="0"/>
        <w:widowControl w:val="0"/>
        <w:kinsoku/>
        <w:wordWrap/>
        <w:overflowPunct/>
        <w:topLinePunct w:val="0"/>
        <w:autoSpaceDE/>
        <w:autoSpaceDN/>
        <w:bidi w:val="0"/>
        <w:adjustRightInd w:val="0"/>
        <w:snapToGrid w:val="0"/>
        <w:spacing w:before="0" w:after="0" w:line="520" w:lineRule="exact"/>
        <w:ind w:firstLine="484" w:firstLineChars="200"/>
        <w:jc w:val="left"/>
        <w:textAlignment w:val="auto"/>
        <w:outlineLvl w:val="9"/>
        <w:rPr>
          <w:rFonts w:hint="eastAsia" w:ascii="Times New Roman" w:hAnsi="Times New Roman" w:eastAsia="宋体" w:cs="Times New Roman"/>
          <w:b/>
          <w:bCs/>
          <w:color w:val="auto"/>
          <w:kern w:val="0"/>
          <w:sz w:val="24"/>
          <w:szCs w:val="24"/>
          <w:u w:val="single"/>
          <w:lang w:val="en-US" w:eastAsia="zh-CN" w:bidi="ar-SA"/>
        </w:rPr>
      </w:pPr>
      <w:r>
        <w:rPr>
          <w:rFonts w:ascii="Times New Roman" w:hAnsi="Times New Roman" w:eastAsia="宋体" w:cs="Times New Roman"/>
          <w:b/>
          <w:bCs/>
          <w:color w:val="auto"/>
          <w:kern w:val="0"/>
          <w:sz w:val="24"/>
          <w:szCs w:val="24"/>
          <w:u w:val="single"/>
          <w:lang w:val="en-US" w:eastAsia="zh-CN" w:bidi="ar-SA"/>
        </w:rPr>
        <w:t>嵩县大章桑树沟萤石矿1.5万t/a资源开发利用项目位于嵩县大章乡桑树沟，矿区面积1.9708平方公里，设计开采储量25.3582万吨。</w:t>
      </w:r>
      <w:r>
        <w:rPr>
          <w:rFonts w:hint="eastAsia" w:ascii="Times New Roman" w:hAnsi="Times New Roman" w:eastAsia="宋体" w:cs="Times New Roman"/>
          <w:b/>
          <w:bCs/>
          <w:color w:val="auto"/>
          <w:kern w:val="0"/>
          <w:sz w:val="24"/>
          <w:szCs w:val="24"/>
          <w:u w:val="single"/>
          <w:lang w:val="en-US" w:eastAsia="zh-CN" w:bidi="ar-SA"/>
        </w:rPr>
        <w:t>该项目环评报告书于2016年7月11日由洛阳市环境保护局进行了批复（</w:t>
      </w:r>
      <w:r>
        <w:rPr>
          <w:rFonts w:ascii="Times New Roman" w:hAnsi="Times New Roman" w:eastAsia="宋体" w:cs="Times New Roman"/>
          <w:b/>
          <w:bCs/>
          <w:color w:val="auto"/>
          <w:kern w:val="0"/>
          <w:sz w:val="24"/>
          <w:szCs w:val="24"/>
          <w:u w:val="single"/>
          <w:lang w:val="en-US" w:eastAsia="zh-CN" w:bidi="ar-SA"/>
        </w:rPr>
        <w:t>洛环审</w:t>
      </w:r>
      <w:r>
        <w:rPr>
          <w:rFonts w:hint="eastAsia" w:ascii="Times New Roman" w:hAnsi="Times New Roman" w:eastAsia="宋体" w:cs="Times New Roman"/>
          <w:b/>
          <w:bCs/>
          <w:color w:val="auto"/>
          <w:kern w:val="0"/>
          <w:sz w:val="24"/>
          <w:szCs w:val="24"/>
          <w:u w:val="single"/>
          <w:lang w:val="en-US" w:eastAsia="zh-CN" w:bidi="ar-SA"/>
        </w:rPr>
        <w:t>[</w:t>
      </w:r>
      <w:r>
        <w:rPr>
          <w:rFonts w:ascii="Times New Roman" w:hAnsi="Times New Roman" w:eastAsia="宋体" w:cs="Times New Roman"/>
          <w:b/>
          <w:bCs/>
          <w:color w:val="auto"/>
          <w:kern w:val="0"/>
          <w:sz w:val="24"/>
          <w:szCs w:val="24"/>
          <w:u w:val="single"/>
          <w:lang w:val="en-US" w:eastAsia="zh-CN" w:bidi="ar-SA"/>
        </w:rPr>
        <w:t>2016</w:t>
      </w:r>
      <w:r>
        <w:rPr>
          <w:rFonts w:hint="eastAsia" w:ascii="Times New Roman" w:hAnsi="Times New Roman" w:eastAsia="宋体" w:cs="Times New Roman"/>
          <w:b/>
          <w:bCs/>
          <w:color w:val="auto"/>
          <w:kern w:val="0"/>
          <w:sz w:val="24"/>
          <w:szCs w:val="24"/>
          <w:u w:val="single"/>
          <w:lang w:val="en-US" w:eastAsia="zh-CN" w:bidi="ar-SA"/>
        </w:rPr>
        <w:t>]</w:t>
      </w:r>
      <w:r>
        <w:rPr>
          <w:rFonts w:ascii="Times New Roman" w:hAnsi="Times New Roman" w:eastAsia="宋体" w:cs="Times New Roman"/>
          <w:b/>
          <w:bCs/>
          <w:color w:val="auto"/>
          <w:kern w:val="0"/>
          <w:sz w:val="24"/>
          <w:szCs w:val="24"/>
          <w:u w:val="single"/>
          <w:lang w:val="en-US" w:eastAsia="zh-CN" w:bidi="ar-SA"/>
        </w:rPr>
        <w:t>032号</w:t>
      </w:r>
      <w:r>
        <w:rPr>
          <w:rFonts w:hint="eastAsia" w:ascii="Times New Roman" w:hAnsi="Times New Roman" w:eastAsia="宋体" w:cs="Times New Roman"/>
          <w:b/>
          <w:bCs/>
          <w:color w:val="auto"/>
          <w:kern w:val="0"/>
          <w:sz w:val="24"/>
          <w:szCs w:val="24"/>
          <w:u w:val="single"/>
          <w:lang w:val="en-US" w:eastAsia="zh-CN" w:bidi="ar-SA"/>
        </w:rPr>
        <w:t>，详见附件）</w:t>
      </w:r>
      <w:r>
        <w:rPr>
          <w:rFonts w:hint="eastAsia" w:ascii="Times New Roman" w:hAnsi="Times New Roman" w:cs="Times New Roman"/>
          <w:b/>
          <w:bCs/>
          <w:color w:val="auto"/>
          <w:kern w:val="0"/>
          <w:sz w:val="24"/>
          <w:szCs w:val="24"/>
          <w:u w:val="single"/>
          <w:lang w:val="en-US" w:eastAsia="zh-CN" w:bidi="ar-SA"/>
        </w:rPr>
        <w:t>。</w:t>
      </w:r>
      <w:r>
        <w:rPr>
          <w:rFonts w:hint="eastAsia" w:ascii="Times New Roman" w:hAnsi="Times New Roman" w:eastAsia="宋体" w:cs="Times New Roman"/>
          <w:b/>
          <w:bCs/>
          <w:color w:val="auto"/>
          <w:kern w:val="0"/>
          <w:sz w:val="24"/>
          <w:szCs w:val="24"/>
          <w:u w:val="single"/>
          <w:lang w:val="en-US" w:eastAsia="zh-CN" w:bidi="ar-SA"/>
        </w:rPr>
        <w:t>根据调查</w:t>
      </w:r>
      <w:r>
        <w:rPr>
          <w:rFonts w:hint="eastAsia" w:ascii="Times New Roman" w:hAnsi="Times New Roman" w:cs="Times New Roman"/>
          <w:b/>
          <w:bCs/>
          <w:color w:val="auto"/>
          <w:kern w:val="0"/>
          <w:sz w:val="24"/>
          <w:szCs w:val="24"/>
          <w:u w:val="single"/>
          <w:lang w:val="en-US" w:eastAsia="zh-CN" w:bidi="ar-SA"/>
        </w:rPr>
        <w:t>了解</w:t>
      </w:r>
      <w:r>
        <w:rPr>
          <w:rFonts w:hint="eastAsia" w:ascii="Times New Roman" w:hAnsi="Times New Roman" w:eastAsia="宋体" w:cs="Times New Roman"/>
          <w:b/>
          <w:bCs/>
          <w:color w:val="auto"/>
          <w:kern w:val="0"/>
          <w:sz w:val="24"/>
          <w:szCs w:val="24"/>
          <w:u w:val="single"/>
          <w:lang w:val="en-US" w:eastAsia="zh-CN" w:bidi="ar-SA"/>
        </w:rPr>
        <w:t>，该项目目前处于满负荷生产状态。</w:t>
      </w:r>
    </w:p>
    <w:p>
      <w:pPr>
        <w:keepNext w:val="0"/>
        <w:keepLines w:val="0"/>
        <w:pageBreakBefore w:val="0"/>
        <w:widowControl w:val="0"/>
        <w:kinsoku/>
        <w:wordWrap/>
        <w:overflowPunct/>
        <w:topLinePunct w:val="0"/>
        <w:autoSpaceDE/>
        <w:autoSpaceDN/>
        <w:bidi w:val="0"/>
        <w:adjustRightInd w:val="0"/>
        <w:snapToGrid w:val="0"/>
        <w:spacing w:before="0" w:after="0" w:line="520" w:lineRule="exact"/>
        <w:ind w:firstLine="484" w:firstLineChars="200"/>
        <w:jc w:val="left"/>
        <w:textAlignment w:val="auto"/>
        <w:outlineLvl w:val="9"/>
        <w:rPr>
          <w:rFonts w:hint="eastAsia" w:ascii="Times New Roman" w:hAnsi="Times New Roman" w:eastAsia="宋体" w:cs="Times New Roman"/>
          <w:b/>
          <w:bCs/>
          <w:color w:val="auto"/>
          <w:kern w:val="0"/>
          <w:sz w:val="24"/>
          <w:szCs w:val="24"/>
          <w:u w:val="single"/>
          <w:lang w:val="en-US" w:eastAsia="zh-CN" w:bidi="ar-SA"/>
        </w:rPr>
      </w:pPr>
      <w:r>
        <w:rPr>
          <w:rFonts w:hint="eastAsia" w:ascii="Times New Roman" w:hAnsi="Times New Roman" w:eastAsia="宋体" w:cs="Times New Roman"/>
          <w:b/>
          <w:bCs/>
          <w:color w:val="auto"/>
          <w:kern w:val="0"/>
          <w:sz w:val="24"/>
          <w:szCs w:val="24"/>
          <w:u w:val="single"/>
          <w:lang w:val="en-US" w:eastAsia="zh-CN" w:bidi="ar-SA"/>
        </w:rPr>
        <w:t>嵩县车村陈楼上河南中兴萤石矿项目位于嵩县车村镇陈楼村一带，有嵩县源盛矿产品有限公司南沟萤石矿及嵩县车村上河南中兴萤石矿资源整合而成，矿区面积为0.2594km</w:t>
      </w:r>
      <w:r>
        <w:rPr>
          <w:rFonts w:hint="eastAsia" w:ascii="Times New Roman" w:hAnsi="Times New Roman" w:eastAsia="宋体" w:cs="Times New Roman"/>
          <w:b/>
          <w:bCs/>
          <w:color w:val="auto"/>
          <w:kern w:val="0"/>
          <w:sz w:val="24"/>
          <w:szCs w:val="24"/>
          <w:u w:val="single"/>
          <w:vertAlign w:val="superscript"/>
          <w:lang w:val="en-US" w:eastAsia="zh-CN" w:bidi="ar-SA"/>
        </w:rPr>
        <w:t>2</w:t>
      </w:r>
      <w:r>
        <w:rPr>
          <w:rFonts w:hint="eastAsia" w:ascii="Times New Roman" w:hAnsi="Times New Roman" w:eastAsia="宋体" w:cs="Times New Roman"/>
          <w:b/>
          <w:bCs/>
          <w:color w:val="auto"/>
          <w:kern w:val="0"/>
          <w:sz w:val="24"/>
          <w:szCs w:val="24"/>
          <w:u w:val="single"/>
          <w:lang w:val="en-US" w:eastAsia="zh-CN" w:bidi="ar-SA"/>
        </w:rPr>
        <w:t>，开采矿种为萤石，开采方式为地下开采，开采深度+756～+31m，开采规模8万吨/年，总服务年限20.3年。</w:t>
      </w:r>
      <w:r>
        <w:rPr>
          <w:rFonts w:hint="default" w:ascii="Times New Roman" w:hAnsi="Times New Roman" w:eastAsia="宋体" w:cs="Times New Roman"/>
          <w:b/>
          <w:bCs/>
          <w:color w:val="auto"/>
          <w:kern w:val="0"/>
          <w:sz w:val="24"/>
          <w:szCs w:val="24"/>
          <w:u w:val="single"/>
          <w:lang w:val="en-US" w:eastAsia="zh-CN" w:bidi="ar-SA"/>
        </w:rPr>
        <w:t>该项目环评报告于20</w:t>
      </w:r>
      <w:r>
        <w:rPr>
          <w:rFonts w:hint="eastAsia" w:ascii="Times New Roman" w:hAnsi="Times New Roman" w:eastAsia="宋体" w:cs="Times New Roman"/>
          <w:b/>
          <w:bCs/>
          <w:color w:val="auto"/>
          <w:kern w:val="0"/>
          <w:sz w:val="24"/>
          <w:szCs w:val="24"/>
          <w:u w:val="single"/>
          <w:lang w:val="en-US" w:eastAsia="zh-CN" w:bidi="ar-SA"/>
        </w:rPr>
        <w:t>21</w:t>
      </w:r>
      <w:r>
        <w:rPr>
          <w:rFonts w:hint="default" w:ascii="Times New Roman" w:hAnsi="Times New Roman" w:eastAsia="宋体" w:cs="Times New Roman"/>
          <w:b/>
          <w:bCs/>
          <w:color w:val="auto"/>
          <w:kern w:val="0"/>
          <w:sz w:val="24"/>
          <w:szCs w:val="24"/>
          <w:u w:val="single"/>
          <w:lang w:val="en-US" w:eastAsia="zh-CN" w:bidi="ar-SA"/>
        </w:rPr>
        <w:t>年</w:t>
      </w:r>
      <w:r>
        <w:rPr>
          <w:rFonts w:hint="eastAsia" w:ascii="Times New Roman" w:hAnsi="Times New Roman" w:eastAsia="宋体" w:cs="Times New Roman"/>
          <w:b/>
          <w:bCs/>
          <w:color w:val="auto"/>
          <w:kern w:val="0"/>
          <w:sz w:val="24"/>
          <w:szCs w:val="24"/>
          <w:u w:val="single"/>
          <w:lang w:val="en-US" w:eastAsia="zh-CN" w:bidi="ar-SA"/>
        </w:rPr>
        <w:t>1</w:t>
      </w:r>
      <w:r>
        <w:rPr>
          <w:rFonts w:hint="default" w:ascii="Times New Roman" w:hAnsi="Times New Roman" w:eastAsia="宋体" w:cs="Times New Roman"/>
          <w:b/>
          <w:bCs/>
          <w:color w:val="auto"/>
          <w:kern w:val="0"/>
          <w:sz w:val="24"/>
          <w:szCs w:val="24"/>
          <w:u w:val="single"/>
          <w:lang w:val="en-US" w:eastAsia="zh-CN" w:bidi="ar-SA"/>
        </w:rPr>
        <w:t>月</w:t>
      </w:r>
      <w:r>
        <w:rPr>
          <w:rFonts w:hint="eastAsia" w:ascii="Times New Roman" w:hAnsi="Times New Roman" w:eastAsia="宋体" w:cs="Times New Roman"/>
          <w:b/>
          <w:bCs/>
          <w:color w:val="auto"/>
          <w:kern w:val="0"/>
          <w:sz w:val="24"/>
          <w:szCs w:val="24"/>
          <w:u w:val="single"/>
          <w:lang w:val="en-US" w:eastAsia="zh-CN" w:bidi="ar-SA"/>
        </w:rPr>
        <w:t>6</w:t>
      </w:r>
      <w:r>
        <w:rPr>
          <w:rFonts w:hint="default" w:ascii="Times New Roman" w:hAnsi="Times New Roman" w:eastAsia="宋体" w:cs="Times New Roman"/>
          <w:b/>
          <w:bCs/>
          <w:color w:val="auto"/>
          <w:kern w:val="0"/>
          <w:sz w:val="24"/>
          <w:szCs w:val="24"/>
          <w:u w:val="single"/>
          <w:lang w:val="en-US" w:eastAsia="zh-CN" w:bidi="ar-SA"/>
        </w:rPr>
        <w:t>日由嵩县环境保护局进行了批复</w:t>
      </w:r>
      <w:r>
        <w:rPr>
          <w:rFonts w:hint="eastAsia" w:ascii="Times New Roman" w:hAnsi="Times New Roman" w:eastAsia="宋体" w:cs="Times New Roman"/>
          <w:b/>
          <w:bCs/>
          <w:color w:val="auto"/>
          <w:kern w:val="0"/>
          <w:sz w:val="24"/>
          <w:szCs w:val="24"/>
          <w:u w:val="single"/>
          <w:lang w:val="en-US" w:eastAsia="zh-CN" w:bidi="ar-SA"/>
        </w:rPr>
        <w:t>（嵩环审[2021]1号，详见附件）</w:t>
      </w:r>
      <w:r>
        <w:rPr>
          <w:rFonts w:hint="eastAsia" w:ascii="Times New Roman" w:hAnsi="Times New Roman" w:cs="Times New Roman"/>
          <w:b/>
          <w:bCs/>
          <w:color w:val="auto"/>
          <w:kern w:val="0"/>
          <w:sz w:val="24"/>
          <w:szCs w:val="24"/>
          <w:u w:val="single"/>
          <w:lang w:val="en-US" w:eastAsia="zh-CN" w:bidi="ar-SA"/>
        </w:rPr>
        <w:t>。</w:t>
      </w:r>
      <w:r>
        <w:rPr>
          <w:rFonts w:hint="eastAsia" w:ascii="Times New Roman" w:hAnsi="Times New Roman" w:eastAsia="宋体" w:cs="Times New Roman"/>
          <w:b/>
          <w:bCs/>
          <w:color w:val="auto"/>
          <w:kern w:val="0"/>
          <w:sz w:val="24"/>
          <w:szCs w:val="24"/>
          <w:u w:val="single"/>
          <w:lang w:val="en-US" w:eastAsia="zh-CN" w:bidi="ar-SA"/>
        </w:rPr>
        <w:t>根据调查</w:t>
      </w:r>
      <w:r>
        <w:rPr>
          <w:rFonts w:hint="eastAsia" w:ascii="Times New Roman" w:hAnsi="Times New Roman" w:cs="Times New Roman"/>
          <w:b/>
          <w:bCs/>
          <w:color w:val="auto"/>
          <w:kern w:val="0"/>
          <w:sz w:val="24"/>
          <w:szCs w:val="24"/>
          <w:u w:val="single"/>
          <w:lang w:val="en-US" w:eastAsia="zh-CN" w:bidi="ar-SA"/>
        </w:rPr>
        <w:t>了解</w:t>
      </w:r>
      <w:r>
        <w:rPr>
          <w:rFonts w:hint="eastAsia" w:ascii="Times New Roman" w:hAnsi="Times New Roman" w:eastAsia="宋体" w:cs="Times New Roman"/>
          <w:b/>
          <w:bCs/>
          <w:color w:val="auto"/>
          <w:kern w:val="0"/>
          <w:sz w:val="24"/>
          <w:szCs w:val="24"/>
          <w:u w:val="single"/>
          <w:lang w:val="en-US" w:eastAsia="zh-CN" w:bidi="ar-SA"/>
        </w:rPr>
        <w:t>，该项目目前</w:t>
      </w:r>
      <w:r>
        <w:rPr>
          <w:rFonts w:hint="eastAsia" w:ascii="Times New Roman" w:hAnsi="Times New Roman" w:cs="Times New Roman"/>
          <w:b/>
          <w:bCs/>
          <w:color w:val="auto"/>
          <w:kern w:val="0"/>
          <w:sz w:val="24"/>
          <w:szCs w:val="24"/>
          <w:u w:val="single"/>
          <w:lang w:val="en-US" w:eastAsia="zh-CN" w:bidi="ar-SA"/>
        </w:rPr>
        <w:t>正在建设，计划于2023年12月底投产</w:t>
      </w:r>
      <w:r>
        <w:rPr>
          <w:rFonts w:hint="eastAsia" w:ascii="Times New Roman" w:hAnsi="Times New Roman" w:eastAsia="宋体" w:cs="Times New Roman"/>
          <w:b/>
          <w:bCs/>
          <w:color w:val="auto"/>
          <w:kern w:val="0"/>
          <w:sz w:val="24"/>
          <w:szCs w:val="24"/>
          <w:u w:val="singl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before="0" w:after="0" w:line="520" w:lineRule="exact"/>
        <w:ind w:firstLine="484" w:firstLineChars="200"/>
        <w:jc w:val="left"/>
        <w:textAlignment w:val="auto"/>
        <w:outlineLvl w:val="9"/>
        <w:rPr>
          <w:rFonts w:hint="eastAsia" w:ascii="Times New Roman" w:hAnsi="Times New Roman" w:eastAsia="宋体" w:cs="Times New Roman"/>
          <w:b/>
          <w:bCs/>
          <w:color w:val="auto"/>
          <w:kern w:val="0"/>
          <w:sz w:val="24"/>
          <w:szCs w:val="24"/>
          <w:u w:val="single"/>
          <w:lang w:val="en-US" w:eastAsia="zh-CN" w:bidi="ar-SA"/>
        </w:rPr>
      </w:pPr>
      <w:r>
        <w:rPr>
          <w:rFonts w:hint="eastAsia" w:ascii="Times New Roman" w:hAnsi="Times New Roman" w:eastAsia="宋体" w:cs="Times New Roman"/>
          <w:b/>
          <w:bCs/>
          <w:color w:val="auto"/>
          <w:kern w:val="0"/>
          <w:sz w:val="24"/>
          <w:szCs w:val="24"/>
          <w:u w:val="single"/>
          <w:lang w:val="en-US" w:eastAsia="zh-CN" w:bidi="ar-SA"/>
        </w:rPr>
        <w:t>洛阳氟钾科技股份公司阳桃沟萤石矿地下开采建设项目位于嵩县车村镇西北部栗盘架沟一带，由嵩县盈鑫萤石矿、嵩县源盛矿产品有限公司阳桃沟萤石矿、嵩县车村镇不进沟胜鑫萤石矿整合而成，矿区面积0.8889平方公里，开采矿种为萤石，开采方式为地下开采，开采深度775米～12米，生产规模8万吨/年，总服务年限23.6年，其中基建期1.5年。</w:t>
      </w:r>
      <w:r>
        <w:rPr>
          <w:rFonts w:hint="default" w:ascii="Times New Roman" w:hAnsi="Times New Roman" w:eastAsia="宋体" w:cs="Times New Roman"/>
          <w:b/>
          <w:bCs/>
          <w:color w:val="auto"/>
          <w:kern w:val="0"/>
          <w:sz w:val="24"/>
          <w:szCs w:val="24"/>
          <w:u w:val="single"/>
          <w:lang w:val="en-US" w:eastAsia="zh-CN" w:bidi="ar-SA"/>
        </w:rPr>
        <w:t>该项目环评报告于20</w:t>
      </w:r>
      <w:r>
        <w:rPr>
          <w:rFonts w:hint="eastAsia" w:ascii="Times New Roman" w:hAnsi="Times New Roman" w:eastAsia="宋体" w:cs="Times New Roman"/>
          <w:b/>
          <w:bCs/>
          <w:color w:val="auto"/>
          <w:kern w:val="0"/>
          <w:sz w:val="24"/>
          <w:szCs w:val="24"/>
          <w:u w:val="single"/>
          <w:lang w:val="en-US" w:eastAsia="zh-CN" w:bidi="ar-SA"/>
        </w:rPr>
        <w:t>21</w:t>
      </w:r>
      <w:r>
        <w:rPr>
          <w:rFonts w:hint="default" w:ascii="Times New Roman" w:hAnsi="Times New Roman" w:eastAsia="宋体" w:cs="Times New Roman"/>
          <w:b/>
          <w:bCs/>
          <w:color w:val="auto"/>
          <w:kern w:val="0"/>
          <w:sz w:val="24"/>
          <w:szCs w:val="24"/>
          <w:u w:val="single"/>
          <w:lang w:val="en-US" w:eastAsia="zh-CN" w:bidi="ar-SA"/>
        </w:rPr>
        <w:t>年</w:t>
      </w:r>
      <w:r>
        <w:rPr>
          <w:rFonts w:hint="eastAsia" w:ascii="Times New Roman" w:hAnsi="Times New Roman" w:eastAsia="宋体" w:cs="Times New Roman"/>
          <w:b/>
          <w:bCs/>
          <w:color w:val="auto"/>
          <w:kern w:val="0"/>
          <w:sz w:val="24"/>
          <w:szCs w:val="24"/>
          <w:u w:val="single"/>
          <w:lang w:val="en-US" w:eastAsia="zh-CN" w:bidi="ar-SA"/>
        </w:rPr>
        <w:t>3</w:t>
      </w:r>
      <w:r>
        <w:rPr>
          <w:rFonts w:hint="default" w:ascii="Times New Roman" w:hAnsi="Times New Roman" w:eastAsia="宋体" w:cs="Times New Roman"/>
          <w:b/>
          <w:bCs/>
          <w:color w:val="auto"/>
          <w:kern w:val="0"/>
          <w:sz w:val="24"/>
          <w:szCs w:val="24"/>
          <w:u w:val="single"/>
          <w:lang w:val="en-US" w:eastAsia="zh-CN" w:bidi="ar-SA"/>
        </w:rPr>
        <w:t>月</w:t>
      </w:r>
      <w:r>
        <w:rPr>
          <w:rFonts w:hint="eastAsia" w:ascii="Times New Roman" w:hAnsi="Times New Roman" w:eastAsia="宋体" w:cs="Times New Roman"/>
          <w:b/>
          <w:bCs/>
          <w:color w:val="auto"/>
          <w:kern w:val="0"/>
          <w:sz w:val="24"/>
          <w:szCs w:val="24"/>
          <w:u w:val="single"/>
          <w:lang w:val="en-US" w:eastAsia="zh-CN" w:bidi="ar-SA"/>
        </w:rPr>
        <w:t>16</w:t>
      </w:r>
      <w:r>
        <w:rPr>
          <w:rFonts w:hint="default" w:ascii="Times New Roman" w:hAnsi="Times New Roman" w:eastAsia="宋体" w:cs="Times New Roman"/>
          <w:b/>
          <w:bCs/>
          <w:color w:val="auto"/>
          <w:kern w:val="0"/>
          <w:sz w:val="24"/>
          <w:szCs w:val="24"/>
          <w:u w:val="single"/>
          <w:lang w:val="en-US" w:eastAsia="zh-CN" w:bidi="ar-SA"/>
        </w:rPr>
        <w:t>日由嵩县环境保护局进行了批复</w:t>
      </w:r>
      <w:r>
        <w:rPr>
          <w:rFonts w:hint="eastAsia" w:ascii="Times New Roman" w:hAnsi="Times New Roman" w:eastAsia="宋体" w:cs="Times New Roman"/>
          <w:b/>
          <w:bCs/>
          <w:color w:val="auto"/>
          <w:kern w:val="0"/>
          <w:sz w:val="24"/>
          <w:szCs w:val="24"/>
          <w:u w:val="single"/>
          <w:lang w:val="en-US" w:eastAsia="zh-CN" w:bidi="ar-SA"/>
        </w:rPr>
        <w:t>（嵩环审[2021]6号，详见附件）。根据调查了解，该项目目前正在建设，计划于2023年12月底投产。</w:t>
      </w:r>
    </w:p>
    <w:p>
      <w:pPr>
        <w:keepNext w:val="0"/>
        <w:keepLines w:val="0"/>
        <w:pageBreakBefore w:val="0"/>
        <w:widowControl w:val="0"/>
        <w:kinsoku/>
        <w:wordWrap/>
        <w:overflowPunct/>
        <w:topLinePunct w:val="0"/>
        <w:autoSpaceDE/>
        <w:autoSpaceDN/>
        <w:bidi w:val="0"/>
        <w:adjustRightInd w:val="0"/>
        <w:snapToGrid w:val="0"/>
        <w:spacing w:before="0" w:after="0" w:line="520" w:lineRule="exact"/>
        <w:ind w:firstLine="484" w:firstLineChars="200"/>
        <w:jc w:val="left"/>
        <w:textAlignment w:val="auto"/>
        <w:outlineLvl w:val="9"/>
        <w:rPr>
          <w:rFonts w:hint="default" w:ascii="Times New Roman" w:hAnsi="Times New Roman" w:eastAsia="宋体" w:cs="Times New Roman"/>
          <w:b/>
          <w:bCs/>
          <w:color w:val="auto"/>
          <w:kern w:val="0"/>
          <w:sz w:val="24"/>
          <w:szCs w:val="24"/>
          <w:u w:val="single"/>
          <w:lang w:val="en-US" w:eastAsia="zh-CN" w:bidi="ar-SA"/>
        </w:rPr>
      </w:pPr>
      <w:r>
        <w:rPr>
          <w:rFonts w:hint="eastAsia" w:ascii="Times New Roman" w:hAnsi="Times New Roman" w:eastAsia="宋体" w:cs="Times New Roman"/>
          <w:b/>
          <w:bCs/>
          <w:color w:val="auto"/>
          <w:kern w:val="0"/>
          <w:sz w:val="24"/>
          <w:szCs w:val="24"/>
          <w:u w:val="single"/>
          <w:lang w:val="en-US" w:eastAsia="zh-CN" w:bidi="ar-SA"/>
        </w:rPr>
        <w:t>综上分析可知，</w:t>
      </w:r>
      <w:r>
        <w:rPr>
          <w:rFonts w:hint="eastAsia" w:ascii="Times New Roman" w:hAnsi="Times New Roman" w:cs="Times New Roman"/>
          <w:b/>
          <w:bCs/>
          <w:color w:val="auto"/>
          <w:kern w:val="0"/>
          <w:sz w:val="24"/>
          <w:szCs w:val="24"/>
          <w:u w:val="single"/>
          <w:lang w:val="en-US" w:eastAsia="zh-CN" w:bidi="ar-SA"/>
        </w:rPr>
        <w:t>本项目选厂年需萤石矿12万吨，</w:t>
      </w:r>
      <w:r>
        <w:rPr>
          <w:rFonts w:hint="default" w:ascii="Times New Roman" w:hAnsi="Times New Roman" w:eastAsia="宋体" w:cs="Times New Roman"/>
          <w:b/>
          <w:bCs/>
          <w:color w:val="auto"/>
          <w:kern w:val="2"/>
          <w:sz w:val="24"/>
          <w:szCs w:val="24"/>
          <w:highlight w:val="none"/>
          <w:u w:val="single"/>
          <w:lang w:val="en-US" w:eastAsia="zh-CN" w:bidi="ar-SA"/>
        </w:rPr>
        <w:t>嵩县中萤氟盐有限责任公司</w:t>
      </w:r>
      <w:r>
        <w:rPr>
          <w:rFonts w:hint="eastAsia" w:ascii="Times New Roman" w:hAnsi="Times New Roman" w:cs="Times New Roman"/>
          <w:b/>
          <w:bCs/>
          <w:color w:val="auto"/>
          <w:kern w:val="2"/>
          <w:sz w:val="24"/>
          <w:szCs w:val="24"/>
          <w:highlight w:val="none"/>
          <w:u w:val="single"/>
          <w:lang w:val="en-US" w:eastAsia="zh-CN" w:bidi="ar-SA"/>
        </w:rPr>
        <w:t>和</w:t>
      </w:r>
      <w:r>
        <w:rPr>
          <w:rFonts w:hint="default" w:ascii="Times New Roman" w:hAnsi="Times New Roman" w:eastAsia="宋体" w:cs="Times New Roman"/>
          <w:b/>
          <w:bCs/>
          <w:color w:val="auto"/>
          <w:kern w:val="2"/>
          <w:sz w:val="24"/>
          <w:szCs w:val="24"/>
          <w:highlight w:val="none"/>
          <w:u w:val="single"/>
          <w:lang w:val="en-US" w:eastAsia="zh-CN" w:bidi="ar-SA"/>
        </w:rPr>
        <w:t>洛阳氟钾科技股份公司</w:t>
      </w:r>
      <w:r>
        <w:rPr>
          <w:rFonts w:hint="eastAsia" w:ascii="Times New Roman" w:hAnsi="Times New Roman" w:cs="Times New Roman"/>
          <w:b/>
          <w:bCs/>
          <w:color w:val="auto"/>
          <w:kern w:val="2"/>
          <w:sz w:val="24"/>
          <w:szCs w:val="24"/>
          <w:highlight w:val="none"/>
          <w:u w:val="single"/>
          <w:lang w:val="en-US" w:eastAsia="zh-CN" w:bidi="ar-SA"/>
        </w:rPr>
        <w:t>年可提供萤石矿为12.</w:t>
      </w:r>
      <w:r>
        <w:rPr>
          <w:rFonts w:hint="eastAsia" w:cs="Times New Roman"/>
          <w:b/>
          <w:bCs/>
          <w:color w:val="auto"/>
          <w:kern w:val="2"/>
          <w:sz w:val="24"/>
          <w:szCs w:val="24"/>
          <w:highlight w:val="none"/>
          <w:u w:val="single"/>
          <w:lang w:val="en-US" w:eastAsia="zh-CN" w:bidi="ar-SA"/>
        </w:rPr>
        <w:t>5</w:t>
      </w:r>
      <w:r>
        <w:rPr>
          <w:rFonts w:hint="eastAsia" w:ascii="Times New Roman" w:hAnsi="Times New Roman" w:cs="Times New Roman"/>
          <w:b/>
          <w:bCs/>
          <w:color w:val="auto"/>
          <w:kern w:val="2"/>
          <w:sz w:val="24"/>
          <w:szCs w:val="24"/>
          <w:highlight w:val="none"/>
          <w:u w:val="single"/>
          <w:lang w:val="en-US" w:eastAsia="zh-CN" w:bidi="ar-SA"/>
        </w:rPr>
        <w:t>万吨，能够满足本项目生产需要，项目</w:t>
      </w:r>
      <w:r>
        <w:rPr>
          <w:rFonts w:hint="eastAsia" w:ascii="Times New Roman" w:hAnsi="Times New Roman" w:cs="Times New Roman"/>
          <w:b/>
          <w:bCs/>
          <w:color w:val="auto"/>
          <w:kern w:val="0"/>
          <w:sz w:val="24"/>
          <w:szCs w:val="24"/>
          <w:u w:val="single"/>
          <w:lang w:val="en-US" w:eastAsia="zh-CN" w:bidi="ar-SA"/>
        </w:rPr>
        <w:t>矿石来源可靠。</w:t>
      </w:r>
    </w:p>
    <w:p>
      <w:pPr>
        <w:pStyle w:val="9"/>
        <w:keepNext/>
        <w:keepLines/>
        <w:pageBreakBefore w:val="0"/>
        <w:widowControl w:val="0"/>
        <w:kinsoku/>
        <w:wordWrap/>
        <w:overflowPunct/>
        <w:topLinePunct w:val="0"/>
        <w:autoSpaceDE/>
        <w:autoSpaceDN/>
        <w:bidi w:val="0"/>
        <w:adjustRightInd w:val="0"/>
        <w:snapToGrid w:val="0"/>
        <w:spacing w:before="0" w:after="0" w:line="560" w:lineRule="exact"/>
        <w:ind w:firstLine="0" w:firstLineChars="0"/>
        <w:textAlignment w:val="auto"/>
        <w:rPr>
          <w:rFonts w:hint="default" w:ascii="Times New Roman" w:hAnsi="Times New Roman" w:eastAsia="楷体" w:cs="Times New Roman"/>
          <w:b w:val="0"/>
          <w:bCs w:val="0"/>
          <w:color w:val="auto"/>
          <w:sz w:val="28"/>
          <w:szCs w:val="28"/>
          <w:u w:val="none"/>
        </w:rPr>
      </w:pPr>
      <w:r>
        <w:rPr>
          <w:rFonts w:hint="default" w:ascii="Times New Roman" w:hAnsi="Times New Roman" w:eastAsia="楷体" w:cs="Times New Roman"/>
          <w:b w:val="0"/>
          <w:bCs w:val="0"/>
          <w:color w:val="auto"/>
          <w:sz w:val="28"/>
          <w:szCs w:val="28"/>
          <w:u w:val="none"/>
        </w:rPr>
        <w:t>3.3.</w:t>
      </w:r>
      <w:r>
        <w:rPr>
          <w:rFonts w:hint="eastAsia" w:eastAsia="楷体" w:cs="Times New Roman"/>
          <w:b w:val="0"/>
          <w:bCs w:val="0"/>
          <w:color w:val="auto"/>
          <w:sz w:val="28"/>
          <w:szCs w:val="28"/>
          <w:u w:val="none"/>
          <w:lang w:val="en-US" w:eastAsia="zh-CN"/>
        </w:rPr>
        <w:t>4</w:t>
      </w:r>
      <w:r>
        <w:rPr>
          <w:rFonts w:hint="default" w:ascii="Times New Roman" w:hAnsi="Times New Roman" w:eastAsia="楷体" w:cs="Times New Roman"/>
          <w:b w:val="0"/>
          <w:bCs w:val="0"/>
          <w:color w:val="auto"/>
          <w:sz w:val="28"/>
          <w:szCs w:val="28"/>
          <w:u w:val="none"/>
        </w:rPr>
        <w:t xml:space="preserve">  工程主要原辅材料及</w:t>
      </w:r>
      <w:r>
        <w:rPr>
          <w:rFonts w:hint="eastAsia" w:eastAsia="楷体" w:cs="Times New Roman"/>
          <w:b w:val="0"/>
          <w:bCs w:val="0"/>
          <w:color w:val="auto"/>
          <w:sz w:val="28"/>
          <w:szCs w:val="28"/>
          <w:u w:val="none"/>
          <w:lang w:val="en-US" w:eastAsia="zh-CN"/>
        </w:rPr>
        <w:t>能源</w:t>
      </w:r>
      <w:r>
        <w:rPr>
          <w:rFonts w:hint="default" w:ascii="Times New Roman" w:hAnsi="Times New Roman" w:eastAsia="楷体" w:cs="Times New Roman"/>
          <w:b w:val="0"/>
          <w:bCs w:val="0"/>
          <w:color w:val="auto"/>
          <w:sz w:val="28"/>
          <w:szCs w:val="28"/>
          <w:u w:val="none"/>
        </w:rPr>
        <w:t>消耗</w:t>
      </w:r>
      <w:bookmarkEnd w:id="26"/>
      <w:bookmarkEnd w:id="27"/>
    </w:p>
    <w:p>
      <w:pPr>
        <w:pStyle w:val="4"/>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3"/>
        <w:rPr>
          <w:rFonts w:hint="default" w:ascii="Times New Roman" w:hAnsi="Times New Roman" w:eastAsia="宋体" w:cs="Times New Roman"/>
          <w:b w:val="0"/>
          <w:bCs w:val="0"/>
          <w:color w:val="auto"/>
          <w:u w:val="none"/>
        </w:rPr>
      </w:pPr>
      <w:r>
        <w:rPr>
          <w:rFonts w:hint="default" w:ascii="Times New Roman" w:hAnsi="Times New Roman" w:eastAsia="宋体" w:cs="Times New Roman"/>
          <w:b w:val="0"/>
          <w:bCs w:val="0"/>
          <w:color w:val="auto"/>
          <w:u w:val="none"/>
        </w:rPr>
        <w:t>3.3.</w:t>
      </w:r>
      <w:r>
        <w:rPr>
          <w:rFonts w:hint="eastAsia" w:cs="Times New Roman"/>
          <w:b w:val="0"/>
          <w:bCs w:val="0"/>
          <w:color w:val="auto"/>
          <w:u w:val="none"/>
          <w:lang w:val="en-US" w:eastAsia="zh-CN"/>
        </w:rPr>
        <w:t>4</w:t>
      </w:r>
      <w:r>
        <w:rPr>
          <w:rFonts w:hint="default" w:ascii="Times New Roman" w:hAnsi="Times New Roman" w:eastAsia="宋体" w:cs="Times New Roman"/>
          <w:b w:val="0"/>
          <w:bCs w:val="0"/>
          <w:color w:val="auto"/>
          <w:u w:val="none"/>
        </w:rPr>
        <w:t>.1  主要原辅材料及</w:t>
      </w:r>
      <w:r>
        <w:rPr>
          <w:rFonts w:hint="eastAsia" w:cs="Times New Roman"/>
          <w:b w:val="0"/>
          <w:bCs w:val="0"/>
          <w:color w:val="auto"/>
          <w:u w:val="none"/>
          <w:lang w:val="en-US" w:eastAsia="zh-CN"/>
        </w:rPr>
        <w:t>能源</w:t>
      </w:r>
      <w:r>
        <w:rPr>
          <w:rFonts w:hint="default" w:ascii="Times New Roman" w:hAnsi="Times New Roman" w:eastAsia="宋体" w:cs="Times New Roman"/>
          <w:b w:val="0"/>
          <w:bCs w:val="0"/>
          <w:color w:val="auto"/>
          <w:u w:val="none"/>
        </w:rPr>
        <w:t>消耗</w:t>
      </w:r>
    </w:p>
    <w:p>
      <w:pPr>
        <w:pStyle w:val="4"/>
        <w:keepNext w:val="0"/>
        <w:keepLines w:val="0"/>
        <w:pageBreakBefore w:val="0"/>
        <w:widowControl w:val="0"/>
        <w:kinsoku/>
        <w:wordWrap/>
        <w:overflowPunct/>
        <w:topLinePunct w:val="0"/>
        <w:autoSpaceDE/>
        <w:autoSpaceDN/>
        <w:bidi w:val="0"/>
        <w:adjustRightInd w:val="0"/>
        <w:snapToGrid w:val="0"/>
        <w:spacing w:line="520" w:lineRule="exact"/>
        <w:ind w:firstLine="480"/>
        <w:textAlignment w:val="auto"/>
        <w:rPr>
          <w:rFonts w:hint="default" w:ascii="Times New Roman" w:hAnsi="Times New Roman" w:eastAsia="宋体" w:cs="Times New Roman"/>
          <w:b/>
          <w:bCs/>
          <w:color w:val="auto"/>
          <w:highlight w:val="none"/>
          <w:u w:val="single"/>
          <w:lang w:val="en-US" w:eastAsia="zh-CN"/>
        </w:rPr>
      </w:pPr>
      <w:r>
        <w:rPr>
          <w:rFonts w:hint="eastAsia" w:cs="Times New Roman"/>
          <w:b/>
          <w:bCs/>
          <w:color w:val="auto"/>
          <w:highlight w:val="none"/>
          <w:u w:val="single"/>
          <w:lang w:val="en-US" w:eastAsia="zh-CN"/>
        </w:rPr>
        <w:t>工程主要</w:t>
      </w:r>
      <w:r>
        <w:rPr>
          <w:rFonts w:hint="default" w:ascii="Times New Roman" w:hAnsi="Times New Roman" w:eastAsia="宋体" w:cs="Times New Roman"/>
          <w:b/>
          <w:bCs/>
          <w:color w:val="auto"/>
          <w:highlight w:val="none"/>
          <w:u w:val="single"/>
          <w:lang w:val="en-US" w:eastAsia="zh-CN"/>
        </w:rPr>
        <w:t>原辅材料</w:t>
      </w:r>
      <w:r>
        <w:rPr>
          <w:rFonts w:hint="eastAsia" w:cs="Times New Roman"/>
          <w:b/>
          <w:bCs/>
          <w:color w:val="auto"/>
          <w:highlight w:val="none"/>
          <w:u w:val="single"/>
          <w:lang w:val="en-US" w:eastAsia="zh-CN"/>
        </w:rPr>
        <w:t>及能源</w:t>
      </w:r>
      <w:r>
        <w:rPr>
          <w:rFonts w:hint="default" w:ascii="Times New Roman" w:hAnsi="Times New Roman" w:eastAsia="宋体" w:cs="Times New Roman"/>
          <w:b/>
          <w:bCs/>
          <w:color w:val="auto"/>
          <w:highlight w:val="none"/>
          <w:u w:val="single"/>
          <w:lang w:val="en-US" w:eastAsia="zh-CN"/>
        </w:rPr>
        <w:t>消耗情况</w:t>
      </w:r>
      <w:r>
        <w:rPr>
          <w:rFonts w:hint="eastAsia" w:cs="Times New Roman"/>
          <w:b/>
          <w:bCs/>
          <w:color w:val="auto"/>
          <w:highlight w:val="none"/>
          <w:u w:val="single"/>
          <w:lang w:val="en-US" w:eastAsia="zh-CN"/>
        </w:rPr>
        <w:t>详见下表</w:t>
      </w:r>
      <w:r>
        <w:rPr>
          <w:rFonts w:hint="default" w:ascii="Times New Roman" w:hAnsi="Times New Roman" w:eastAsia="宋体" w:cs="Times New Roman"/>
          <w:b/>
          <w:bCs/>
          <w:color w:val="auto"/>
          <w:highlight w:val="none"/>
          <w:u w:val="single"/>
          <w:lang w:val="en-US"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firstLine="484" w:firstLineChars="200"/>
        <w:textAlignment w:val="auto"/>
        <w:rPr>
          <w:rFonts w:hint="default" w:ascii="Times New Roman" w:hAnsi="Times New Roman" w:eastAsia="黑体" w:cs="Times New Roman"/>
          <w:b/>
          <w:bCs/>
          <w:color w:val="auto"/>
          <w:u w:val="single"/>
        </w:rPr>
      </w:pPr>
      <w:r>
        <w:rPr>
          <w:rFonts w:hint="default" w:ascii="Times New Roman" w:hAnsi="Times New Roman" w:eastAsia="黑体" w:cs="Times New Roman"/>
          <w:b/>
          <w:bCs/>
          <w:color w:val="auto"/>
          <w:u w:val="single"/>
        </w:rPr>
        <w:t>表3.3-</w:t>
      </w:r>
      <w:r>
        <w:rPr>
          <w:rFonts w:hint="eastAsia" w:eastAsia="黑体" w:cs="Times New Roman"/>
          <w:b/>
          <w:bCs/>
          <w:color w:val="auto"/>
          <w:u w:val="single"/>
          <w:lang w:val="en-US" w:eastAsia="zh-CN"/>
        </w:rPr>
        <w:t>6</w:t>
      </w:r>
      <w:r>
        <w:rPr>
          <w:rFonts w:hint="default" w:ascii="Times New Roman" w:hAnsi="Times New Roman" w:eastAsia="黑体" w:cs="Times New Roman"/>
          <w:b/>
          <w:bCs/>
          <w:color w:val="auto"/>
          <w:u w:val="single"/>
        </w:rPr>
        <w:t xml:space="preserve">               项目</w:t>
      </w:r>
      <w:r>
        <w:rPr>
          <w:rFonts w:hint="eastAsia" w:eastAsia="黑体" w:cs="Times New Roman"/>
          <w:b/>
          <w:bCs/>
          <w:color w:val="auto"/>
          <w:u w:val="single"/>
          <w:lang w:val="en-US" w:eastAsia="zh-CN"/>
        </w:rPr>
        <w:t>主要</w:t>
      </w:r>
      <w:r>
        <w:rPr>
          <w:rFonts w:hint="default" w:ascii="Times New Roman" w:hAnsi="Times New Roman" w:eastAsia="黑体" w:cs="Times New Roman"/>
          <w:b/>
          <w:bCs/>
          <w:color w:val="auto"/>
          <w:u w:val="single"/>
        </w:rPr>
        <w:t>原辅材料消耗一览表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1" w:type="dxa"/>
          <w:bottom w:w="57" w:type="dxa"/>
          <w:right w:w="51" w:type="dxa"/>
        </w:tblCellMar>
      </w:tblPr>
      <w:tblGrid>
        <w:gridCol w:w="1516"/>
        <w:gridCol w:w="1746"/>
        <w:gridCol w:w="1491"/>
        <w:gridCol w:w="1096"/>
        <w:gridCol w:w="2135"/>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0" w:hRule="atLeast"/>
          <w:jc w:val="center"/>
        </w:trPr>
        <w:tc>
          <w:tcPr>
            <w:tcW w:w="826" w:type="pct"/>
            <w:tcBorders>
              <w:top w:val="single" w:color="auto" w:sz="4" w:space="0"/>
              <w:left w:val="single" w:color="auto" w:sz="4" w:space="0"/>
              <w:bottom w:val="single" w:color="auto" w:sz="4" w:space="0"/>
              <w:right w:val="single" w:color="auto" w:sz="4" w:space="0"/>
            </w:tcBorders>
            <w:tcMar>
              <w:top w:w="28" w:type="dxa"/>
              <w:left w:w="108" w:type="dxa"/>
              <w:bottom w:w="2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项目</w:t>
            </w:r>
          </w:p>
        </w:tc>
        <w:tc>
          <w:tcPr>
            <w:tcW w:w="951" w:type="pct"/>
            <w:tcBorders>
              <w:top w:val="single" w:color="auto" w:sz="4" w:space="0"/>
              <w:left w:val="single" w:color="auto" w:sz="4" w:space="0"/>
              <w:bottom w:val="single" w:color="auto" w:sz="4" w:space="0"/>
              <w:right w:val="single" w:color="auto" w:sz="4" w:space="0"/>
            </w:tcBorders>
            <w:tcMar>
              <w:top w:w="28" w:type="dxa"/>
              <w:left w:w="108" w:type="dxa"/>
              <w:bottom w:w="2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材料名称</w:t>
            </w:r>
          </w:p>
        </w:tc>
        <w:tc>
          <w:tcPr>
            <w:tcW w:w="812" w:type="pct"/>
            <w:tcBorders>
              <w:top w:val="single" w:color="auto" w:sz="4" w:space="0"/>
              <w:left w:val="single" w:color="auto" w:sz="4" w:space="0"/>
              <w:bottom w:val="single" w:color="auto" w:sz="4" w:space="0"/>
              <w:right w:val="single" w:color="auto" w:sz="4" w:space="0"/>
            </w:tcBorders>
            <w:tcMar>
              <w:top w:w="28" w:type="dxa"/>
              <w:left w:w="108" w:type="dxa"/>
              <w:bottom w:w="2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消耗量</w:t>
            </w:r>
          </w:p>
        </w:tc>
        <w:tc>
          <w:tcPr>
            <w:tcW w:w="597" w:type="pct"/>
            <w:tcBorders>
              <w:top w:val="single" w:color="auto" w:sz="4" w:space="0"/>
              <w:left w:val="single" w:color="auto" w:sz="4" w:space="0"/>
              <w:bottom w:val="single" w:color="auto" w:sz="4" w:space="0"/>
              <w:right w:val="single" w:color="auto" w:sz="4" w:space="0"/>
            </w:tcBorders>
            <w:tcMar>
              <w:top w:w="28" w:type="dxa"/>
              <w:left w:w="108" w:type="dxa"/>
              <w:bottom w:w="2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包装</w:t>
            </w:r>
          </w:p>
        </w:tc>
        <w:tc>
          <w:tcPr>
            <w:tcW w:w="1163" w:type="pct"/>
            <w:tcBorders>
              <w:top w:val="single" w:color="auto" w:sz="4" w:space="0"/>
              <w:left w:val="single" w:color="auto" w:sz="4" w:space="0"/>
              <w:bottom w:val="single" w:color="auto" w:sz="4" w:space="0"/>
              <w:right w:val="single" w:color="auto" w:sz="4" w:space="0"/>
            </w:tcBorders>
            <w:tcMar>
              <w:top w:w="28" w:type="dxa"/>
              <w:left w:w="108" w:type="dxa"/>
              <w:bottom w:w="2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来源</w:t>
            </w:r>
          </w:p>
        </w:tc>
        <w:tc>
          <w:tcPr>
            <w:tcW w:w="648" w:type="pct"/>
            <w:tcBorders>
              <w:top w:val="single" w:color="auto" w:sz="4" w:space="0"/>
              <w:left w:val="single" w:color="auto" w:sz="4" w:space="0"/>
              <w:bottom w:val="single" w:color="auto" w:sz="4" w:space="0"/>
              <w:right w:val="single" w:color="auto" w:sz="4" w:space="0"/>
            </w:tcBorders>
            <w:tcMar>
              <w:top w:w="28" w:type="dxa"/>
              <w:left w:w="108" w:type="dxa"/>
              <w:bottom w:w="2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0" w:hRule="atLeast"/>
          <w:jc w:val="center"/>
        </w:trPr>
        <w:tc>
          <w:tcPr>
            <w:tcW w:w="826" w:type="pct"/>
            <w:tcBorders>
              <w:top w:val="single" w:color="auto" w:sz="4" w:space="0"/>
              <w:left w:val="single" w:color="auto" w:sz="4" w:space="0"/>
              <w:right w:val="single" w:color="auto" w:sz="4" w:space="0"/>
            </w:tcBorders>
            <w:tcMar>
              <w:top w:w="28" w:type="dxa"/>
              <w:left w:w="108" w:type="dxa"/>
              <w:bottom w:w="2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主要原料</w:t>
            </w:r>
          </w:p>
        </w:tc>
        <w:tc>
          <w:tcPr>
            <w:tcW w:w="951" w:type="pct"/>
            <w:tcBorders>
              <w:top w:val="single" w:color="auto" w:sz="4" w:space="0"/>
              <w:left w:val="single" w:color="auto" w:sz="4" w:space="0"/>
              <w:right w:val="single" w:color="auto" w:sz="4" w:space="0"/>
            </w:tcBorders>
            <w:tcMar>
              <w:top w:w="28" w:type="dxa"/>
              <w:left w:w="108" w:type="dxa"/>
              <w:bottom w:w="2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萤石原矿</w:t>
            </w:r>
          </w:p>
        </w:tc>
        <w:tc>
          <w:tcPr>
            <w:tcW w:w="812" w:type="pct"/>
            <w:tcBorders>
              <w:top w:val="single" w:color="auto" w:sz="4" w:space="0"/>
              <w:left w:val="single" w:color="auto" w:sz="4" w:space="0"/>
              <w:right w:val="single" w:color="auto" w:sz="4" w:space="0"/>
            </w:tcBorders>
            <w:tcMar>
              <w:top w:w="28" w:type="dxa"/>
              <w:left w:w="108" w:type="dxa"/>
              <w:bottom w:w="2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cs="Times New Roman"/>
                <w:b w:val="0"/>
                <w:bCs w:val="0"/>
                <w:color w:val="auto"/>
                <w:sz w:val="21"/>
                <w:szCs w:val="21"/>
                <w:highlight w:val="none"/>
                <w:u w:val="none"/>
                <w:lang w:val="en-US" w:eastAsia="zh-CN"/>
              </w:rPr>
              <w:t>120</w:t>
            </w:r>
            <w:r>
              <w:rPr>
                <w:rFonts w:hint="default" w:ascii="Times New Roman" w:hAnsi="Times New Roman" w:eastAsia="宋体" w:cs="Times New Roman"/>
                <w:b w:val="0"/>
                <w:bCs w:val="0"/>
                <w:color w:val="auto"/>
                <w:sz w:val="21"/>
                <w:szCs w:val="21"/>
                <w:highlight w:val="none"/>
                <w:u w:val="none"/>
                <w:lang w:val="en-US" w:eastAsia="zh-CN"/>
              </w:rPr>
              <w:t>000</w:t>
            </w:r>
            <w:r>
              <w:rPr>
                <w:rFonts w:hint="default" w:ascii="Times New Roman" w:hAnsi="Times New Roman" w:eastAsia="宋体" w:cs="Times New Roman"/>
                <w:b w:val="0"/>
                <w:bCs w:val="0"/>
                <w:color w:val="auto"/>
                <w:sz w:val="21"/>
                <w:szCs w:val="21"/>
                <w:highlight w:val="none"/>
                <w:u w:val="none"/>
              </w:rPr>
              <w:t>t/a</w:t>
            </w:r>
          </w:p>
        </w:tc>
        <w:tc>
          <w:tcPr>
            <w:tcW w:w="597" w:type="pct"/>
            <w:tcBorders>
              <w:top w:val="single" w:color="auto" w:sz="4" w:space="0"/>
              <w:left w:val="single" w:color="auto" w:sz="4" w:space="0"/>
              <w:right w:val="single" w:color="auto" w:sz="4" w:space="0"/>
            </w:tcBorders>
            <w:tcMar>
              <w:top w:w="28" w:type="dxa"/>
              <w:left w:w="108" w:type="dxa"/>
              <w:bottom w:w="2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w:t>
            </w:r>
          </w:p>
        </w:tc>
        <w:tc>
          <w:tcPr>
            <w:tcW w:w="1163" w:type="pct"/>
            <w:tcBorders>
              <w:top w:val="single" w:color="auto" w:sz="4" w:space="0"/>
              <w:left w:val="single" w:color="auto" w:sz="4" w:space="0"/>
              <w:right w:val="single" w:color="auto" w:sz="4" w:space="0"/>
            </w:tcBorders>
            <w:tcMar>
              <w:top w:w="28" w:type="dxa"/>
              <w:left w:w="108" w:type="dxa"/>
              <w:bottom w:w="2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外购</w:t>
            </w:r>
          </w:p>
        </w:tc>
        <w:tc>
          <w:tcPr>
            <w:tcW w:w="648" w:type="pct"/>
            <w:tcBorders>
              <w:top w:val="single" w:color="auto" w:sz="4" w:space="0"/>
              <w:left w:val="single" w:color="auto" w:sz="4" w:space="0"/>
              <w:bottom w:val="single" w:color="auto" w:sz="4" w:space="0"/>
              <w:right w:val="single" w:color="auto" w:sz="4" w:space="0"/>
            </w:tcBorders>
            <w:tcMar>
              <w:top w:w="28" w:type="dxa"/>
              <w:left w:w="108" w:type="dxa"/>
              <w:bottom w:w="2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汽车运输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0" w:hRule="atLeast"/>
          <w:jc w:val="center"/>
        </w:trPr>
        <w:tc>
          <w:tcPr>
            <w:tcW w:w="826" w:type="pct"/>
            <w:vMerge w:val="restart"/>
            <w:tcBorders>
              <w:top w:val="single" w:color="auto" w:sz="4" w:space="0"/>
              <w:left w:val="single" w:color="auto" w:sz="4" w:space="0"/>
              <w:right w:val="single" w:color="auto" w:sz="4" w:space="0"/>
            </w:tcBorders>
            <w:tcMar>
              <w:top w:w="28" w:type="dxa"/>
              <w:left w:w="108" w:type="dxa"/>
              <w:bottom w:w="2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辅料</w:t>
            </w:r>
          </w:p>
        </w:tc>
        <w:tc>
          <w:tcPr>
            <w:tcW w:w="951" w:type="pct"/>
            <w:tcBorders>
              <w:top w:val="single" w:color="auto" w:sz="4" w:space="0"/>
              <w:left w:val="single" w:color="auto" w:sz="4" w:space="0"/>
              <w:right w:val="single" w:color="auto" w:sz="4" w:space="0"/>
            </w:tcBorders>
            <w:tcMar>
              <w:top w:w="28" w:type="dxa"/>
              <w:left w:w="108" w:type="dxa"/>
              <w:bottom w:w="2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eastAsia="zh-CN"/>
              </w:rPr>
            </w:pPr>
            <w:r>
              <w:rPr>
                <w:rFonts w:hint="default" w:ascii="Times New Roman" w:hAnsi="Times New Roman" w:eastAsia="宋体" w:cs="Times New Roman"/>
                <w:b w:val="0"/>
                <w:bCs w:val="0"/>
                <w:color w:val="auto"/>
                <w:sz w:val="21"/>
                <w:szCs w:val="21"/>
                <w:highlight w:val="none"/>
                <w:u w:val="none"/>
                <w:lang w:eastAsia="zh-CN"/>
              </w:rPr>
              <w:t>油酸</w:t>
            </w:r>
          </w:p>
        </w:tc>
        <w:tc>
          <w:tcPr>
            <w:tcW w:w="812" w:type="pct"/>
            <w:tcBorders>
              <w:top w:val="single" w:color="auto" w:sz="4" w:space="0"/>
              <w:left w:val="single" w:color="auto" w:sz="4" w:space="0"/>
              <w:right w:val="single" w:color="auto" w:sz="4" w:space="0"/>
            </w:tcBorders>
            <w:tcMar>
              <w:top w:w="28" w:type="dxa"/>
              <w:left w:w="108" w:type="dxa"/>
              <w:bottom w:w="2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40</w:t>
            </w:r>
            <w:r>
              <w:rPr>
                <w:rFonts w:hint="default" w:ascii="Times New Roman" w:hAnsi="Times New Roman" w:eastAsia="宋体" w:cs="Times New Roman"/>
                <w:b w:val="0"/>
                <w:bCs w:val="0"/>
                <w:color w:val="auto"/>
                <w:sz w:val="21"/>
                <w:szCs w:val="21"/>
                <w:highlight w:val="none"/>
                <w:u w:val="none"/>
              </w:rPr>
              <w:t>t/a</w:t>
            </w:r>
          </w:p>
        </w:tc>
        <w:tc>
          <w:tcPr>
            <w:tcW w:w="597" w:type="pct"/>
            <w:tcBorders>
              <w:top w:val="single" w:color="auto" w:sz="4" w:space="0"/>
              <w:left w:val="single" w:color="auto" w:sz="4" w:space="0"/>
              <w:right w:val="single" w:color="auto" w:sz="4" w:space="0"/>
            </w:tcBorders>
            <w:tcMar>
              <w:top w:w="28" w:type="dxa"/>
              <w:left w:w="108" w:type="dxa"/>
              <w:bottom w:w="2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180kg/桶</w:t>
            </w:r>
          </w:p>
        </w:tc>
        <w:tc>
          <w:tcPr>
            <w:tcW w:w="1163" w:type="pct"/>
            <w:tcBorders>
              <w:top w:val="single" w:color="auto" w:sz="4" w:space="0"/>
              <w:left w:val="single" w:color="auto" w:sz="4" w:space="0"/>
              <w:right w:val="single" w:color="auto" w:sz="4" w:space="0"/>
            </w:tcBorders>
            <w:tcMar>
              <w:top w:w="28" w:type="dxa"/>
              <w:left w:w="108" w:type="dxa"/>
              <w:bottom w:w="2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rPr>
              <w:t>外购</w:t>
            </w:r>
          </w:p>
        </w:tc>
        <w:tc>
          <w:tcPr>
            <w:tcW w:w="648" w:type="pct"/>
            <w:tcBorders>
              <w:top w:val="single" w:color="auto" w:sz="4" w:space="0"/>
              <w:left w:val="single" w:color="auto" w:sz="4" w:space="0"/>
              <w:bottom w:val="single" w:color="auto" w:sz="4" w:space="0"/>
              <w:right w:val="single" w:color="auto" w:sz="4" w:space="0"/>
            </w:tcBorders>
            <w:tcMar>
              <w:top w:w="28" w:type="dxa"/>
              <w:left w:w="108" w:type="dxa"/>
              <w:bottom w:w="2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汽车运输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0" w:hRule="atLeast"/>
          <w:jc w:val="center"/>
        </w:trPr>
        <w:tc>
          <w:tcPr>
            <w:tcW w:w="826" w:type="pct"/>
            <w:vMerge w:val="continue"/>
            <w:tcBorders>
              <w:left w:val="single" w:color="auto" w:sz="4" w:space="0"/>
              <w:right w:val="single" w:color="auto" w:sz="4" w:space="0"/>
            </w:tcBorders>
            <w:tcMar>
              <w:top w:w="28" w:type="dxa"/>
              <w:left w:w="108" w:type="dxa"/>
              <w:bottom w:w="2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p>
        </w:tc>
        <w:tc>
          <w:tcPr>
            <w:tcW w:w="951" w:type="pct"/>
            <w:tcBorders>
              <w:top w:val="single" w:color="auto" w:sz="4" w:space="0"/>
              <w:left w:val="single" w:color="auto" w:sz="4" w:space="0"/>
              <w:right w:val="single" w:color="auto" w:sz="4" w:space="0"/>
            </w:tcBorders>
            <w:tcMar>
              <w:top w:w="28" w:type="dxa"/>
              <w:left w:w="108" w:type="dxa"/>
              <w:bottom w:w="2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eastAsia="zh-CN"/>
              </w:rPr>
            </w:pPr>
            <w:r>
              <w:rPr>
                <w:rFonts w:hint="default" w:ascii="Times New Roman" w:hAnsi="Times New Roman" w:eastAsia="宋体" w:cs="Times New Roman"/>
                <w:b w:val="0"/>
                <w:bCs w:val="0"/>
                <w:color w:val="auto"/>
                <w:sz w:val="21"/>
                <w:szCs w:val="21"/>
                <w:highlight w:val="none"/>
                <w:u w:val="none"/>
                <w:lang w:eastAsia="zh-CN"/>
              </w:rPr>
              <w:t>水玻璃</w:t>
            </w:r>
          </w:p>
        </w:tc>
        <w:tc>
          <w:tcPr>
            <w:tcW w:w="812" w:type="pct"/>
            <w:tcBorders>
              <w:top w:val="single" w:color="auto" w:sz="4" w:space="0"/>
              <w:left w:val="single" w:color="auto" w:sz="4" w:space="0"/>
              <w:right w:val="single" w:color="auto" w:sz="4" w:space="0"/>
            </w:tcBorders>
            <w:tcMar>
              <w:top w:w="28" w:type="dxa"/>
              <w:left w:w="108" w:type="dxa"/>
              <w:bottom w:w="2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72</w:t>
            </w:r>
            <w:r>
              <w:rPr>
                <w:rFonts w:hint="default" w:ascii="Times New Roman" w:hAnsi="Times New Roman" w:eastAsia="宋体" w:cs="Times New Roman"/>
                <w:b w:val="0"/>
                <w:bCs w:val="0"/>
                <w:color w:val="auto"/>
                <w:sz w:val="21"/>
                <w:szCs w:val="21"/>
                <w:highlight w:val="none"/>
                <w:u w:val="none"/>
              </w:rPr>
              <w:t>t/a</w:t>
            </w:r>
          </w:p>
        </w:tc>
        <w:tc>
          <w:tcPr>
            <w:tcW w:w="597" w:type="pct"/>
            <w:tcBorders>
              <w:top w:val="single" w:color="auto" w:sz="4" w:space="0"/>
              <w:left w:val="single" w:color="auto" w:sz="4" w:space="0"/>
              <w:right w:val="single" w:color="auto" w:sz="4" w:space="0"/>
            </w:tcBorders>
            <w:tcMar>
              <w:top w:w="28" w:type="dxa"/>
              <w:left w:w="108" w:type="dxa"/>
              <w:bottom w:w="2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w:t>
            </w:r>
          </w:p>
        </w:tc>
        <w:tc>
          <w:tcPr>
            <w:tcW w:w="1163" w:type="pct"/>
            <w:tcBorders>
              <w:top w:val="single" w:color="auto" w:sz="4" w:space="0"/>
              <w:left w:val="single" w:color="auto" w:sz="4" w:space="0"/>
              <w:right w:val="single" w:color="auto" w:sz="4" w:space="0"/>
            </w:tcBorders>
            <w:tcMar>
              <w:top w:w="28" w:type="dxa"/>
              <w:left w:w="108" w:type="dxa"/>
              <w:bottom w:w="2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rPr>
              <w:t>外购</w:t>
            </w:r>
          </w:p>
        </w:tc>
        <w:tc>
          <w:tcPr>
            <w:tcW w:w="648" w:type="pct"/>
            <w:tcBorders>
              <w:top w:val="single" w:color="auto" w:sz="4" w:space="0"/>
              <w:left w:val="single" w:color="auto" w:sz="4" w:space="0"/>
              <w:bottom w:val="single" w:color="auto" w:sz="4" w:space="0"/>
              <w:right w:val="single" w:color="auto" w:sz="4" w:space="0"/>
            </w:tcBorders>
            <w:tcMar>
              <w:top w:w="28" w:type="dxa"/>
              <w:left w:w="108" w:type="dxa"/>
              <w:bottom w:w="2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罐车运输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0" w:hRule="atLeast"/>
          <w:jc w:val="center"/>
        </w:trPr>
        <w:tc>
          <w:tcPr>
            <w:tcW w:w="826" w:type="pct"/>
            <w:vMerge w:val="continue"/>
            <w:tcBorders>
              <w:left w:val="single" w:color="auto" w:sz="4" w:space="0"/>
              <w:right w:val="single" w:color="auto" w:sz="4" w:space="0"/>
            </w:tcBorders>
            <w:tcMar>
              <w:top w:w="28" w:type="dxa"/>
              <w:left w:w="108" w:type="dxa"/>
              <w:bottom w:w="2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p>
        </w:tc>
        <w:tc>
          <w:tcPr>
            <w:tcW w:w="951" w:type="pct"/>
            <w:tcBorders>
              <w:top w:val="single" w:color="auto" w:sz="4" w:space="0"/>
              <w:left w:val="single" w:color="auto" w:sz="4" w:space="0"/>
              <w:right w:val="single" w:color="auto" w:sz="4" w:space="0"/>
            </w:tcBorders>
            <w:tcMar>
              <w:top w:w="28" w:type="dxa"/>
              <w:left w:w="108" w:type="dxa"/>
              <w:bottom w:w="2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eastAsia="zh-CN"/>
              </w:rPr>
            </w:pPr>
            <w:r>
              <w:rPr>
                <w:rFonts w:hint="default" w:ascii="Times New Roman" w:hAnsi="Times New Roman" w:eastAsia="宋体" w:cs="Times New Roman"/>
                <w:b w:val="0"/>
                <w:bCs w:val="0"/>
                <w:color w:val="auto"/>
                <w:sz w:val="21"/>
                <w:szCs w:val="21"/>
                <w:highlight w:val="none"/>
                <w:u w:val="none"/>
                <w:lang w:eastAsia="zh-CN"/>
              </w:rPr>
              <w:t>纯碱</w:t>
            </w:r>
          </w:p>
        </w:tc>
        <w:tc>
          <w:tcPr>
            <w:tcW w:w="812" w:type="pct"/>
            <w:tcBorders>
              <w:top w:val="single" w:color="auto" w:sz="4" w:space="0"/>
              <w:left w:val="single" w:color="auto" w:sz="4" w:space="0"/>
              <w:right w:val="single" w:color="auto" w:sz="4" w:space="0"/>
            </w:tcBorders>
            <w:tcMar>
              <w:top w:w="28" w:type="dxa"/>
              <w:left w:w="108" w:type="dxa"/>
              <w:bottom w:w="2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144</w:t>
            </w:r>
            <w:r>
              <w:rPr>
                <w:rFonts w:hint="default" w:ascii="Times New Roman" w:hAnsi="Times New Roman" w:eastAsia="宋体" w:cs="Times New Roman"/>
                <w:b w:val="0"/>
                <w:bCs w:val="0"/>
                <w:color w:val="auto"/>
                <w:sz w:val="21"/>
                <w:szCs w:val="21"/>
                <w:highlight w:val="none"/>
                <w:u w:val="none"/>
              </w:rPr>
              <w:t>t/a</w:t>
            </w:r>
          </w:p>
        </w:tc>
        <w:tc>
          <w:tcPr>
            <w:tcW w:w="597" w:type="pct"/>
            <w:tcBorders>
              <w:top w:val="single" w:color="auto" w:sz="4" w:space="0"/>
              <w:left w:val="single" w:color="auto" w:sz="4" w:space="0"/>
              <w:right w:val="single" w:color="auto" w:sz="4" w:space="0"/>
            </w:tcBorders>
            <w:tcMar>
              <w:top w:w="28" w:type="dxa"/>
              <w:left w:w="108" w:type="dxa"/>
              <w:bottom w:w="2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25kg/袋</w:t>
            </w:r>
          </w:p>
        </w:tc>
        <w:tc>
          <w:tcPr>
            <w:tcW w:w="1163" w:type="pct"/>
            <w:tcBorders>
              <w:top w:val="single" w:color="auto" w:sz="4" w:space="0"/>
              <w:left w:val="single" w:color="auto" w:sz="4" w:space="0"/>
              <w:right w:val="single" w:color="auto" w:sz="4" w:space="0"/>
            </w:tcBorders>
            <w:tcMar>
              <w:top w:w="28" w:type="dxa"/>
              <w:left w:w="108" w:type="dxa"/>
              <w:bottom w:w="2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rPr>
              <w:t>外购</w:t>
            </w:r>
          </w:p>
        </w:tc>
        <w:tc>
          <w:tcPr>
            <w:tcW w:w="648" w:type="pct"/>
            <w:tcBorders>
              <w:top w:val="single" w:color="auto" w:sz="4" w:space="0"/>
              <w:left w:val="single" w:color="auto" w:sz="4" w:space="0"/>
              <w:bottom w:val="single" w:color="auto" w:sz="4" w:space="0"/>
              <w:right w:val="single" w:color="auto" w:sz="4" w:space="0"/>
            </w:tcBorders>
            <w:tcMar>
              <w:top w:w="28" w:type="dxa"/>
              <w:left w:w="108" w:type="dxa"/>
              <w:bottom w:w="2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汽车运输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0" w:hRule="atLeast"/>
          <w:jc w:val="center"/>
        </w:trPr>
        <w:tc>
          <w:tcPr>
            <w:tcW w:w="826" w:type="pct"/>
            <w:vMerge w:val="continue"/>
            <w:tcBorders>
              <w:left w:val="single" w:color="auto" w:sz="4" w:space="0"/>
              <w:right w:val="single" w:color="auto" w:sz="4" w:space="0"/>
            </w:tcBorders>
            <w:tcMar>
              <w:top w:w="28" w:type="dxa"/>
              <w:left w:w="108" w:type="dxa"/>
              <w:bottom w:w="2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p>
        </w:tc>
        <w:tc>
          <w:tcPr>
            <w:tcW w:w="951" w:type="pct"/>
            <w:tcBorders>
              <w:top w:val="single" w:color="auto" w:sz="4" w:space="0"/>
              <w:left w:val="single" w:color="auto" w:sz="4" w:space="0"/>
              <w:right w:val="single" w:color="auto" w:sz="4" w:space="0"/>
            </w:tcBorders>
            <w:tcMar>
              <w:top w:w="28" w:type="dxa"/>
              <w:left w:w="108" w:type="dxa"/>
              <w:bottom w:w="2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eastAsia="zh-CN"/>
              </w:rPr>
              <w:t>净水剂（氯化铝）</w:t>
            </w:r>
          </w:p>
        </w:tc>
        <w:tc>
          <w:tcPr>
            <w:tcW w:w="812" w:type="pct"/>
            <w:tcBorders>
              <w:top w:val="single" w:color="auto" w:sz="4" w:space="0"/>
              <w:left w:val="single" w:color="auto" w:sz="4" w:space="0"/>
              <w:right w:val="single" w:color="auto" w:sz="4" w:space="0"/>
            </w:tcBorders>
            <w:tcMar>
              <w:top w:w="28" w:type="dxa"/>
              <w:left w:w="108" w:type="dxa"/>
              <w:bottom w:w="2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45</w:t>
            </w:r>
            <w:r>
              <w:rPr>
                <w:rFonts w:hint="default" w:cs="Times New Roman"/>
                <w:b w:val="0"/>
                <w:bCs w:val="0"/>
                <w:color w:val="auto"/>
                <w:sz w:val="21"/>
                <w:szCs w:val="21"/>
                <w:highlight w:val="none"/>
                <w:u w:val="none"/>
                <w:lang w:val="en-US" w:eastAsia="zh-CN"/>
              </w:rPr>
              <w:t>t/a</w:t>
            </w:r>
          </w:p>
        </w:tc>
        <w:tc>
          <w:tcPr>
            <w:tcW w:w="597" w:type="pct"/>
            <w:tcBorders>
              <w:top w:val="single" w:color="auto" w:sz="4" w:space="0"/>
              <w:left w:val="single" w:color="auto" w:sz="4" w:space="0"/>
              <w:right w:val="single" w:color="auto" w:sz="4" w:space="0"/>
            </w:tcBorders>
            <w:tcMar>
              <w:top w:w="28" w:type="dxa"/>
              <w:left w:w="108" w:type="dxa"/>
              <w:bottom w:w="2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b w:val="0"/>
                <w:bCs w:val="0"/>
                <w:color w:val="auto"/>
                <w:sz w:val="21"/>
                <w:szCs w:val="21"/>
                <w:highlight w:val="none"/>
                <w:u w:val="none"/>
                <w:lang w:val="en-US" w:eastAsia="zh-CN"/>
              </w:rPr>
            </w:pPr>
            <w:r>
              <w:rPr>
                <w:rFonts w:hint="default" w:cs="Times New Roman"/>
                <w:b w:val="0"/>
                <w:bCs w:val="0"/>
                <w:color w:val="auto"/>
                <w:sz w:val="21"/>
                <w:szCs w:val="21"/>
                <w:highlight w:val="none"/>
                <w:u w:val="none"/>
                <w:lang w:val="en-US" w:eastAsia="zh-CN"/>
              </w:rPr>
              <w:t>25kg/袋</w:t>
            </w:r>
          </w:p>
        </w:tc>
        <w:tc>
          <w:tcPr>
            <w:tcW w:w="1163" w:type="pct"/>
            <w:tcBorders>
              <w:top w:val="single" w:color="auto" w:sz="4" w:space="0"/>
              <w:left w:val="single" w:color="auto" w:sz="4" w:space="0"/>
              <w:right w:val="single" w:color="auto" w:sz="4" w:space="0"/>
            </w:tcBorders>
            <w:tcMar>
              <w:top w:w="28" w:type="dxa"/>
              <w:left w:w="108" w:type="dxa"/>
              <w:bottom w:w="2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b w:val="0"/>
                <w:bCs w:val="0"/>
                <w:color w:val="auto"/>
                <w:sz w:val="21"/>
                <w:szCs w:val="21"/>
                <w:highlight w:val="none"/>
                <w:u w:val="none"/>
                <w:lang w:val="en-US" w:eastAsia="zh-CN"/>
              </w:rPr>
            </w:pPr>
            <w:r>
              <w:rPr>
                <w:rFonts w:hint="default" w:cs="Times New Roman"/>
                <w:b w:val="0"/>
                <w:bCs w:val="0"/>
                <w:color w:val="auto"/>
                <w:sz w:val="21"/>
                <w:szCs w:val="21"/>
                <w:highlight w:val="none"/>
                <w:u w:val="none"/>
                <w:lang w:val="en-US" w:eastAsia="zh-CN"/>
              </w:rPr>
              <w:t>外购</w:t>
            </w:r>
          </w:p>
        </w:tc>
        <w:tc>
          <w:tcPr>
            <w:tcW w:w="648" w:type="pct"/>
            <w:tcBorders>
              <w:top w:val="single" w:color="auto" w:sz="4" w:space="0"/>
              <w:left w:val="single" w:color="auto" w:sz="4" w:space="0"/>
              <w:bottom w:val="single" w:color="auto" w:sz="4" w:space="0"/>
              <w:right w:val="single" w:color="auto" w:sz="4" w:space="0"/>
            </w:tcBorders>
            <w:tcMar>
              <w:top w:w="28" w:type="dxa"/>
              <w:left w:w="108" w:type="dxa"/>
              <w:bottom w:w="2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b w:val="0"/>
                <w:bCs w:val="0"/>
                <w:color w:val="auto"/>
                <w:sz w:val="21"/>
                <w:szCs w:val="21"/>
                <w:highlight w:val="none"/>
                <w:u w:val="none"/>
                <w:lang w:val="en-US" w:eastAsia="zh-CN"/>
              </w:rPr>
            </w:pPr>
            <w:r>
              <w:rPr>
                <w:rFonts w:hint="default" w:cs="Times New Roman"/>
                <w:b w:val="0"/>
                <w:bCs w:val="0"/>
                <w:color w:val="auto"/>
                <w:sz w:val="21"/>
                <w:szCs w:val="21"/>
                <w:highlight w:val="none"/>
                <w:u w:val="none"/>
                <w:lang w:val="en-US" w:eastAsia="zh-CN"/>
              </w:rPr>
              <w:t>汽车运输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0" w:hRule="atLeast"/>
          <w:jc w:val="center"/>
        </w:trPr>
        <w:tc>
          <w:tcPr>
            <w:tcW w:w="826" w:type="pct"/>
            <w:vMerge w:val="continue"/>
            <w:tcBorders>
              <w:left w:val="single" w:color="auto" w:sz="4" w:space="0"/>
              <w:right w:val="single" w:color="auto" w:sz="4" w:space="0"/>
            </w:tcBorders>
            <w:tcMar>
              <w:top w:w="28" w:type="dxa"/>
              <w:left w:w="108" w:type="dxa"/>
              <w:bottom w:w="2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p>
        </w:tc>
        <w:tc>
          <w:tcPr>
            <w:tcW w:w="951" w:type="pct"/>
            <w:tcBorders>
              <w:top w:val="single" w:color="auto" w:sz="4" w:space="0"/>
              <w:left w:val="single" w:color="auto" w:sz="4" w:space="0"/>
              <w:right w:val="single" w:color="auto" w:sz="4" w:space="0"/>
            </w:tcBorders>
            <w:tcMar>
              <w:top w:w="28" w:type="dxa"/>
              <w:left w:w="108" w:type="dxa"/>
              <w:bottom w:w="2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bCs w:val="0"/>
                <w:color w:val="auto"/>
                <w:sz w:val="21"/>
                <w:szCs w:val="21"/>
                <w:highlight w:val="none"/>
                <w:u w:val="none"/>
                <w:lang w:eastAsia="zh-CN"/>
              </w:rPr>
            </w:pPr>
            <w:r>
              <w:rPr>
                <w:rFonts w:hint="eastAsia" w:ascii="Times New Roman" w:hAnsi="Times New Roman" w:eastAsia="宋体" w:cs="Times New Roman"/>
                <w:b w:val="0"/>
                <w:bCs w:val="0"/>
                <w:color w:val="auto"/>
                <w:sz w:val="21"/>
                <w:szCs w:val="21"/>
                <w:highlight w:val="none"/>
                <w:u w:val="none"/>
                <w:lang w:eastAsia="zh-CN"/>
              </w:rPr>
              <w:t>净水剂（</w:t>
            </w:r>
            <w:r>
              <w:rPr>
                <w:rFonts w:hint="eastAsia" w:cs="Times New Roman"/>
                <w:b w:val="0"/>
                <w:bCs w:val="0"/>
                <w:color w:val="auto"/>
                <w:sz w:val="21"/>
                <w:szCs w:val="21"/>
                <w:highlight w:val="none"/>
                <w:u w:val="none"/>
                <w:lang w:val="en-US" w:eastAsia="zh-CN"/>
              </w:rPr>
              <w:t>PAM</w:t>
            </w:r>
            <w:r>
              <w:rPr>
                <w:rFonts w:hint="eastAsia" w:ascii="Times New Roman" w:hAnsi="Times New Roman" w:eastAsia="宋体" w:cs="Times New Roman"/>
                <w:b w:val="0"/>
                <w:bCs w:val="0"/>
                <w:color w:val="auto"/>
                <w:sz w:val="21"/>
                <w:szCs w:val="21"/>
                <w:highlight w:val="none"/>
                <w:u w:val="none"/>
                <w:lang w:eastAsia="zh-CN"/>
              </w:rPr>
              <w:t>）</w:t>
            </w:r>
          </w:p>
        </w:tc>
        <w:tc>
          <w:tcPr>
            <w:tcW w:w="812" w:type="pct"/>
            <w:tcBorders>
              <w:top w:val="single" w:color="auto" w:sz="4" w:space="0"/>
              <w:left w:val="single" w:color="auto" w:sz="4" w:space="0"/>
              <w:right w:val="single" w:color="auto" w:sz="4" w:space="0"/>
            </w:tcBorders>
            <w:tcMar>
              <w:top w:w="28" w:type="dxa"/>
              <w:left w:w="108" w:type="dxa"/>
              <w:bottom w:w="2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7.5</w:t>
            </w:r>
            <w:r>
              <w:rPr>
                <w:rFonts w:hint="default" w:cs="Times New Roman"/>
                <w:b w:val="0"/>
                <w:bCs w:val="0"/>
                <w:color w:val="auto"/>
                <w:sz w:val="21"/>
                <w:szCs w:val="21"/>
                <w:highlight w:val="none"/>
                <w:u w:val="none"/>
                <w:lang w:val="en-US" w:eastAsia="zh-CN"/>
              </w:rPr>
              <w:t>t/a</w:t>
            </w:r>
          </w:p>
        </w:tc>
        <w:tc>
          <w:tcPr>
            <w:tcW w:w="1096" w:type="dxa"/>
            <w:tcBorders>
              <w:top w:val="single" w:color="auto" w:sz="4" w:space="0"/>
              <w:left w:val="single" w:color="auto" w:sz="4" w:space="0"/>
              <w:right w:val="single" w:color="auto" w:sz="4" w:space="0"/>
            </w:tcBorders>
            <w:tcMar>
              <w:top w:w="28" w:type="dxa"/>
              <w:left w:w="108" w:type="dxa"/>
              <w:bottom w:w="2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cs="Times New Roman"/>
                <w:b w:val="0"/>
                <w:bCs w:val="0"/>
                <w:color w:val="auto"/>
                <w:sz w:val="21"/>
                <w:szCs w:val="21"/>
                <w:highlight w:val="none"/>
                <w:u w:val="none"/>
                <w:lang w:val="en-US" w:eastAsia="zh-CN"/>
              </w:rPr>
            </w:pPr>
            <w:r>
              <w:rPr>
                <w:rFonts w:hint="default" w:cs="Times New Roman"/>
                <w:b w:val="0"/>
                <w:bCs w:val="0"/>
                <w:color w:val="auto"/>
                <w:sz w:val="21"/>
                <w:szCs w:val="21"/>
                <w:highlight w:val="none"/>
                <w:u w:val="none"/>
                <w:lang w:val="en-US" w:eastAsia="zh-CN"/>
              </w:rPr>
              <w:t>25kg/袋</w:t>
            </w:r>
          </w:p>
        </w:tc>
        <w:tc>
          <w:tcPr>
            <w:tcW w:w="2135" w:type="dxa"/>
            <w:tcBorders>
              <w:top w:val="single" w:color="auto" w:sz="4" w:space="0"/>
              <w:left w:val="single" w:color="auto" w:sz="4" w:space="0"/>
              <w:right w:val="single" w:color="auto" w:sz="4" w:space="0"/>
            </w:tcBorders>
            <w:tcMar>
              <w:top w:w="28" w:type="dxa"/>
              <w:left w:w="108" w:type="dxa"/>
              <w:bottom w:w="2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cs="Times New Roman"/>
                <w:b w:val="0"/>
                <w:bCs w:val="0"/>
                <w:color w:val="auto"/>
                <w:sz w:val="21"/>
                <w:szCs w:val="21"/>
                <w:highlight w:val="none"/>
                <w:u w:val="none"/>
                <w:lang w:val="en-US" w:eastAsia="zh-CN"/>
              </w:rPr>
            </w:pPr>
            <w:r>
              <w:rPr>
                <w:rFonts w:hint="default" w:cs="Times New Roman"/>
                <w:b w:val="0"/>
                <w:bCs w:val="0"/>
                <w:color w:val="auto"/>
                <w:sz w:val="21"/>
                <w:szCs w:val="21"/>
                <w:highlight w:val="none"/>
                <w:u w:val="none"/>
                <w:lang w:val="en-US" w:eastAsia="zh-CN"/>
              </w:rPr>
              <w:t>外购</w:t>
            </w:r>
          </w:p>
        </w:tc>
        <w:tc>
          <w:tcPr>
            <w:tcW w:w="1190" w:type="dxa"/>
            <w:tcBorders>
              <w:top w:val="single" w:color="auto" w:sz="4" w:space="0"/>
              <w:left w:val="single" w:color="auto" w:sz="4" w:space="0"/>
              <w:bottom w:val="single" w:color="auto" w:sz="4" w:space="0"/>
              <w:right w:val="single" w:color="auto" w:sz="4" w:space="0"/>
            </w:tcBorders>
            <w:tcMar>
              <w:top w:w="28" w:type="dxa"/>
              <w:left w:w="108" w:type="dxa"/>
              <w:bottom w:w="2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cs="Times New Roman"/>
                <w:b w:val="0"/>
                <w:bCs w:val="0"/>
                <w:color w:val="auto"/>
                <w:sz w:val="21"/>
                <w:szCs w:val="21"/>
                <w:highlight w:val="none"/>
                <w:u w:val="none"/>
                <w:lang w:val="en-US" w:eastAsia="zh-CN"/>
              </w:rPr>
            </w:pPr>
            <w:r>
              <w:rPr>
                <w:rFonts w:hint="default" w:cs="Times New Roman"/>
                <w:b w:val="0"/>
                <w:bCs w:val="0"/>
                <w:color w:val="auto"/>
                <w:sz w:val="21"/>
                <w:szCs w:val="21"/>
                <w:highlight w:val="none"/>
                <w:u w:val="none"/>
                <w:lang w:val="en-US" w:eastAsia="zh-CN"/>
              </w:rPr>
              <w:t>汽车运输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0" w:hRule="atLeast"/>
          <w:jc w:val="center"/>
        </w:trPr>
        <w:tc>
          <w:tcPr>
            <w:tcW w:w="826" w:type="pct"/>
            <w:vMerge w:val="restart"/>
            <w:tcBorders>
              <w:top w:val="single" w:color="auto" w:sz="4" w:space="0"/>
              <w:left w:val="single" w:color="auto" w:sz="4" w:space="0"/>
              <w:right w:val="single" w:color="auto" w:sz="4" w:space="0"/>
            </w:tcBorders>
            <w:tcMar>
              <w:top w:w="28" w:type="dxa"/>
              <w:left w:w="108" w:type="dxa"/>
              <w:bottom w:w="2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能源</w:t>
            </w:r>
          </w:p>
        </w:tc>
        <w:tc>
          <w:tcPr>
            <w:tcW w:w="951" w:type="pct"/>
            <w:tcBorders>
              <w:top w:val="single" w:color="auto" w:sz="4" w:space="0"/>
              <w:left w:val="single" w:color="auto" w:sz="4" w:space="0"/>
              <w:bottom w:val="single" w:color="auto" w:sz="4" w:space="0"/>
              <w:right w:val="single" w:color="auto" w:sz="4" w:space="0"/>
            </w:tcBorders>
            <w:tcMar>
              <w:top w:w="28" w:type="dxa"/>
              <w:left w:w="108" w:type="dxa"/>
              <w:bottom w:w="2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电</w:t>
            </w:r>
          </w:p>
        </w:tc>
        <w:tc>
          <w:tcPr>
            <w:tcW w:w="812" w:type="pct"/>
            <w:tcBorders>
              <w:top w:val="single" w:color="auto" w:sz="4" w:space="0"/>
              <w:left w:val="single" w:color="auto" w:sz="4" w:space="0"/>
              <w:bottom w:val="single" w:color="auto" w:sz="4" w:space="0"/>
              <w:right w:val="single" w:color="auto" w:sz="4" w:space="0"/>
            </w:tcBorders>
            <w:tcMar>
              <w:top w:w="28" w:type="dxa"/>
              <w:left w:w="108" w:type="dxa"/>
              <w:bottom w:w="2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cs="Times New Roman"/>
                <w:b w:val="0"/>
                <w:bCs w:val="0"/>
                <w:color w:val="auto"/>
                <w:sz w:val="21"/>
                <w:szCs w:val="21"/>
                <w:highlight w:val="none"/>
                <w:u w:val="none"/>
                <w:lang w:val="en-US" w:eastAsia="zh-CN"/>
              </w:rPr>
              <w:t>393.5</w:t>
            </w:r>
            <w:r>
              <w:rPr>
                <w:rFonts w:hint="default" w:ascii="Times New Roman" w:hAnsi="Times New Roman" w:eastAsia="宋体" w:cs="Times New Roman"/>
                <w:b w:val="0"/>
                <w:bCs w:val="0"/>
                <w:color w:val="auto"/>
                <w:sz w:val="21"/>
                <w:szCs w:val="21"/>
                <w:highlight w:val="none"/>
                <w:u w:val="none"/>
              </w:rPr>
              <w:t>万kWh</w:t>
            </w:r>
          </w:p>
        </w:tc>
        <w:tc>
          <w:tcPr>
            <w:tcW w:w="597" w:type="pct"/>
            <w:tcBorders>
              <w:top w:val="single" w:color="auto" w:sz="4" w:space="0"/>
              <w:left w:val="single" w:color="auto" w:sz="4" w:space="0"/>
              <w:bottom w:val="single" w:color="auto" w:sz="4" w:space="0"/>
              <w:right w:val="single" w:color="auto" w:sz="4" w:space="0"/>
            </w:tcBorders>
            <w:tcMar>
              <w:top w:w="28" w:type="dxa"/>
              <w:left w:w="108" w:type="dxa"/>
              <w:bottom w:w="2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w:t>
            </w:r>
          </w:p>
        </w:tc>
        <w:tc>
          <w:tcPr>
            <w:tcW w:w="1163" w:type="pct"/>
            <w:tcBorders>
              <w:top w:val="single" w:color="auto" w:sz="4" w:space="0"/>
              <w:left w:val="single" w:color="auto" w:sz="4" w:space="0"/>
              <w:bottom w:val="single" w:color="auto" w:sz="4" w:space="0"/>
              <w:right w:val="single" w:color="auto" w:sz="4" w:space="0"/>
            </w:tcBorders>
            <w:tcMar>
              <w:top w:w="28" w:type="dxa"/>
              <w:left w:w="108" w:type="dxa"/>
              <w:bottom w:w="2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w:t>
            </w:r>
          </w:p>
        </w:tc>
        <w:tc>
          <w:tcPr>
            <w:tcW w:w="648" w:type="pct"/>
            <w:tcBorders>
              <w:top w:val="single" w:color="auto" w:sz="4" w:space="0"/>
              <w:left w:val="single" w:color="auto" w:sz="4" w:space="0"/>
              <w:bottom w:val="single" w:color="auto" w:sz="4" w:space="0"/>
              <w:right w:val="single" w:color="auto" w:sz="4" w:space="0"/>
            </w:tcBorders>
            <w:tcMar>
              <w:top w:w="28" w:type="dxa"/>
              <w:left w:w="108" w:type="dxa"/>
              <w:bottom w:w="2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0" w:hRule="atLeast"/>
          <w:jc w:val="center"/>
        </w:trPr>
        <w:tc>
          <w:tcPr>
            <w:tcW w:w="826" w:type="pct"/>
            <w:vMerge w:val="continue"/>
            <w:tcBorders>
              <w:left w:val="single" w:color="auto" w:sz="4" w:space="0"/>
              <w:right w:val="single" w:color="auto" w:sz="4" w:space="0"/>
            </w:tcBorders>
            <w:tcMar>
              <w:top w:w="28" w:type="dxa"/>
              <w:left w:w="108" w:type="dxa"/>
              <w:bottom w:w="2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951" w:type="pct"/>
            <w:tcBorders>
              <w:top w:val="single" w:color="auto" w:sz="4" w:space="0"/>
              <w:left w:val="single" w:color="auto" w:sz="4" w:space="0"/>
              <w:bottom w:val="single" w:color="auto" w:sz="4" w:space="0"/>
              <w:right w:val="single" w:color="auto" w:sz="4" w:space="0"/>
            </w:tcBorders>
            <w:tcMar>
              <w:top w:w="28" w:type="dxa"/>
              <w:left w:w="108" w:type="dxa"/>
              <w:bottom w:w="2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水</w:t>
            </w:r>
          </w:p>
        </w:tc>
        <w:tc>
          <w:tcPr>
            <w:tcW w:w="812" w:type="pct"/>
            <w:tcBorders>
              <w:top w:val="single" w:color="auto" w:sz="4" w:space="0"/>
              <w:left w:val="single" w:color="auto" w:sz="4" w:space="0"/>
              <w:bottom w:val="single" w:color="auto" w:sz="4" w:space="0"/>
              <w:right w:val="single" w:color="auto" w:sz="4" w:space="0"/>
            </w:tcBorders>
            <w:tcMar>
              <w:top w:w="28" w:type="dxa"/>
              <w:left w:w="108" w:type="dxa"/>
              <w:bottom w:w="2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cs="Times New Roman"/>
                <w:b w:val="0"/>
                <w:bCs w:val="0"/>
                <w:color w:val="auto"/>
                <w:sz w:val="21"/>
                <w:szCs w:val="21"/>
                <w:highlight w:val="none"/>
                <w:u w:val="none"/>
                <w:lang w:val="en-US" w:eastAsia="zh-CN"/>
              </w:rPr>
              <w:t>2.577</w:t>
            </w:r>
            <w:r>
              <w:rPr>
                <w:rFonts w:hint="default" w:ascii="Times New Roman" w:hAnsi="Times New Roman" w:eastAsia="宋体" w:cs="Times New Roman"/>
                <w:b w:val="0"/>
                <w:bCs w:val="0"/>
                <w:color w:val="auto"/>
                <w:sz w:val="21"/>
                <w:szCs w:val="21"/>
                <w:highlight w:val="none"/>
                <w:u w:val="none"/>
              </w:rPr>
              <w:t>万m</w:t>
            </w:r>
            <w:r>
              <w:rPr>
                <w:rFonts w:hint="default" w:ascii="Times New Roman" w:hAnsi="Times New Roman" w:eastAsia="宋体" w:cs="Times New Roman"/>
                <w:b w:val="0"/>
                <w:bCs w:val="0"/>
                <w:color w:val="auto"/>
                <w:sz w:val="21"/>
                <w:szCs w:val="21"/>
                <w:highlight w:val="none"/>
                <w:u w:val="none"/>
                <w:vertAlign w:val="superscript"/>
              </w:rPr>
              <w:t>3</w:t>
            </w:r>
          </w:p>
        </w:tc>
        <w:tc>
          <w:tcPr>
            <w:tcW w:w="597" w:type="pct"/>
            <w:tcBorders>
              <w:top w:val="single" w:color="auto" w:sz="4" w:space="0"/>
              <w:left w:val="single" w:color="auto" w:sz="4" w:space="0"/>
              <w:bottom w:val="single" w:color="auto" w:sz="4" w:space="0"/>
              <w:right w:val="single" w:color="auto" w:sz="4" w:space="0"/>
            </w:tcBorders>
            <w:tcMar>
              <w:top w:w="28" w:type="dxa"/>
              <w:left w:w="108" w:type="dxa"/>
              <w:bottom w:w="2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w:t>
            </w:r>
          </w:p>
        </w:tc>
        <w:tc>
          <w:tcPr>
            <w:tcW w:w="1163" w:type="pct"/>
            <w:tcBorders>
              <w:top w:val="single" w:color="auto" w:sz="4" w:space="0"/>
              <w:left w:val="single" w:color="auto" w:sz="4" w:space="0"/>
              <w:bottom w:val="single" w:color="auto" w:sz="4" w:space="0"/>
              <w:right w:val="single" w:color="auto" w:sz="4" w:space="0"/>
            </w:tcBorders>
            <w:tcMar>
              <w:top w:w="28" w:type="dxa"/>
              <w:left w:w="108" w:type="dxa"/>
              <w:bottom w:w="2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w:t>
            </w:r>
          </w:p>
        </w:tc>
        <w:tc>
          <w:tcPr>
            <w:tcW w:w="648" w:type="pct"/>
            <w:tcBorders>
              <w:top w:val="single" w:color="auto" w:sz="4" w:space="0"/>
              <w:left w:val="single" w:color="auto" w:sz="4" w:space="0"/>
              <w:bottom w:val="single" w:color="auto" w:sz="4" w:space="0"/>
              <w:right w:val="single" w:color="auto" w:sz="4" w:space="0"/>
            </w:tcBorders>
            <w:tcMar>
              <w:top w:w="28" w:type="dxa"/>
              <w:left w:w="108" w:type="dxa"/>
              <w:bottom w:w="2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有尾矿压滤时</w:t>
            </w:r>
          </w:p>
        </w:tc>
      </w:tr>
    </w:tbl>
    <w:p>
      <w:pPr>
        <w:pStyle w:val="4"/>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3"/>
        <w:rPr>
          <w:rFonts w:hint="default" w:ascii="Times New Roman" w:hAnsi="Times New Roman" w:eastAsia="宋体" w:cs="Times New Roman"/>
          <w:b w:val="0"/>
          <w:bCs w:val="0"/>
          <w:color w:val="auto"/>
          <w:u w:val="none"/>
        </w:rPr>
      </w:pPr>
      <w:r>
        <w:rPr>
          <w:rFonts w:hint="default" w:ascii="Times New Roman" w:hAnsi="Times New Roman" w:eastAsia="宋体" w:cs="Times New Roman"/>
          <w:b w:val="0"/>
          <w:bCs w:val="0"/>
          <w:color w:val="auto"/>
          <w:u w:val="none"/>
        </w:rPr>
        <w:t>3.3.</w:t>
      </w:r>
      <w:r>
        <w:rPr>
          <w:rFonts w:hint="eastAsia" w:cs="Times New Roman"/>
          <w:b w:val="0"/>
          <w:bCs w:val="0"/>
          <w:color w:val="auto"/>
          <w:u w:val="none"/>
          <w:lang w:val="en-US" w:eastAsia="zh-CN"/>
        </w:rPr>
        <w:t>4</w:t>
      </w:r>
      <w:r>
        <w:rPr>
          <w:rFonts w:hint="default" w:ascii="Times New Roman" w:hAnsi="Times New Roman" w:eastAsia="宋体" w:cs="Times New Roman"/>
          <w:b w:val="0"/>
          <w:bCs w:val="0"/>
          <w:color w:val="auto"/>
          <w:u w:val="none"/>
        </w:rPr>
        <w:t>.2  主要原辅材料理化性质</w:t>
      </w:r>
    </w:p>
    <w:p>
      <w:pPr>
        <w:pStyle w:val="4"/>
        <w:keepNext w:val="0"/>
        <w:keepLines w:val="0"/>
        <w:pageBreakBefore w:val="0"/>
        <w:widowControl w:val="0"/>
        <w:kinsoku/>
        <w:wordWrap/>
        <w:overflowPunct/>
        <w:topLinePunct w:val="0"/>
        <w:autoSpaceDE/>
        <w:autoSpaceDN/>
        <w:bidi w:val="0"/>
        <w:adjustRightInd w:val="0"/>
        <w:snapToGrid w:val="0"/>
        <w:spacing w:line="520" w:lineRule="exact"/>
        <w:ind w:firstLine="480"/>
        <w:textAlignment w:val="auto"/>
        <w:rPr>
          <w:rFonts w:hint="default" w:ascii="Times New Roman" w:hAnsi="Times New Roman" w:eastAsia="宋体" w:cs="Times New Roman"/>
          <w:b w:val="0"/>
          <w:bCs w:val="0"/>
          <w:color w:val="auto"/>
          <w:highlight w:val="none"/>
          <w:u w:val="none"/>
          <w:lang w:val="en-US" w:eastAsia="zh-CN"/>
        </w:rPr>
      </w:pPr>
      <w:r>
        <w:rPr>
          <w:rFonts w:hint="eastAsia" w:cs="Times New Roman"/>
          <w:b w:val="0"/>
          <w:bCs w:val="0"/>
          <w:color w:val="auto"/>
          <w:highlight w:val="none"/>
          <w:u w:val="none"/>
          <w:lang w:val="en-US" w:eastAsia="zh-CN"/>
        </w:rPr>
        <w:t>工程主要</w:t>
      </w:r>
      <w:r>
        <w:rPr>
          <w:rFonts w:hint="default" w:ascii="Times New Roman" w:hAnsi="Times New Roman" w:eastAsia="宋体" w:cs="Times New Roman"/>
          <w:b w:val="0"/>
          <w:bCs w:val="0"/>
          <w:color w:val="auto"/>
          <w:highlight w:val="none"/>
          <w:u w:val="none"/>
          <w:lang w:val="en-US" w:eastAsia="zh-CN"/>
        </w:rPr>
        <w:t>原辅材料</w:t>
      </w:r>
      <w:r>
        <w:rPr>
          <w:rFonts w:hint="eastAsia" w:eastAsia="宋体" w:cs="Times New Roman"/>
          <w:b w:val="0"/>
          <w:bCs w:val="0"/>
          <w:color w:val="auto"/>
          <w:highlight w:val="none"/>
          <w:u w:val="none"/>
          <w:lang w:val="en-US" w:eastAsia="zh-CN"/>
        </w:rPr>
        <w:t>理化性质</w:t>
      </w:r>
      <w:r>
        <w:rPr>
          <w:rFonts w:hint="eastAsia" w:cs="Times New Roman"/>
          <w:b w:val="0"/>
          <w:bCs w:val="0"/>
          <w:color w:val="auto"/>
          <w:highlight w:val="none"/>
          <w:u w:val="none"/>
          <w:lang w:val="en-US" w:eastAsia="zh-CN"/>
        </w:rPr>
        <w:t>详见下表</w:t>
      </w:r>
      <w:r>
        <w:rPr>
          <w:rFonts w:hint="default" w:ascii="Times New Roman" w:hAnsi="Times New Roman" w:eastAsia="宋体" w:cs="Times New Roman"/>
          <w:b w:val="0"/>
          <w:bCs w:val="0"/>
          <w:color w:val="auto"/>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firstLine="484" w:firstLineChars="200"/>
        <w:textAlignment w:val="auto"/>
        <w:rPr>
          <w:rFonts w:hint="default" w:ascii="Times New Roman" w:hAnsi="Times New Roman" w:eastAsia="黑体" w:cs="Times New Roman"/>
          <w:b w:val="0"/>
          <w:bCs w:val="0"/>
          <w:color w:val="auto"/>
          <w:u w:val="none"/>
        </w:rPr>
      </w:pPr>
      <w:r>
        <w:rPr>
          <w:rFonts w:hint="default" w:ascii="Times New Roman" w:hAnsi="Times New Roman" w:eastAsia="黑体" w:cs="Times New Roman"/>
          <w:b w:val="0"/>
          <w:bCs w:val="0"/>
          <w:color w:val="auto"/>
          <w:u w:val="none"/>
        </w:rPr>
        <w:t>表3.</w:t>
      </w:r>
      <w:r>
        <w:rPr>
          <w:rFonts w:hint="eastAsia" w:eastAsia="黑体" w:cs="Times New Roman"/>
          <w:b w:val="0"/>
          <w:bCs w:val="0"/>
          <w:color w:val="auto"/>
          <w:u w:val="none"/>
          <w:lang w:val="en-US" w:eastAsia="zh-CN"/>
        </w:rPr>
        <w:t>3</w:t>
      </w:r>
      <w:r>
        <w:rPr>
          <w:rFonts w:hint="default" w:ascii="Times New Roman" w:hAnsi="Times New Roman" w:eastAsia="黑体" w:cs="Times New Roman"/>
          <w:b w:val="0"/>
          <w:bCs w:val="0"/>
          <w:color w:val="auto"/>
          <w:u w:val="none"/>
        </w:rPr>
        <w:t>-</w:t>
      </w:r>
      <w:r>
        <w:rPr>
          <w:rFonts w:hint="eastAsia" w:eastAsia="黑体" w:cs="Times New Roman"/>
          <w:b w:val="0"/>
          <w:bCs w:val="0"/>
          <w:color w:val="auto"/>
          <w:u w:val="none"/>
          <w:lang w:val="en-US" w:eastAsia="zh-CN"/>
        </w:rPr>
        <w:t>7</w:t>
      </w:r>
      <w:r>
        <w:rPr>
          <w:rFonts w:hint="default" w:ascii="Times New Roman" w:hAnsi="Times New Roman" w:eastAsia="黑体" w:cs="Times New Roman"/>
          <w:b w:val="0"/>
          <w:bCs w:val="0"/>
          <w:color w:val="auto"/>
          <w:u w:val="none"/>
        </w:rPr>
        <w:t xml:space="preserve">        </w:t>
      </w:r>
      <w:r>
        <w:rPr>
          <w:rFonts w:hint="eastAsia" w:eastAsia="黑体" w:cs="Times New Roman"/>
          <w:b w:val="0"/>
          <w:bCs w:val="0"/>
          <w:color w:val="auto"/>
          <w:u w:val="none"/>
          <w:lang w:val="en-US" w:eastAsia="zh-CN"/>
        </w:rPr>
        <w:t>项目</w:t>
      </w:r>
      <w:r>
        <w:rPr>
          <w:rFonts w:hint="default" w:ascii="Times New Roman" w:hAnsi="Times New Roman" w:eastAsia="黑体" w:cs="Times New Roman"/>
          <w:b w:val="0"/>
          <w:bCs w:val="0"/>
          <w:color w:val="auto"/>
          <w:u w:val="none"/>
        </w:rPr>
        <w:t>主要原辅材料</w:t>
      </w:r>
      <w:r>
        <w:rPr>
          <w:rFonts w:hint="eastAsia" w:eastAsia="黑体" w:cs="Times New Roman"/>
          <w:b w:val="0"/>
          <w:bCs w:val="0"/>
          <w:color w:val="auto"/>
          <w:u w:val="none"/>
          <w:lang w:val="en-US" w:eastAsia="zh-CN"/>
        </w:rPr>
        <w:t>理化性质</w:t>
      </w:r>
      <w:r>
        <w:rPr>
          <w:rFonts w:hint="default" w:ascii="Times New Roman" w:hAnsi="Times New Roman" w:eastAsia="黑体" w:cs="Times New Roman"/>
          <w:b w:val="0"/>
          <w:bCs w:val="0"/>
          <w:color w:val="auto"/>
          <w:u w:val="none"/>
        </w:rPr>
        <w:t>一览表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950"/>
        <w:gridCol w:w="1020"/>
        <w:gridCol w:w="7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950" w:type="dxa"/>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序号</w:t>
            </w:r>
          </w:p>
        </w:tc>
        <w:tc>
          <w:tcPr>
            <w:tcW w:w="1020" w:type="dxa"/>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名称</w:t>
            </w:r>
          </w:p>
        </w:tc>
        <w:tc>
          <w:tcPr>
            <w:tcW w:w="7095" w:type="dxa"/>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主要理化性质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5" w:hRule="atLeast"/>
          <w:jc w:val="center"/>
        </w:trPr>
        <w:tc>
          <w:tcPr>
            <w:tcW w:w="9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1</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萤石矿</w:t>
            </w:r>
          </w:p>
        </w:tc>
        <w:tc>
          <w:tcPr>
            <w:tcW w:w="70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矿石矿物以萤石为主，并含有少量石英、褐铁矿等。矿石呈绿色，玻璃光泽，性脆，品质一般。矿石成分详见表</w:t>
            </w:r>
            <w:r>
              <w:rPr>
                <w:rFonts w:hint="eastAsia" w:eastAsia="宋体" w:cs="Times New Roman"/>
                <w:b w:val="0"/>
                <w:bCs w:val="0"/>
                <w:color w:val="auto"/>
                <w:sz w:val="21"/>
                <w:szCs w:val="21"/>
                <w:highlight w:val="none"/>
                <w:u w:val="none"/>
                <w:lang w:val="en-US" w:eastAsia="zh-CN"/>
              </w:rPr>
              <w:t>3.3-</w:t>
            </w:r>
            <w:r>
              <w:rPr>
                <w:rFonts w:hint="eastAsia" w:cs="Times New Roman"/>
                <w:b w:val="0"/>
                <w:bCs w:val="0"/>
                <w:color w:val="auto"/>
                <w:sz w:val="21"/>
                <w:szCs w:val="21"/>
                <w:highlight w:val="none"/>
                <w:u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9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2</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水玻璃</w:t>
            </w:r>
          </w:p>
        </w:tc>
        <w:tc>
          <w:tcPr>
            <w:tcW w:w="70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fldChar w:fldCharType="begin"/>
            </w:r>
            <w:r>
              <w:rPr>
                <w:rFonts w:hint="eastAsia" w:ascii="Times New Roman" w:hAnsi="Times New Roman" w:eastAsia="宋体" w:cs="Times New Roman"/>
                <w:b w:val="0"/>
                <w:bCs w:val="0"/>
                <w:color w:val="auto"/>
                <w:sz w:val="21"/>
                <w:szCs w:val="21"/>
                <w:highlight w:val="none"/>
                <w:u w:val="none"/>
                <w:lang w:val="en-US" w:eastAsia="zh-CN"/>
              </w:rPr>
              <w:instrText xml:space="preserve"> HYPERLINK "http://baike.so.com/doc/875920-7117170.html" </w:instrText>
            </w:r>
            <w:r>
              <w:rPr>
                <w:rFonts w:hint="eastAsia" w:ascii="Times New Roman" w:hAnsi="Times New Roman" w:eastAsia="宋体" w:cs="Times New Roman"/>
                <w:b w:val="0"/>
                <w:bCs w:val="0"/>
                <w:color w:val="auto"/>
                <w:sz w:val="21"/>
                <w:szCs w:val="21"/>
                <w:highlight w:val="none"/>
                <w:u w:val="none"/>
                <w:lang w:val="en-US" w:eastAsia="zh-CN"/>
              </w:rPr>
              <w:fldChar w:fldCharType="separate"/>
            </w:r>
            <w:r>
              <w:rPr>
                <w:rFonts w:hint="eastAsia" w:ascii="Times New Roman" w:hAnsi="Times New Roman" w:eastAsia="宋体" w:cs="Times New Roman"/>
                <w:b w:val="0"/>
                <w:bCs w:val="0"/>
                <w:color w:val="auto"/>
                <w:sz w:val="21"/>
                <w:szCs w:val="21"/>
                <w:highlight w:val="none"/>
                <w:u w:val="none"/>
                <w:lang w:val="en-US" w:eastAsia="zh-CN"/>
              </w:rPr>
              <w:t>硅酸钠</w:t>
            </w:r>
            <w:r>
              <w:rPr>
                <w:rFonts w:hint="eastAsia" w:cs="Times New Roman"/>
                <w:b w:val="0"/>
                <w:bCs w:val="0"/>
                <w:color w:val="auto"/>
                <w:sz w:val="21"/>
                <w:szCs w:val="21"/>
                <w:highlight w:val="none"/>
                <w:u w:val="none"/>
                <w:lang w:val="en-US" w:eastAsia="zh-CN"/>
              </w:rPr>
              <w:t>（</w:t>
            </w:r>
            <w:r>
              <w:rPr>
                <w:rFonts w:hint="eastAsia" w:ascii="Times New Roman" w:hAnsi="Times New Roman" w:eastAsia="宋体" w:cs="Times New Roman"/>
                <w:b w:val="0"/>
                <w:bCs w:val="0"/>
                <w:color w:val="auto"/>
                <w:sz w:val="21"/>
                <w:szCs w:val="21"/>
                <w:highlight w:val="none"/>
                <w:u w:val="none"/>
                <w:lang w:val="en-US" w:eastAsia="zh-CN"/>
              </w:rPr>
              <w:fldChar w:fldCharType="end"/>
            </w:r>
            <w:r>
              <w:rPr>
                <w:rFonts w:hint="eastAsia" w:ascii="Times New Roman" w:hAnsi="Times New Roman" w:eastAsia="宋体" w:cs="Times New Roman"/>
                <w:b w:val="0"/>
                <w:bCs w:val="0"/>
                <w:color w:val="auto"/>
                <w:sz w:val="21"/>
                <w:szCs w:val="21"/>
                <w:highlight w:val="none"/>
                <w:u w:val="none"/>
                <w:lang w:val="en-US" w:eastAsia="zh-CN"/>
              </w:rPr>
              <w:t>Na</w:t>
            </w:r>
            <w:r>
              <w:rPr>
                <w:rFonts w:hint="eastAsia" w:ascii="Times New Roman" w:hAnsi="Times New Roman" w:eastAsia="宋体" w:cs="Times New Roman"/>
                <w:b w:val="0"/>
                <w:bCs w:val="0"/>
                <w:color w:val="auto"/>
                <w:sz w:val="21"/>
                <w:szCs w:val="21"/>
                <w:highlight w:val="none"/>
                <w:u w:val="none"/>
                <w:vertAlign w:val="subscript"/>
                <w:lang w:val="en-US" w:eastAsia="zh-CN"/>
              </w:rPr>
              <w:t>2</w:t>
            </w:r>
            <w:r>
              <w:rPr>
                <w:rFonts w:hint="eastAsia" w:ascii="Times New Roman" w:hAnsi="Times New Roman" w:eastAsia="宋体" w:cs="Times New Roman"/>
                <w:b w:val="0"/>
                <w:bCs w:val="0"/>
                <w:color w:val="auto"/>
                <w:sz w:val="21"/>
                <w:szCs w:val="21"/>
                <w:highlight w:val="none"/>
                <w:u w:val="none"/>
                <w:lang w:val="en-US" w:eastAsia="zh-CN"/>
              </w:rPr>
              <w:t>SiO</w:t>
            </w:r>
            <w:r>
              <w:rPr>
                <w:rFonts w:hint="eastAsia" w:ascii="Times New Roman" w:hAnsi="Times New Roman" w:eastAsia="宋体" w:cs="Times New Roman"/>
                <w:b w:val="0"/>
                <w:bCs w:val="0"/>
                <w:color w:val="auto"/>
                <w:sz w:val="21"/>
                <w:szCs w:val="21"/>
                <w:highlight w:val="none"/>
                <w:u w:val="none"/>
                <w:vertAlign w:val="subscript"/>
                <w:lang w:val="en-US" w:eastAsia="zh-CN"/>
              </w:rPr>
              <w:t>3</w:t>
            </w:r>
            <w:r>
              <w:rPr>
                <w:rFonts w:hint="eastAsia" w:cs="Times New Roman"/>
                <w:b w:val="0"/>
                <w:bCs w:val="0"/>
                <w:color w:val="auto"/>
                <w:sz w:val="21"/>
                <w:szCs w:val="21"/>
                <w:highlight w:val="none"/>
                <w:u w:val="none"/>
                <w:lang w:val="en-US" w:eastAsia="zh-CN"/>
              </w:rPr>
              <w:t>）</w:t>
            </w:r>
            <w:r>
              <w:rPr>
                <w:rFonts w:hint="eastAsia" w:ascii="Times New Roman" w:hAnsi="Times New Roman" w:eastAsia="宋体" w:cs="Times New Roman"/>
                <w:b w:val="0"/>
                <w:bCs w:val="0"/>
                <w:color w:val="auto"/>
                <w:sz w:val="21"/>
                <w:szCs w:val="21"/>
                <w:highlight w:val="none"/>
                <w:u w:val="none"/>
                <w:lang w:val="en-US" w:eastAsia="zh-CN"/>
              </w:rPr>
              <w:t>又名泡花碱、水玻璃</w:t>
            </w:r>
            <w:r>
              <w:rPr>
                <w:rFonts w:hint="eastAsia" w:cs="Times New Roman"/>
                <w:b w:val="0"/>
                <w:bCs w:val="0"/>
                <w:color w:val="auto"/>
                <w:sz w:val="21"/>
                <w:szCs w:val="21"/>
                <w:highlight w:val="none"/>
                <w:u w:val="none"/>
                <w:lang w:val="en-US" w:eastAsia="zh-CN"/>
              </w:rPr>
              <w:t>（</w:t>
            </w:r>
            <w:r>
              <w:rPr>
                <w:rFonts w:hint="eastAsia" w:ascii="Times New Roman" w:hAnsi="Times New Roman" w:eastAsia="宋体" w:cs="Times New Roman"/>
                <w:b w:val="0"/>
                <w:bCs w:val="0"/>
                <w:color w:val="auto"/>
                <w:sz w:val="21"/>
                <w:szCs w:val="21"/>
                <w:highlight w:val="none"/>
                <w:u w:val="none"/>
                <w:lang w:val="en-US" w:eastAsia="zh-CN"/>
              </w:rPr>
              <w:t>xNa</w:t>
            </w:r>
            <w:r>
              <w:rPr>
                <w:rFonts w:hint="eastAsia" w:ascii="Times New Roman" w:hAnsi="Times New Roman" w:eastAsia="宋体" w:cs="Times New Roman"/>
                <w:b w:val="0"/>
                <w:bCs w:val="0"/>
                <w:color w:val="auto"/>
                <w:sz w:val="21"/>
                <w:szCs w:val="21"/>
                <w:highlight w:val="none"/>
                <w:u w:val="none"/>
                <w:vertAlign w:val="subscript"/>
                <w:lang w:val="en-US" w:eastAsia="zh-CN"/>
              </w:rPr>
              <w:t>2</w:t>
            </w:r>
            <w:r>
              <w:rPr>
                <w:rFonts w:hint="eastAsia" w:ascii="Times New Roman" w:hAnsi="Times New Roman" w:eastAsia="宋体" w:cs="Times New Roman"/>
                <w:b w:val="0"/>
                <w:bCs w:val="0"/>
                <w:color w:val="auto"/>
                <w:sz w:val="21"/>
                <w:szCs w:val="21"/>
                <w:highlight w:val="none"/>
                <w:u w:val="none"/>
                <w:lang w:val="en-US" w:eastAsia="zh-CN"/>
              </w:rPr>
              <w:t>O·ySiO</w:t>
            </w:r>
            <w:r>
              <w:rPr>
                <w:rFonts w:hint="eastAsia" w:ascii="Times New Roman" w:hAnsi="Times New Roman" w:eastAsia="宋体" w:cs="Times New Roman"/>
                <w:b w:val="0"/>
                <w:bCs w:val="0"/>
                <w:color w:val="auto"/>
                <w:sz w:val="21"/>
                <w:szCs w:val="21"/>
                <w:highlight w:val="none"/>
                <w:u w:val="none"/>
                <w:vertAlign w:val="subscript"/>
                <w:lang w:val="en-US" w:eastAsia="zh-CN"/>
              </w:rPr>
              <w:t>2</w:t>
            </w:r>
            <w:r>
              <w:rPr>
                <w:rFonts w:hint="eastAsia" w:cs="Times New Roman"/>
                <w:b w:val="0"/>
                <w:bCs w:val="0"/>
                <w:color w:val="auto"/>
                <w:sz w:val="21"/>
                <w:szCs w:val="21"/>
                <w:highlight w:val="none"/>
                <w:u w:val="none"/>
                <w:lang w:val="en-US" w:eastAsia="zh-CN"/>
              </w:rPr>
              <w:t>）</w:t>
            </w:r>
            <w:r>
              <w:rPr>
                <w:rFonts w:hint="eastAsia" w:ascii="Times New Roman" w:hAnsi="Times New Roman" w:eastAsia="宋体" w:cs="Times New Roman"/>
                <w:b w:val="0"/>
                <w:bCs w:val="0"/>
                <w:color w:val="auto"/>
                <w:sz w:val="21"/>
                <w:szCs w:val="21"/>
                <w:highlight w:val="none"/>
                <w:u w:val="none"/>
                <w:lang w:val="en-US" w:eastAsia="zh-CN"/>
              </w:rPr>
              <w:t>，无色、青绿色或棕色的固体或粘稠液体。硅酸钠是由硅石</w:t>
            </w:r>
            <w:r>
              <w:rPr>
                <w:rFonts w:hint="eastAsia" w:cs="Times New Roman"/>
                <w:b w:val="0"/>
                <w:bCs w:val="0"/>
                <w:color w:val="auto"/>
                <w:sz w:val="21"/>
                <w:szCs w:val="21"/>
                <w:highlight w:val="none"/>
                <w:u w:val="none"/>
                <w:lang w:val="en-US" w:eastAsia="zh-CN"/>
              </w:rPr>
              <w:t>（</w:t>
            </w:r>
            <w:r>
              <w:rPr>
                <w:rFonts w:hint="eastAsia" w:ascii="Times New Roman" w:hAnsi="Times New Roman" w:eastAsia="宋体" w:cs="Times New Roman"/>
                <w:b w:val="0"/>
                <w:bCs w:val="0"/>
                <w:color w:val="auto"/>
                <w:sz w:val="21"/>
                <w:szCs w:val="21"/>
                <w:highlight w:val="none"/>
                <w:u w:val="none"/>
                <w:lang w:val="en-US" w:eastAsia="zh-CN"/>
              </w:rPr>
              <w:t>石英砂</w:t>
            </w:r>
            <w:r>
              <w:rPr>
                <w:rFonts w:hint="eastAsia" w:cs="Times New Roman"/>
                <w:b w:val="0"/>
                <w:bCs w:val="0"/>
                <w:color w:val="auto"/>
                <w:sz w:val="21"/>
                <w:szCs w:val="21"/>
                <w:highlight w:val="none"/>
                <w:u w:val="none"/>
                <w:lang w:val="en-US" w:eastAsia="zh-CN"/>
              </w:rPr>
              <w:t>）</w:t>
            </w:r>
            <w:r>
              <w:rPr>
                <w:rFonts w:hint="eastAsia" w:ascii="Times New Roman" w:hAnsi="Times New Roman" w:eastAsia="宋体" w:cs="Times New Roman"/>
                <w:b w:val="0"/>
                <w:bCs w:val="0"/>
                <w:color w:val="auto"/>
                <w:sz w:val="21"/>
                <w:szCs w:val="21"/>
                <w:highlight w:val="none"/>
                <w:u w:val="none"/>
                <w:lang w:val="en-US" w:eastAsia="zh-CN"/>
              </w:rPr>
              <w:t>、纯碱</w:t>
            </w:r>
            <w:r>
              <w:rPr>
                <w:rFonts w:hint="eastAsia" w:cs="Times New Roman"/>
                <w:b w:val="0"/>
                <w:bCs w:val="0"/>
                <w:color w:val="auto"/>
                <w:sz w:val="21"/>
                <w:szCs w:val="21"/>
                <w:highlight w:val="none"/>
                <w:u w:val="none"/>
                <w:lang w:val="en-US" w:eastAsia="zh-CN"/>
              </w:rPr>
              <w:t>（</w:t>
            </w:r>
            <w:r>
              <w:rPr>
                <w:rFonts w:hint="eastAsia" w:ascii="Times New Roman" w:hAnsi="Times New Roman" w:eastAsia="宋体" w:cs="Times New Roman"/>
                <w:b w:val="0"/>
                <w:bCs w:val="0"/>
                <w:color w:val="auto"/>
                <w:sz w:val="21"/>
                <w:szCs w:val="21"/>
                <w:highlight w:val="none"/>
                <w:u w:val="none"/>
                <w:lang w:val="en-US" w:eastAsia="zh-CN"/>
              </w:rPr>
              <w:t>或土碱</w:t>
            </w:r>
            <w:r>
              <w:rPr>
                <w:rFonts w:hint="eastAsia" w:cs="Times New Roman"/>
                <w:b w:val="0"/>
                <w:bCs w:val="0"/>
                <w:color w:val="auto"/>
                <w:sz w:val="21"/>
                <w:szCs w:val="21"/>
                <w:highlight w:val="none"/>
                <w:u w:val="none"/>
                <w:lang w:val="en-US" w:eastAsia="zh-CN"/>
              </w:rPr>
              <w:t>）</w:t>
            </w:r>
            <w:r>
              <w:rPr>
                <w:rFonts w:hint="eastAsia" w:ascii="Times New Roman" w:hAnsi="Times New Roman" w:eastAsia="宋体" w:cs="Times New Roman"/>
                <w:b w:val="0"/>
                <w:bCs w:val="0"/>
                <w:color w:val="auto"/>
                <w:sz w:val="21"/>
                <w:szCs w:val="21"/>
                <w:highlight w:val="none"/>
                <w:u w:val="none"/>
                <w:lang w:val="en-US" w:eastAsia="zh-CN"/>
              </w:rPr>
              <w:t>在熔化窑炉中共熔，冷却粉碎制得，其燃料为煤、天然气、煤气均可。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9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3</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油酸</w:t>
            </w:r>
          </w:p>
        </w:tc>
        <w:tc>
          <w:tcPr>
            <w:tcW w:w="70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是一种单不饱和Omega-9脂肪酸，存在于动植物体内，化学式C</w:t>
            </w:r>
            <w:r>
              <w:rPr>
                <w:rFonts w:hint="default" w:ascii="Times New Roman" w:hAnsi="Times New Roman" w:eastAsia="宋体" w:cs="Times New Roman"/>
                <w:b w:val="0"/>
                <w:bCs w:val="0"/>
                <w:color w:val="auto"/>
                <w:sz w:val="21"/>
                <w:szCs w:val="21"/>
                <w:highlight w:val="none"/>
                <w:u w:val="none"/>
                <w:vertAlign w:val="subscript"/>
                <w:lang w:val="en-US" w:eastAsia="zh-CN"/>
              </w:rPr>
              <w:t>18</w:t>
            </w:r>
            <w:r>
              <w:rPr>
                <w:rFonts w:hint="default" w:ascii="Times New Roman" w:hAnsi="Times New Roman" w:eastAsia="宋体" w:cs="Times New Roman"/>
                <w:b w:val="0"/>
                <w:bCs w:val="0"/>
                <w:color w:val="auto"/>
                <w:sz w:val="21"/>
                <w:szCs w:val="21"/>
                <w:highlight w:val="none"/>
                <w:u w:val="none"/>
                <w:lang w:val="en-US" w:eastAsia="zh-CN"/>
              </w:rPr>
              <w:t>H</w:t>
            </w:r>
            <w:r>
              <w:rPr>
                <w:rFonts w:hint="default" w:ascii="Times New Roman" w:hAnsi="Times New Roman" w:eastAsia="宋体" w:cs="Times New Roman"/>
                <w:b w:val="0"/>
                <w:bCs w:val="0"/>
                <w:color w:val="auto"/>
                <w:sz w:val="21"/>
                <w:szCs w:val="21"/>
                <w:highlight w:val="none"/>
                <w:u w:val="none"/>
                <w:vertAlign w:val="subscript"/>
                <w:lang w:val="en-US" w:eastAsia="zh-CN"/>
              </w:rPr>
              <w:t>34</w:t>
            </w:r>
            <w:r>
              <w:rPr>
                <w:rFonts w:hint="default" w:ascii="Times New Roman" w:hAnsi="Times New Roman" w:eastAsia="宋体" w:cs="Times New Roman"/>
                <w:b w:val="0"/>
                <w:bCs w:val="0"/>
                <w:color w:val="auto"/>
                <w:sz w:val="21"/>
                <w:szCs w:val="21"/>
                <w:highlight w:val="none"/>
                <w:u w:val="none"/>
                <w:lang w:val="en-US" w:eastAsia="zh-CN"/>
              </w:rPr>
              <w:t>O</w:t>
            </w:r>
            <w:r>
              <w:rPr>
                <w:rFonts w:hint="default" w:ascii="Times New Roman" w:hAnsi="Times New Roman" w:eastAsia="宋体" w:cs="Times New Roman"/>
                <w:b w:val="0"/>
                <w:bCs w:val="0"/>
                <w:color w:val="auto"/>
                <w:sz w:val="21"/>
                <w:szCs w:val="21"/>
                <w:highlight w:val="none"/>
                <w:u w:val="none"/>
                <w:vertAlign w:val="subscript"/>
                <w:lang w:val="en-US" w:eastAsia="zh-CN"/>
              </w:rPr>
              <w:t>2</w:t>
            </w:r>
            <w:r>
              <w:rPr>
                <w:rFonts w:hint="default" w:ascii="Times New Roman" w:hAnsi="Times New Roman" w:eastAsia="宋体" w:cs="Times New Roman"/>
                <w:b w:val="0"/>
                <w:bCs w:val="0"/>
                <w:color w:val="auto"/>
                <w:sz w:val="21"/>
                <w:szCs w:val="21"/>
                <w:highlight w:val="none"/>
                <w:u w:val="none"/>
                <w:lang w:val="en-US" w:eastAsia="zh-CN"/>
              </w:rPr>
              <w:t>(或CH</w:t>
            </w:r>
            <w:r>
              <w:rPr>
                <w:rFonts w:hint="default" w:ascii="Times New Roman" w:hAnsi="Times New Roman" w:eastAsia="宋体" w:cs="Times New Roman"/>
                <w:b w:val="0"/>
                <w:bCs w:val="0"/>
                <w:color w:val="auto"/>
                <w:sz w:val="21"/>
                <w:szCs w:val="21"/>
                <w:highlight w:val="none"/>
                <w:u w:val="none"/>
                <w:vertAlign w:val="subscript"/>
                <w:lang w:val="en-US" w:eastAsia="zh-CN"/>
              </w:rPr>
              <w:t>3</w:t>
            </w:r>
            <w:r>
              <w:rPr>
                <w:rFonts w:hint="eastAsia"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lang w:val="en-US" w:eastAsia="zh-CN"/>
              </w:rPr>
              <w:t>CH</w:t>
            </w:r>
            <w:r>
              <w:rPr>
                <w:rFonts w:hint="default" w:ascii="Times New Roman" w:hAnsi="Times New Roman" w:eastAsia="宋体" w:cs="Times New Roman"/>
                <w:b w:val="0"/>
                <w:bCs w:val="0"/>
                <w:color w:val="auto"/>
                <w:sz w:val="21"/>
                <w:szCs w:val="21"/>
                <w:highlight w:val="none"/>
                <w:u w:val="none"/>
                <w:vertAlign w:val="subscript"/>
                <w:lang w:val="en-US" w:eastAsia="zh-CN"/>
              </w:rPr>
              <w:t>2</w:t>
            </w:r>
            <w:r>
              <w:rPr>
                <w:rFonts w:hint="eastAsia"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vertAlign w:val="subscript"/>
                <w:lang w:val="en-US" w:eastAsia="zh-CN"/>
              </w:rPr>
              <w:t>7</w:t>
            </w:r>
            <w:r>
              <w:rPr>
                <w:rFonts w:hint="default" w:ascii="Times New Roman" w:hAnsi="Times New Roman" w:eastAsia="宋体" w:cs="Times New Roman"/>
                <w:b w:val="0"/>
                <w:bCs w:val="0"/>
                <w:color w:val="auto"/>
                <w:sz w:val="21"/>
                <w:szCs w:val="21"/>
                <w:highlight w:val="none"/>
                <w:u w:val="none"/>
                <w:lang w:val="en-US" w:eastAsia="zh-CN"/>
              </w:rPr>
              <w:t>CH=CH</w:t>
            </w:r>
            <w:r>
              <w:rPr>
                <w:rFonts w:hint="eastAsia"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lang w:val="en-US" w:eastAsia="zh-CN"/>
              </w:rPr>
              <w:t>CH</w:t>
            </w:r>
            <w:r>
              <w:rPr>
                <w:rFonts w:hint="default" w:ascii="Times New Roman" w:hAnsi="Times New Roman" w:eastAsia="宋体" w:cs="Times New Roman"/>
                <w:b w:val="0"/>
                <w:bCs w:val="0"/>
                <w:color w:val="auto"/>
                <w:sz w:val="21"/>
                <w:szCs w:val="21"/>
                <w:highlight w:val="none"/>
                <w:u w:val="none"/>
                <w:vertAlign w:val="subscript"/>
                <w:lang w:val="en-US" w:eastAsia="zh-CN"/>
              </w:rPr>
              <w:t>2</w:t>
            </w:r>
            <w:r>
              <w:rPr>
                <w:rFonts w:hint="eastAsia"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vertAlign w:val="subscript"/>
                <w:lang w:val="en-US" w:eastAsia="zh-CN"/>
              </w:rPr>
              <w:t>7</w:t>
            </w:r>
            <w:r>
              <w:rPr>
                <w:rFonts w:hint="default" w:ascii="Times New Roman" w:hAnsi="Times New Roman" w:eastAsia="宋体" w:cs="Times New Roman"/>
                <w:b w:val="0"/>
                <w:bCs w:val="0"/>
                <w:color w:val="auto"/>
                <w:sz w:val="21"/>
                <w:szCs w:val="21"/>
                <w:highlight w:val="none"/>
                <w:u w:val="none"/>
                <w:lang w:val="en-US" w:eastAsia="zh-CN"/>
              </w:rPr>
              <w:t>COOH)。纯油酸为无色油状液体，有动物油或植物油气味，久置空气中颜色逐渐变深，工业品为黄色到红色油状液体，有猪油气味。纯油酸熔点13.4℃[1]，沸点350-360℃，相对密度0.8935</w:t>
            </w:r>
            <w:r>
              <w:rPr>
                <w:rFonts w:hint="eastAsia"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lang w:val="en-US" w:eastAsia="zh-CN"/>
              </w:rPr>
              <w:t>20/4℃</w:t>
            </w:r>
            <w:r>
              <w:rPr>
                <w:rFonts w:hint="eastAsia"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lang w:val="en-US" w:eastAsia="zh-CN"/>
              </w:rPr>
              <w:t>，蒸汽压：52mmHg</w:t>
            </w:r>
            <w:r>
              <w:rPr>
                <w:rFonts w:hint="eastAsia"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lang w:val="en-US" w:eastAsia="zh-CN"/>
              </w:rPr>
              <w:t>37℃</w:t>
            </w:r>
            <w:r>
              <w:rPr>
                <w:rFonts w:hint="eastAsia"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lang w:val="en-US" w:eastAsia="zh-CN"/>
              </w:rPr>
              <w:t>，折射率1.4585-1.4605，闪点189℃。易燃，与强氧化剂、铝不兼容。易溶于乙醇、乙醚、氯仿等有机溶剂中，不溶于水。易燃。遇碱易皂化，凝固后生成白色柔软固体。在高热下极易氧化、聚合或分解。无毒。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09" w:hRule="atLeast"/>
          <w:jc w:val="center"/>
        </w:trPr>
        <w:tc>
          <w:tcPr>
            <w:tcW w:w="9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4</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纯碱</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p>
        </w:tc>
        <w:tc>
          <w:tcPr>
            <w:tcW w:w="70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化学式Na</w:t>
            </w:r>
            <w:r>
              <w:rPr>
                <w:rFonts w:hint="default" w:ascii="Times New Roman" w:hAnsi="Times New Roman" w:eastAsia="宋体" w:cs="Times New Roman"/>
                <w:b w:val="0"/>
                <w:bCs w:val="0"/>
                <w:color w:val="auto"/>
                <w:sz w:val="21"/>
                <w:szCs w:val="21"/>
                <w:highlight w:val="none"/>
                <w:u w:val="none"/>
                <w:vertAlign w:val="subscript"/>
                <w:lang w:val="en-US" w:eastAsia="zh-CN"/>
              </w:rPr>
              <w:t>2</w:t>
            </w:r>
            <w:r>
              <w:rPr>
                <w:rFonts w:hint="default" w:ascii="Times New Roman" w:hAnsi="Times New Roman" w:eastAsia="宋体" w:cs="Times New Roman"/>
                <w:b w:val="0"/>
                <w:bCs w:val="0"/>
                <w:color w:val="auto"/>
                <w:sz w:val="21"/>
                <w:szCs w:val="21"/>
                <w:highlight w:val="none"/>
                <w:u w:val="none"/>
                <w:lang w:val="en-US" w:eastAsia="zh-CN"/>
              </w:rPr>
              <w:t>CO</w:t>
            </w:r>
            <w:r>
              <w:rPr>
                <w:rFonts w:hint="default" w:ascii="Times New Roman" w:hAnsi="Times New Roman" w:eastAsia="宋体" w:cs="Times New Roman"/>
                <w:b w:val="0"/>
                <w:bCs w:val="0"/>
                <w:color w:val="auto"/>
                <w:sz w:val="21"/>
                <w:szCs w:val="21"/>
                <w:highlight w:val="none"/>
                <w:u w:val="none"/>
                <w:vertAlign w:val="subscript"/>
                <w:lang w:val="en-US" w:eastAsia="zh-CN"/>
              </w:rPr>
              <w:t>3</w:t>
            </w:r>
            <w:r>
              <w:rPr>
                <w:rFonts w:hint="default" w:ascii="Times New Roman" w:hAnsi="Times New Roman" w:eastAsia="宋体" w:cs="Times New Roman"/>
                <w:b w:val="0"/>
                <w:bCs w:val="0"/>
                <w:color w:val="auto"/>
                <w:sz w:val="21"/>
                <w:szCs w:val="21"/>
                <w:highlight w:val="none"/>
                <w:u w:val="none"/>
                <w:lang w:val="en-US" w:eastAsia="zh-CN"/>
              </w:rPr>
              <w:t>，又称纯碱、苏打。外观为白色粉末或细粒结晶（无水纯品），味涩。熔点851℃，密度2.532g/cm</w:t>
            </w:r>
            <w:r>
              <w:rPr>
                <w:rFonts w:hint="default" w:ascii="Times New Roman" w:hAnsi="Times New Roman" w:eastAsia="宋体" w:cs="Times New Roman"/>
                <w:b w:val="0"/>
                <w:bCs w:val="0"/>
                <w:color w:val="auto"/>
                <w:sz w:val="21"/>
                <w:szCs w:val="21"/>
                <w:highlight w:val="none"/>
                <w:u w:val="none"/>
                <w:vertAlign w:val="superscript"/>
                <w:lang w:val="en-US" w:eastAsia="zh-CN"/>
              </w:rPr>
              <w:t>3</w:t>
            </w:r>
            <w:r>
              <w:rPr>
                <w:rFonts w:hint="default" w:ascii="Times New Roman" w:hAnsi="Times New Roman" w:eastAsia="宋体" w:cs="Times New Roman"/>
                <w:b w:val="0"/>
                <w:bCs w:val="0"/>
                <w:color w:val="auto"/>
                <w:sz w:val="21"/>
                <w:szCs w:val="21"/>
                <w:highlight w:val="none"/>
                <w:u w:val="none"/>
                <w:lang w:val="en-US" w:eastAsia="zh-CN"/>
              </w:rPr>
              <w:t>，吸湿性很强，在高温下也不分解，本品不燃，具腐蚀性、刺激性。易溶于水，微溶于无水乙醇，不容易丙醇；是一种弱酸盐，溶于水后发生水解反应，使溶液显碱性；长期暴露在空气中能吸收空气中的水分及二氧化碳，生产碳酸氢钠，并结成硬块。碳酸钠绝大部分用于工业，一小部分为民用：在工业用纯碱中，主要是轻工、建材、化学工业，约占2/3；其次是冶金、防治、石油、国防、医药及其它工业。冶金工业用作冶炼助熔剂、选矿用浮选剂，炼钢和炼锑用作脱硫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520" w:hRule="atLeast"/>
          <w:jc w:val="center"/>
        </w:trPr>
        <w:tc>
          <w:tcPr>
            <w:tcW w:w="9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cs="Times New Roman"/>
                <w:b w:val="0"/>
                <w:bCs w:val="0"/>
                <w:color w:val="auto"/>
                <w:sz w:val="21"/>
                <w:szCs w:val="21"/>
                <w:highlight w:val="none"/>
                <w:u w:val="none"/>
                <w:lang w:val="en-US" w:eastAsia="zh-CN"/>
              </w:rPr>
            </w:pPr>
            <w:bookmarkStart w:id="28" w:name="_Toc12240"/>
            <w:bookmarkStart w:id="29" w:name="_Toc3004"/>
            <w:r>
              <w:rPr>
                <w:rFonts w:hint="eastAsia" w:cs="Times New Roman"/>
                <w:b w:val="0"/>
                <w:bCs w:val="0"/>
                <w:color w:val="auto"/>
                <w:sz w:val="21"/>
                <w:szCs w:val="21"/>
                <w:highlight w:val="none"/>
                <w:u w:val="none"/>
                <w:lang w:val="en-US" w:eastAsia="zh-CN"/>
              </w:rPr>
              <w:t>5</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聚合氯化铝净水剂</w:t>
            </w:r>
            <w:r>
              <w:rPr>
                <w:rFonts w:hint="eastAsia"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lang w:val="en-US" w:eastAsia="zh-CN"/>
              </w:rPr>
              <w:t>PAC</w:t>
            </w:r>
            <w:r>
              <w:rPr>
                <w:rFonts w:hint="eastAsia" w:cs="Times New Roman"/>
                <w:b w:val="0"/>
                <w:bCs w:val="0"/>
                <w:color w:val="auto"/>
                <w:sz w:val="21"/>
                <w:szCs w:val="21"/>
                <w:highlight w:val="none"/>
                <w:u w:val="none"/>
                <w:lang w:val="en-US" w:eastAsia="zh-CN"/>
              </w:rPr>
              <w:t>）</w:t>
            </w:r>
          </w:p>
        </w:tc>
        <w:tc>
          <w:tcPr>
            <w:tcW w:w="70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聚合氯化铝净水剂，缩写为PAC[分子式][A</w:t>
            </w:r>
            <w:r>
              <w:rPr>
                <w:rFonts w:hint="eastAsia" w:cs="Times New Roman"/>
                <w:b w:val="0"/>
                <w:bCs w:val="0"/>
                <w:color w:val="auto"/>
                <w:sz w:val="21"/>
                <w:szCs w:val="21"/>
                <w:highlight w:val="none"/>
                <w:u w:val="none"/>
                <w:lang w:val="en-US" w:eastAsia="zh-CN"/>
              </w:rPr>
              <w:t>l</w:t>
            </w:r>
            <w:r>
              <w:rPr>
                <w:rFonts w:hint="default" w:ascii="Times New Roman" w:hAnsi="Times New Roman" w:eastAsia="宋体" w:cs="Times New Roman"/>
                <w:b w:val="0"/>
                <w:bCs w:val="0"/>
                <w:color w:val="auto"/>
                <w:sz w:val="21"/>
                <w:szCs w:val="21"/>
                <w:highlight w:val="none"/>
                <w:u w:val="none"/>
                <w:vertAlign w:val="subscript"/>
                <w:lang w:val="en-US" w:eastAsia="zh-CN"/>
              </w:rPr>
              <w:t>2</w:t>
            </w:r>
            <w:r>
              <w:rPr>
                <w:rFonts w:hint="default" w:ascii="Times New Roman" w:hAnsi="Times New Roman" w:eastAsia="宋体" w:cs="Times New Roman"/>
                <w:b w:val="0"/>
                <w:bCs w:val="0"/>
                <w:color w:val="auto"/>
                <w:sz w:val="21"/>
                <w:szCs w:val="21"/>
                <w:highlight w:val="none"/>
                <w:u w:val="none"/>
                <w:lang w:val="en-US" w:eastAsia="zh-CN"/>
              </w:rPr>
              <w:t>(OH)nC</w:t>
            </w:r>
            <w:r>
              <w:rPr>
                <w:rFonts w:hint="eastAsia" w:cs="Times New Roman"/>
                <w:b w:val="0"/>
                <w:bCs w:val="0"/>
                <w:color w:val="auto"/>
                <w:sz w:val="21"/>
                <w:szCs w:val="21"/>
                <w:highlight w:val="none"/>
                <w:u w:val="none"/>
                <w:lang w:val="en-US" w:eastAsia="zh-CN"/>
              </w:rPr>
              <w:t>l</w:t>
            </w:r>
            <w:r>
              <w:rPr>
                <w:rFonts w:hint="default" w:ascii="Times New Roman" w:hAnsi="Times New Roman" w:eastAsia="宋体" w:cs="Times New Roman"/>
                <w:b w:val="0"/>
                <w:bCs w:val="0"/>
                <w:color w:val="auto"/>
                <w:sz w:val="21"/>
                <w:szCs w:val="21"/>
                <w:highlight w:val="none"/>
                <w:u w:val="none"/>
                <w:vertAlign w:val="subscript"/>
                <w:lang w:val="en-US" w:eastAsia="zh-CN"/>
              </w:rPr>
              <w:t>6-n</w:t>
            </w:r>
            <w:r>
              <w:rPr>
                <w:rFonts w:hint="default" w:ascii="Times New Roman" w:hAnsi="Times New Roman" w:eastAsia="宋体" w:cs="Times New Roman"/>
                <w:b w:val="0"/>
                <w:bCs w:val="0"/>
                <w:color w:val="auto"/>
                <w:sz w:val="21"/>
                <w:szCs w:val="21"/>
                <w:highlight w:val="none"/>
                <w:u w:val="none"/>
                <w:lang w:val="en-US" w:eastAsia="zh-CN"/>
              </w:rPr>
              <w:t>]m，是一种多</w:t>
            </w:r>
            <w:r>
              <w:rPr>
                <w:rFonts w:hint="default" w:ascii="Times New Roman" w:hAnsi="Times New Roman" w:eastAsia="宋体" w:cs="Times New Roman"/>
                <w:b w:val="0"/>
                <w:bCs w:val="0"/>
                <w:color w:val="auto"/>
                <w:sz w:val="21"/>
                <w:szCs w:val="21"/>
                <w:highlight w:val="none"/>
                <w:u w:val="none"/>
                <w:lang w:val="en-US" w:eastAsia="zh-CN"/>
              </w:rPr>
              <w:fldChar w:fldCharType="begin"/>
            </w:r>
            <w:r>
              <w:rPr>
                <w:rFonts w:hint="default" w:ascii="Times New Roman" w:hAnsi="Times New Roman" w:eastAsia="宋体" w:cs="Times New Roman"/>
                <w:b w:val="0"/>
                <w:bCs w:val="0"/>
                <w:color w:val="auto"/>
                <w:sz w:val="21"/>
                <w:szCs w:val="21"/>
                <w:highlight w:val="none"/>
                <w:u w:val="none"/>
                <w:lang w:val="en-US" w:eastAsia="zh-CN"/>
              </w:rPr>
              <w:instrText xml:space="preserve"> HYPERLINK "https://baike.so.com/doc/2626417-2773164.html" \t "https://baike.so.com/doc/_blank" </w:instrText>
            </w:r>
            <w:r>
              <w:rPr>
                <w:rFonts w:hint="default" w:ascii="Times New Roman" w:hAnsi="Times New Roman" w:eastAsia="宋体" w:cs="Times New Roman"/>
                <w:b w:val="0"/>
                <w:bCs w:val="0"/>
                <w:color w:val="auto"/>
                <w:sz w:val="21"/>
                <w:szCs w:val="21"/>
                <w:highlight w:val="none"/>
                <w:u w:val="none"/>
                <w:lang w:val="en-US" w:eastAsia="zh-CN"/>
              </w:rPr>
              <w:fldChar w:fldCharType="separate"/>
            </w:r>
            <w:r>
              <w:rPr>
                <w:rFonts w:hint="default" w:ascii="Times New Roman" w:hAnsi="Times New Roman" w:eastAsia="宋体" w:cs="Times New Roman"/>
                <w:b w:val="0"/>
                <w:bCs w:val="0"/>
                <w:color w:val="auto"/>
                <w:sz w:val="21"/>
                <w:szCs w:val="21"/>
                <w:highlight w:val="none"/>
                <w:u w:val="none"/>
                <w:lang w:val="en-US" w:eastAsia="zh-CN"/>
              </w:rPr>
              <w:t>羟基</w:t>
            </w:r>
            <w:r>
              <w:rPr>
                <w:rFonts w:hint="default" w:ascii="Times New Roman" w:hAnsi="Times New Roman" w:eastAsia="宋体" w:cs="Times New Roman"/>
                <w:b w:val="0"/>
                <w:bCs w:val="0"/>
                <w:color w:val="auto"/>
                <w:sz w:val="21"/>
                <w:szCs w:val="21"/>
                <w:highlight w:val="none"/>
                <w:u w:val="none"/>
                <w:lang w:val="en-US" w:eastAsia="zh-CN"/>
              </w:rPr>
              <w:fldChar w:fldCharType="end"/>
            </w:r>
            <w:r>
              <w:rPr>
                <w:rFonts w:hint="default" w:ascii="Times New Roman" w:hAnsi="Times New Roman" w:eastAsia="宋体" w:cs="Times New Roman"/>
                <w:b w:val="0"/>
                <w:bCs w:val="0"/>
                <w:color w:val="auto"/>
                <w:sz w:val="21"/>
                <w:szCs w:val="21"/>
                <w:highlight w:val="none"/>
                <w:u w:val="none"/>
                <w:lang w:val="en-US" w:eastAsia="zh-CN"/>
              </w:rPr>
              <w:t>、多核络合体的阳离子型</w:t>
            </w:r>
            <w:r>
              <w:rPr>
                <w:rFonts w:hint="default" w:ascii="Times New Roman" w:hAnsi="Times New Roman" w:eastAsia="宋体" w:cs="Times New Roman"/>
                <w:b w:val="0"/>
                <w:bCs w:val="0"/>
                <w:color w:val="auto"/>
                <w:sz w:val="21"/>
                <w:szCs w:val="21"/>
                <w:highlight w:val="none"/>
                <w:u w:val="none"/>
                <w:lang w:val="en-US" w:eastAsia="zh-CN"/>
              </w:rPr>
              <w:fldChar w:fldCharType="begin"/>
            </w:r>
            <w:r>
              <w:rPr>
                <w:rFonts w:hint="default" w:ascii="Times New Roman" w:hAnsi="Times New Roman" w:eastAsia="宋体" w:cs="Times New Roman"/>
                <w:b w:val="0"/>
                <w:bCs w:val="0"/>
                <w:color w:val="auto"/>
                <w:sz w:val="21"/>
                <w:szCs w:val="21"/>
                <w:highlight w:val="none"/>
                <w:u w:val="none"/>
                <w:lang w:val="en-US" w:eastAsia="zh-CN"/>
              </w:rPr>
              <w:instrText xml:space="preserve"> HYPERLINK "https://baike.so.com/doc/4558156-4768900.html" \t "https://baike.so.com/doc/_blank" </w:instrText>
            </w:r>
            <w:r>
              <w:rPr>
                <w:rFonts w:hint="default" w:ascii="Times New Roman" w:hAnsi="Times New Roman" w:eastAsia="宋体" w:cs="Times New Roman"/>
                <w:b w:val="0"/>
                <w:bCs w:val="0"/>
                <w:color w:val="auto"/>
                <w:sz w:val="21"/>
                <w:szCs w:val="21"/>
                <w:highlight w:val="none"/>
                <w:u w:val="none"/>
                <w:lang w:val="en-US" w:eastAsia="zh-CN"/>
              </w:rPr>
              <w:fldChar w:fldCharType="separate"/>
            </w:r>
            <w:r>
              <w:rPr>
                <w:rFonts w:hint="default" w:ascii="Times New Roman" w:hAnsi="Times New Roman" w:eastAsia="宋体" w:cs="Times New Roman"/>
                <w:b w:val="0"/>
                <w:bCs w:val="0"/>
                <w:color w:val="auto"/>
                <w:sz w:val="21"/>
                <w:szCs w:val="21"/>
                <w:highlight w:val="none"/>
                <w:u w:val="none"/>
                <w:lang w:val="en-US" w:eastAsia="zh-CN"/>
              </w:rPr>
              <w:t>无机高分子</w:t>
            </w:r>
            <w:r>
              <w:rPr>
                <w:rFonts w:hint="default" w:ascii="Times New Roman" w:hAnsi="Times New Roman" w:eastAsia="宋体" w:cs="Times New Roman"/>
                <w:b w:val="0"/>
                <w:bCs w:val="0"/>
                <w:color w:val="auto"/>
                <w:sz w:val="21"/>
                <w:szCs w:val="21"/>
                <w:highlight w:val="none"/>
                <w:u w:val="none"/>
                <w:lang w:val="en-US" w:eastAsia="zh-CN"/>
              </w:rPr>
              <w:fldChar w:fldCharType="end"/>
            </w:r>
            <w:r>
              <w:rPr>
                <w:rFonts w:hint="default" w:ascii="Times New Roman" w:hAnsi="Times New Roman" w:eastAsia="宋体" w:cs="Times New Roman"/>
                <w:b w:val="0"/>
                <w:bCs w:val="0"/>
                <w:color w:val="auto"/>
                <w:sz w:val="21"/>
                <w:szCs w:val="21"/>
                <w:highlight w:val="none"/>
                <w:u w:val="none"/>
                <w:lang w:val="en-US" w:eastAsia="zh-CN"/>
              </w:rPr>
              <w:t>絮凝剂，通常也称作</w:t>
            </w:r>
            <w:r>
              <w:rPr>
                <w:rFonts w:hint="default" w:ascii="Times New Roman" w:hAnsi="Times New Roman" w:eastAsia="宋体" w:cs="Times New Roman"/>
                <w:b w:val="0"/>
                <w:bCs w:val="0"/>
                <w:color w:val="auto"/>
                <w:sz w:val="21"/>
                <w:szCs w:val="21"/>
                <w:highlight w:val="none"/>
                <w:u w:val="none"/>
                <w:lang w:val="en-US" w:eastAsia="zh-CN"/>
              </w:rPr>
              <w:fldChar w:fldCharType="begin"/>
            </w:r>
            <w:r>
              <w:rPr>
                <w:rFonts w:hint="default" w:ascii="Times New Roman" w:hAnsi="Times New Roman" w:eastAsia="宋体" w:cs="Times New Roman"/>
                <w:b w:val="0"/>
                <w:bCs w:val="0"/>
                <w:color w:val="auto"/>
                <w:sz w:val="21"/>
                <w:szCs w:val="21"/>
                <w:highlight w:val="none"/>
                <w:u w:val="none"/>
                <w:lang w:val="en-US" w:eastAsia="zh-CN"/>
              </w:rPr>
              <w:instrText xml:space="preserve"> HYPERLINK "https://baike.so.com/doc/5404147-5641850.html" \t "https://baike.so.com/doc/_blank" </w:instrText>
            </w:r>
            <w:r>
              <w:rPr>
                <w:rFonts w:hint="default" w:ascii="Times New Roman" w:hAnsi="Times New Roman" w:eastAsia="宋体" w:cs="Times New Roman"/>
                <w:b w:val="0"/>
                <w:bCs w:val="0"/>
                <w:color w:val="auto"/>
                <w:sz w:val="21"/>
                <w:szCs w:val="21"/>
                <w:highlight w:val="none"/>
                <w:u w:val="none"/>
                <w:lang w:val="en-US" w:eastAsia="zh-CN"/>
              </w:rPr>
              <w:fldChar w:fldCharType="separate"/>
            </w:r>
            <w:r>
              <w:rPr>
                <w:rFonts w:hint="default" w:ascii="Times New Roman" w:hAnsi="Times New Roman" w:eastAsia="宋体" w:cs="Times New Roman"/>
                <w:b w:val="0"/>
                <w:bCs w:val="0"/>
                <w:color w:val="auto"/>
                <w:sz w:val="21"/>
                <w:szCs w:val="21"/>
                <w:highlight w:val="none"/>
                <w:u w:val="none"/>
                <w:lang w:val="en-US" w:eastAsia="zh-CN"/>
              </w:rPr>
              <w:t>碱式氯化铝</w:t>
            </w:r>
            <w:r>
              <w:rPr>
                <w:rFonts w:hint="default" w:ascii="Times New Roman" w:hAnsi="Times New Roman" w:eastAsia="宋体" w:cs="Times New Roman"/>
                <w:b w:val="0"/>
                <w:bCs w:val="0"/>
                <w:color w:val="auto"/>
                <w:sz w:val="21"/>
                <w:szCs w:val="21"/>
                <w:highlight w:val="none"/>
                <w:u w:val="none"/>
                <w:lang w:val="en-US" w:eastAsia="zh-CN"/>
              </w:rPr>
              <w:fldChar w:fldCharType="end"/>
            </w:r>
            <w:r>
              <w:rPr>
                <w:rFonts w:hint="default" w:ascii="Times New Roman" w:hAnsi="Times New Roman" w:eastAsia="宋体" w:cs="Times New Roman"/>
                <w:b w:val="0"/>
                <w:bCs w:val="0"/>
                <w:color w:val="auto"/>
                <w:sz w:val="21"/>
                <w:szCs w:val="21"/>
                <w:highlight w:val="none"/>
                <w:u w:val="none"/>
                <w:lang w:val="en-US" w:eastAsia="zh-CN"/>
              </w:rPr>
              <w:t>或混凝剂，固体产品外观为淡黄色。可适应</w:t>
            </w:r>
            <w:r>
              <w:rPr>
                <w:rFonts w:hint="eastAsia" w:cs="Times New Roman"/>
                <w:b w:val="0"/>
                <w:bCs w:val="0"/>
                <w:color w:val="auto"/>
                <w:sz w:val="21"/>
                <w:szCs w:val="21"/>
                <w:highlight w:val="none"/>
                <w:u w:val="none"/>
                <w:lang w:val="en-US" w:eastAsia="zh-CN"/>
              </w:rPr>
              <w:t>pH值</w:t>
            </w:r>
            <w:r>
              <w:rPr>
                <w:rFonts w:hint="default" w:ascii="Times New Roman" w:hAnsi="Times New Roman" w:eastAsia="宋体" w:cs="Times New Roman"/>
                <w:b w:val="0"/>
                <w:bCs w:val="0"/>
                <w:color w:val="auto"/>
                <w:sz w:val="21"/>
                <w:szCs w:val="21"/>
                <w:highlight w:val="none"/>
                <w:u w:val="none"/>
                <w:lang w:val="en-US" w:eastAsia="zh-CN"/>
              </w:rPr>
              <w:t>范围为5-9，最佳6.5-7.6。</w:t>
            </w:r>
            <w:r>
              <w:rPr>
                <w:rFonts w:hint="default" w:ascii="Times New Roman" w:hAnsi="Times New Roman" w:eastAsia="宋体" w:cs="Times New Roman"/>
                <w:b w:val="0"/>
                <w:bCs w:val="0"/>
                <w:color w:val="auto"/>
                <w:sz w:val="21"/>
                <w:szCs w:val="21"/>
                <w:highlight w:val="none"/>
                <w:u w:val="none"/>
                <w:lang w:val="en-US" w:eastAsia="zh-CN"/>
              </w:rPr>
              <w:fldChar w:fldCharType="begin"/>
            </w:r>
            <w:r>
              <w:rPr>
                <w:rFonts w:hint="default" w:ascii="Times New Roman" w:hAnsi="Times New Roman" w:eastAsia="宋体" w:cs="Times New Roman"/>
                <w:b w:val="0"/>
                <w:bCs w:val="0"/>
                <w:color w:val="auto"/>
                <w:sz w:val="21"/>
                <w:szCs w:val="21"/>
                <w:highlight w:val="none"/>
                <w:u w:val="none"/>
                <w:lang w:val="en-US" w:eastAsia="zh-CN"/>
              </w:rPr>
              <w:instrText xml:space="preserve"> HYPERLINK "https://baike.so.com/doc/5404147-5641850.html" \t "https://baike.so.com/doc/_blank" </w:instrText>
            </w:r>
            <w:r>
              <w:rPr>
                <w:rFonts w:hint="default" w:ascii="Times New Roman" w:hAnsi="Times New Roman" w:eastAsia="宋体" w:cs="Times New Roman"/>
                <w:b w:val="0"/>
                <w:bCs w:val="0"/>
                <w:color w:val="auto"/>
                <w:sz w:val="21"/>
                <w:szCs w:val="21"/>
                <w:highlight w:val="none"/>
                <w:u w:val="none"/>
                <w:lang w:val="en-US" w:eastAsia="zh-CN"/>
              </w:rPr>
              <w:fldChar w:fldCharType="separate"/>
            </w:r>
            <w:r>
              <w:rPr>
                <w:rFonts w:hint="default" w:ascii="Times New Roman" w:hAnsi="Times New Roman" w:eastAsia="宋体" w:cs="Times New Roman"/>
                <w:b w:val="0"/>
                <w:bCs w:val="0"/>
                <w:color w:val="auto"/>
                <w:sz w:val="21"/>
                <w:szCs w:val="21"/>
                <w:highlight w:val="none"/>
                <w:u w:val="none"/>
                <w:lang w:val="en-US" w:eastAsia="zh-CN"/>
              </w:rPr>
              <w:t>聚合氯化铝</w:t>
            </w:r>
            <w:r>
              <w:rPr>
                <w:rFonts w:hint="default" w:ascii="Times New Roman" w:hAnsi="Times New Roman" w:eastAsia="宋体" w:cs="Times New Roman"/>
                <w:b w:val="0"/>
                <w:bCs w:val="0"/>
                <w:color w:val="auto"/>
                <w:sz w:val="21"/>
                <w:szCs w:val="21"/>
                <w:highlight w:val="none"/>
                <w:u w:val="none"/>
                <w:lang w:val="en-US" w:eastAsia="zh-CN"/>
              </w:rPr>
              <w:fldChar w:fldCharType="end"/>
            </w:r>
            <w:r>
              <w:rPr>
                <w:rFonts w:hint="default" w:ascii="Times New Roman" w:hAnsi="Times New Roman" w:eastAsia="宋体" w:cs="Times New Roman"/>
                <w:b w:val="0"/>
                <w:bCs w:val="0"/>
                <w:color w:val="auto"/>
                <w:sz w:val="21"/>
                <w:szCs w:val="21"/>
                <w:highlight w:val="none"/>
                <w:u w:val="none"/>
                <w:lang w:val="en-US" w:eastAsia="zh-CN"/>
              </w:rPr>
              <w:t>具有去除</w:t>
            </w:r>
            <w:r>
              <w:rPr>
                <w:rFonts w:hint="default" w:ascii="Times New Roman" w:hAnsi="Times New Roman" w:eastAsia="宋体" w:cs="Times New Roman"/>
                <w:b w:val="0"/>
                <w:bCs w:val="0"/>
                <w:color w:val="auto"/>
                <w:sz w:val="21"/>
                <w:szCs w:val="21"/>
                <w:highlight w:val="none"/>
                <w:u w:val="none"/>
                <w:lang w:val="en-US" w:eastAsia="zh-CN"/>
              </w:rPr>
              <w:fldChar w:fldCharType="begin"/>
            </w:r>
            <w:r>
              <w:rPr>
                <w:rFonts w:hint="default" w:ascii="Times New Roman" w:hAnsi="Times New Roman" w:eastAsia="宋体" w:cs="Times New Roman"/>
                <w:b w:val="0"/>
                <w:bCs w:val="0"/>
                <w:color w:val="auto"/>
                <w:sz w:val="21"/>
                <w:szCs w:val="21"/>
                <w:highlight w:val="none"/>
                <w:u w:val="none"/>
                <w:lang w:val="en-US" w:eastAsia="zh-CN"/>
              </w:rPr>
              <w:instrText xml:space="preserve"> HYPERLINK "https://baike.so.com/doc/6242919-6456316.html" \t "https://baike.so.com/doc/_blank" </w:instrText>
            </w:r>
            <w:r>
              <w:rPr>
                <w:rFonts w:hint="default" w:ascii="Times New Roman" w:hAnsi="Times New Roman" w:eastAsia="宋体" w:cs="Times New Roman"/>
                <w:b w:val="0"/>
                <w:bCs w:val="0"/>
                <w:color w:val="auto"/>
                <w:sz w:val="21"/>
                <w:szCs w:val="21"/>
                <w:highlight w:val="none"/>
                <w:u w:val="none"/>
                <w:lang w:val="en-US" w:eastAsia="zh-CN"/>
              </w:rPr>
              <w:fldChar w:fldCharType="separate"/>
            </w:r>
            <w:r>
              <w:rPr>
                <w:rFonts w:hint="default" w:ascii="Times New Roman" w:hAnsi="Times New Roman" w:eastAsia="宋体" w:cs="Times New Roman"/>
                <w:b w:val="0"/>
                <w:bCs w:val="0"/>
                <w:color w:val="auto"/>
                <w:sz w:val="21"/>
                <w:szCs w:val="21"/>
                <w:highlight w:val="none"/>
                <w:u w:val="none"/>
                <w:lang w:val="en-US" w:eastAsia="zh-CN"/>
              </w:rPr>
              <w:t>悬浮物</w:t>
            </w:r>
            <w:r>
              <w:rPr>
                <w:rFonts w:hint="default" w:ascii="Times New Roman" w:hAnsi="Times New Roman" w:eastAsia="宋体" w:cs="Times New Roman"/>
                <w:b w:val="0"/>
                <w:bCs w:val="0"/>
                <w:color w:val="auto"/>
                <w:sz w:val="21"/>
                <w:szCs w:val="21"/>
                <w:highlight w:val="none"/>
                <w:u w:val="none"/>
                <w:lang w:val="en-US" w:eastAsia="zh-CN"/>
              </w:rPr>
              <w:fldChar w:fldCharType="end"/>
            </w:r>
            <w:r>
              <w:rPr>
                <w:rFonts w:hint="default" w:ascii="Times New Roman" w:hAnsi="Times New Roman" w:eastAsia="宋体" w:cs="Times New Roman"/>
                <w:b w:val="0"/>
                <w:bCs w:val="0"/>
                <w:color w:val="auto"/>
                <w:sz w:val="21"/>
                <w:szCs w:val="21"/>
                <w:highlight w:val="none"/>
                <w:u w:val="none"/>
                <w:lang w:val="en-US" w:eastAsia="zh-CN"/>
              </w:rPr>
              <w:t>、COD和BOD、除油、脱色、除重金属及水中</w:t>
            </w:r>
            <w:r>
              <w:rPr>
                <w:rFonts w:hint="default" w:ascii="Times New Roman" w:hAnsi="Times New Roman" w:eastAsia="宋体" w:cs="Times New Roman"/>
                <w:b w:val="0"/>
                <w:bCs w:val="0"/>
                <w:color w:val="auto"/>
                <w:sz w:val="21"/>
                <w:szCs w:val="21"/>
                <w:highlight w:val="none"/>
                <w:u w:val="none"/>
                <w:lang w:val="en-US" w:eastAsia="zh-CN"/>
              </w:rPr>
              <w:fldChar w:fldCharType="begin"/>
            </w:r>
            <w:r>
              <w:rPr>
                <w:rFonts w:hint="default" w:ascii="Times New Roman" w:hAnsi="Times New Roman" w:eastAsia="宋体" w:cs="Times New Roman"/>
                <w:b w:val="0"/>
                <w:bCs w:val="0"/>
                <w:color w:val="auto"/>
                <w:sz w:val="21"/>
                <w:szCs w:val="21"/>
                <w:highlight w:val="none"/>
                <w:u w:val="none"/>
                <w:lang w:val="en-US" w:eastAsia="zh-CN"/>
              </w:rPr>
              <w:instrText xml:space="preserve"> HYPERLINK "https://baike.so.com/doc/6618671-6832466.html" \t "https://baike.so.com/doc/_blank" </w:instrText>
            </w:r>
            <w:r>
              <w:rPr>
                <w:rFonts w:hint="default" w:ascii="Times New Roman" w:hAnsi="Times New Roman" w:eastAsia="宋体" w:cs="Times New Roman"/>
                <w:b w:val="0"/>
                <w:bCs w:val="0"/>
                <w:color w:val="auto"/>
                <w:sz w:val="21"/>
                <w:szCs w:val="21"/>
                <w:highlight w:val="none"/>
                <w:u w:val="none"/>
                <w:lang w:val="en-US" w:eastAsia="zh-CN"/>
              </w:rPr>
              <w:fldChar w:fldCharType="separate"/>
            </w:r>
            <w:r>
              <w:rPr>
                <w:rFonts w:hint="default" w:ascii="Times New Roman" w:hAnsi="Times New Roman" w:eastAsia="宋体" w:cs="Times New Roman"/>
                <w:b w:val="0"/>
                <w:bCs w:val="0"/>
                <w:color w:val="auto"/>
                <w:sz w:val="21"/>
                <w:szCs w:val="21"/>
                <w:highlight w:val="none"/>
                <w:u w:val="none"/>
                <w:lang w:val="en-US" w:eastAsia="zh-CN"/>
              </w:rPr>
              <w:t>余氯</w:t>
            </w:r>
            <w:r>
              <w:rPr>
                <w:rFonts w:hint="default" w:ascii="Times New Roman" w:hAnsi="Times New Roman" w:eastAsia="宋体" w:cs="Times New Roman"/>
                <w:b w:val="0"/>
                <w:bCs w:val="0"/>
                <w:color w:val="auto"/>
                <w:sz w:val="21"/>
                <w:szCs w:val="21"/>
                <w:highlight w:val="none"/>
                <w:u w:val="none"/>
                <w:lang w:val="en-US" w:eastAsia="zh-CN"/>
              </w:rPr>
              <w:fldChar w:fldCharType="end"/>
            </w:r>
            <w:r>
              <w:rPr>
                <w:rFonts w:hint="default" w:ascii="Times New Roman" w:hAnsi="Times New Roman" w:eastAsia="宋体" w:cs="Times New Roman"/>
                <w:b w:val="0"/>
                <w:bCs w:val="0"/>
                <w:color w:val="auto"/>
                <w:sz w:val="21"/>
                <w:szCs w:val="21"/>
                <w:highlight w:val="none"/>
                <w:u w:val="none"/>
                <w:lang w:val="en-US" w:eastAsia="zh-CN"/>
              </w:rPr>
              <w:t>等功效，主要用踏汽悼于自来水和谜盼宙永工业污水废水的净化处理。聚合氯化铝是目前</w:t>
            </w:r>
            <w:r>
              <w:rPr>
                <w:rFonts w:hint="default" w:ascii="Times New Roman" w:hAnsi="Times New Roman" w:eastAsia="宋体" w:cs="Times New Roman"/>
                <w:b w:val="0"/>
                <w:bCs w:val="0"/>
                <w:color w:val="auto"/>
                <w:sz w:val="21"/>
                <w:szCs w:val="21"/>
                <w:highlight w:val="none"/>
                <w:u w:val="none"/>
                <w:lang w:val="en-US" w:eastAsia="zh-CN"/>
              </w:rPr>
              <w:fldChar w:fldCharType="begin"/>
            </w:r>
            <w:r>
              <w:rPr>
                <w:rFonts w:hint="default" w:ascii="Times New Roman" w:hAnsi="Times New Roman" w:eastAsia="宋体" w:cs="Times New Roman"/>
                <w:b w:val="0"/>
                <w:bCs w:val="0"/>
                <w:color w:val="auto"/>
                <w:sz w:val="21"/>
                <w:szCs w:val="21"/>
                <w:highlight w:val="none"/>
                <w:u w:val="none"/>
                <w:lang w:val="en-US" w:eastAsia="zh-CN"/>
              </w:rPr>
              <w:instrText xml:space="preserve"> HYPERLINK "https://baike.so.com/doc/6535300-6749038.html" \t "https://baike.so.com/doc/_blank" </w:instrText>
            </w:r>
            <w:r>
              <w:rPr>
                <w:rFonts w:hint="default" w:ascii="Times New Roman" w:hAnsi="Times New Roman" w:eastAsia="宋体" w:cs="Times New Roman"/>
                <w:b w:val="0"/>
                <w:bCs w:val="0"/>
                <w:color w:val="auto"/>
                <w:sz w:val="21"/>
                <w:szCs w:val="21"/>
                <w:highlight w:val="none"/>
                <w:u w:val="none"/>
                <w:lang w:val="en-US" w:eastAsia="zh-CN"/>
              </w:rPr>
              <w:fldChar w:fldCharType="separate"/>
            </w:r>
            <w:r>
              <w:rPr>
                <w:rFonts w:hint="default" w:ascii="Times New Roman" w:hAnsi="Times New Roman" w:eastAsia="宋体" w:cs="Times New Roman"/>
                <w:b w:val="0"/>
                <w:bCs w:val="0"/>
                <w:color w:val="auto"/>
                <w:sz w:val="21"/>
                <w:szCs w:val="21"/>
                <w:highlight w:val="none"/>
                <w:u w:val="none"/>
                <w:lang w:val="en-US" w:eastAsia="zh-CN"/>
              </w:rPr>
              <w:t>净化水</w:t>
            </w:r>
            <w:r>
              <w:rPr>
                <w:rFonts w:hint="default" w:ascii="Times New Roman" w:hAnsi="Times New Roman" w:eastAsia="宋体" w:cs="Times New Roman"/>
                <w:b w:val="0"/>
                <w:bCs w:val="0"/>
                <w:color w:val="auto"/>
                <w:sz w:val="21"/>
                <w:szCs w:val="21"/>
                <w:highlight w:val="none"/>
                <w:u w:val="none"/>
                <w:lang w:val="en-US" w:eastAsia="zh-CN"/>
              </w:rPr>
              <w:fldChar w:fldCharType="end"/>
            </w:r>
            <w:r>
              <w:rPr>
                <w:rFonts w:hint="default" w:ascii="Times New Roman" w:hAnsi="Times New Roman" w:eastAsia="宋体" w:cs="Times New Roman"/>
                <w:b w:val="0"/>
                <w:bCs w:val="0"/>
                <w:color w:val="auto"/>
                <w:sz w:val="21"/>
                <w:szCs w:val="21"/>
                <w:highlight w:val="none"/>
                <w:u w:val="none"/>
                <w:lang w:val="en-US" w:eastAsia="zh-CN"/>
              </w:rPr>
              <w:t>工艺中使用最为广泛的无机混凝剂。无需调节源水</w:t>
            </w:r>
            <w:r>
              <w:rPr>
                <w:rFonts w:hint="eastAsia" w:ascii="Times New Roman" w:hAnsi="Times New Roman" w:eastAsia="宋体" w:cs="Times New Roman"/>
                <w:b w:val="0"/>
                <w:bCs w:val="0"/>
                <w:color w:val="auto"/>
                <w:sz w:val="21"/>
                <w:szCs w:val="21"/>
                <w:highlight w:val="none"/>
                <w:u w:val="none"/>
                <w:lang w:val="en-US" w:eastAsia="zh-CN"/>
              </w:rPr>
              <w:t>p</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H值，对源水</w:t>
            </w:r>
            <w:r>
              <w:rPr>
                <w:rFonts w:hint="eastAsia" w:ascii="Times New Roman" w:hAnsi="Times New Roman" w:eastAsia="宋体" w:cs="Times New Roman"/>
                <w:b w:val="0"/>
                <w:bCs w:val="0"/>
                <w:color w:val="auto"/>
                <w:sz w:val="21"/>
                <w:szCs w:val="21"/>
                <w:highlight w:val="none"/>
                <w:u w:val="none"/>
                <w:lang w:val="en-US" w:eastAsia="zh-CN"/>
              </w:rPr>
              <w:t>p</w:t>
            </w:r>
            <w:r>
              <w:rPr>
                <w:rFonts w:hint="default" w:ascii="Times New Roman" w:hAnsi="Times New Roman" w:eastAsia="宋体" w:cs="Times New Roman"/>
                <w:b w:val="0"/>
                <w:bCs w:val="0"/>
                <w:color w:val="auto"/>
                <w:sz w:val="21"/>
                <w:szCs w:val="21"/>
                <w:highlight w:val="none"/>
                <w:u w:val="none"/>
                <w:lang w:val="en-US" w:eastAsia="zh-CN"/>
              </w:rPr>
              <w:t>H值适应范围宽。产品有腐蚀性，如不慎溅到皮肤上，要立即用水冲洗干净。生产和使用本品的人员要穿工作服、戴口罩、手套、穿长筒胶靴。生产设备要密封，车间通风应良好。产品无燃烧和爆炸危险。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02" w:hRule="atLeast"/>
          <w:jc w:val="center"/>
        </w:trPr>
        <w:tc>
          <w:tcPr>
            <w:tcW w:w="9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6</w:t>
            </w:r>
          </w:p>
        </w:tc>
        <w:tc>
          <w:tcPr>
            <w:tcW w:w="102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聚丙烯酰胺净水剂</w:t>
            </w:r>
            <w:r>
              <w:rPr>
                <w:rFonts w:hint="eastAsia" w:ascii="Times New Roman" w:hAnsi="Times New Roman" w:eastAsia="宋体"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lang w:val="en-US" w:eastAsia="zh-CN"/>
              </w:rPr>
              <w:t>PA</w:t>
            </w:r>
            <w:r>
              <w:rPr>
                <w:rFonts w:hint="eastAsia" w:ascii="Times New Roman" w:hAnsi="Times New Roman" w:eastAsia="宋体" w:cs="Times New Roman"/>
                <w:b w:val="0"/>
                <w:bCs w:val="0"/>
                <w:color w:val="auto"/>
                <w:sz w:val="21"/>
                <w:szCs w:val="21"/>
                <w:highlight w:val="none"/>
                <w:u w:val="none"/>
                <w:lang w:val="en-US" w:eastAsia="zh-CN"/>
              </w:rPr>
              <w:t>M）</w:t>
            </w:r>
          </w:p>
        </w:tc>
        <w:tc>
          <w:tcPr>
            <w:tcW w:w="7095"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聚丙烯酰胺，英文名称为Poly</w:t>
            </w:r>
            <w:r>
              <w:rPr>
                <w:rFonts w:hint="eastAsia"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lang w:val="en-US" w:eastAsia="zh-CN"/>
              </w:rPr>
              <w:t>acrylamide</w:t>
            </w:r>
            <w:r>
              <w:rPr>
                <w:rFonts w:hint="eastAsia"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lang w:val="en-US" w:eastAsia="zh-CN"/>
              </w:rPr>
              <w:t>，CAS号为9003-05-8，分子式为</w:t>
            </w:r>
            <w:r>
              <w:rPr>
                <w:rFonts w:hint="eastAsia"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lang w:val="en-US" w:eastAsia="zh-CN"/>
              </w:rPr>
              <w:t>C</w:t>
            </w:r>
            <w:r>
              <w:rPr>
                <w:rFonts w:hint="default" w:ascii="Times New Roman" w:hAnsi="Times New Roman" w:eastAsia="宋体" w:cs="Times New Roman"/>
                <w:b w:val="0"/>
                <w:bCs w:val="0"/>
                <w:color w:val="auto"/>
                <w:sz w:val="21"/>
                <w:szCs w:val="21"/>
                <w:highlight w:val="none"/>
                <w:u w:val="none"/>
                <w:vertAlign w:val="subscript"/>
                <w:lang w:val="en-US" w:eastAsia="zh-CN"/>
              </w:rPr>
              <w:t>3</w:t>
            </w:r>
            <w:r>
              <w:rPr>
                <w:rFonts w:hint="default" w:ascii="Times New Roman" w:hAnsi="Times New Roman" w:eastAsia="宋体" w:cs="Times New Roman"/>
                <w:b w:val="0"/>
                <w:bCs w:val="0"/>
                <w:color w:val="auto"/>
                <w:sz w:val="21"/>
                <w:szCs w:val="21"/>
                <w:highlight w:val="none"/>
                <w:u w:val="none"/>
                <w:lang w:val="en-US" w:eastAsia="zh-CN"/>
              </w:rPr>
              <w:t>H</w:t>
            </w:r>
            <w:r>
              <w:rPr>
                <w:rFonts w:hint="default" w:ascii="Times New Roman" w:hAnsi="Times New Roman" w:eastAsia="宋体" w:cs="Times New Roman"/>
                <w:b w:val="0"/>
                <w:bCs w:val="0"/>
                <w:color w:val="auto"/>
                <w:sz w:val="21"/>
                <w:szCs w:val="21"/>
                <w:highlight w:val="none"/>
                <w:u w:val="none"/>
                <w:vertAlign w:val="subscript"/>
                <w:lang w:val="en-US" w:eastAsia="zh-CN"/>
              </w:rPr>
              <w:t>5</w:t>
            </w:r>
            <w:r>
              <w:rPr>
                <w:rFonts w:hint="default" w:ascii="Times New Roman" w:hAnsi="Times New Roman" w:eastAsia="宋体" w:cs="Times New Roman"/>
                <w:b w:val="0"/>
                <w:bCs w:val="0"/>
                <w:color w:val="auto"/>
                <w:sz w:val="21"/>
                <w:szCs w:val="21"/>
                <w:highlight w:val="none"/>
                <w:u w:val="none"/>
                <w:lang w:val="en-US" w:eastAsia="zh-CN"/>
              </w:rPr>
              <w:t>NO</w:t>
            </w:r>
            <w:r>
              <w:rPr>
                <w:rFonts w:hint="eastAsia"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lang w:val="en-US" w:eastAsia="zh-CN"/>
              </w:rPr>
              <w:t>n，聚丙烯酰胺是一种线状的有机高分子聚合物，同时也是一种高分子水处理絮凝剂产品，专门可以吸附水中的悬浮颗粒，在颗粒之间起链接架桥作用，使细颗粒形成比较大的絮团，并且加快了沉淀的速度。溶解性：可溶于水</w:t>
            </w:r>
            <w:r>
              <w:rPr>
                <w:rFonts w:hint="eastAsia" w:cs="Times New Roman"/>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lang w:val="en-US" w:eastAsia="zh-CN"/>
              </w:rPr>
              <w:t>危险类别码45-21/22-36/37/38-42/43</w:t>
            </w:r>
            <w:r>
              <w:rPr>
                <w:rFonts w:hint="eastAsia" w:ascii="Times New Roman" w:hAnsi="Times New Roman" w:eastAsia="宋体" w:cs="Times New Roman"/>
                <w:b w:val="0"/>
                <w:bCs w:val="0"/>
                <w:color w:val="auto"/>
                <w:sz w:val="21"/>
                <w:szCs w:val="21"/>
                <w:highlight w:val="none"/>
                <w:u w:val="none"/>
                <w:lang w:val="en-US" w:eastAsia="zh-CN"/>
              </w:rPr>
              <w:t>。主要用途：</w:t>
            </w:r>
            <w:r>
              <w:rPr>
                <w:rFonts w:hint="default" w:ascii="Times New Roman" w:hAnsi="Times New Roman" w:eastAsia="宋体" w:cs="Times New Roman"/>
                <w:b w:val="0"/>
                <w:bCs w:val="0"/>
                <w:color w:val="auto"/>
                <w:sz w:val="21"/>
                <w:szCs w:val="21"/>
                <w:highlight w:val="none"/>
                <w:u w:val="none"/>
                <w:lang w:val="en-US" w:eastAsia="zh-CN"/>
              </w:rPr>
              <w:t>聚丙烯酰胺是重要的</w:t>
            </w:r>
            <w:r>
              <w:rPr>
                <w:rFonts w:hint="default" w:ascii="Times New Roman" w:hAnsi="Times New Roman" w:eastAsia="宋体" w:cs="Times New Roman"/>
                <w:b w:val="0"/>
                <w:bCs w:val="0"/>
                <w:color w:val="auto"/>
                <w:sz w:val="21"/>
                <w:szCs w:val="21"/>
                <w:highlight w:val="none"/>
                <w:u w:val="none"/>
                <w:lang w:val="en-US" w:eastAsia="zh-CN"/>
              </w:rPr>
              <w:fldChar w:fldCharType="begin"/>
            </w:r>
            <w:r>
              <w:rPr>
                <w:rFonts w:hint="default" w:ascii="Times New Roman" w:hAnsi="Times New Roman" w:eastAsia="宋体" w:cs="Times New Roman"/>
                <w:b w:val="0"/>
                <w:bCs w:val="0"/>
                <w:color w:val="auto"/>
                <w:sz w:val="21"/>
                <w:szCs w:val="21"/>
                <w:highlight w:val="none"/>
                <w:u w:val="none"/>
                <w:lang w:val="en-US" w:eastAsia="zh-CN"/>
              </w:rPr>
              <w:instrText xml:space="preserve"> HYPERLINK "https://baike.so.com/doc/409163-433335.html" \t "https://baike.so.com/doc/_blank" </w:instrText>
            </w:r>
            <w:r>
              <w:rPr>
                <w:rFonts w:hint="default" w:ascii="Times New Roman" w:hAnsi="Times New Roman" w:eastAsia="宋体" w:cs="Times New Roman"/>
                <w:b w:val="0"/>
                <w:bCs w:val="0"/>
                <w:color w:val="auto"/>
                <w:sz w:val="21"/>
                <w:szCs w:val="21"/>
                <w:highlight w:val="none"/>
                <w:u w:val="none"/>
                <w:lang w:val="en-US" w:eastAsia="zh-CN"/>
              </w:rPr>
              <w:fldChar w:fldCharType="separate"/>
            </w:r>
            <w:r>
              <w:rPr>
                <w:rFonts w:hint="default" w:ascii="Times New Roman" w:hAnsi="Times New Roman" w:eastAsia="宋体" w:cs="Times New Roman"/>
                <w:b w:val="0"/>
                <w:bCs w:val="0"/>
                <w:color w:val="auto"/>
                <w:sz w:val="21"/>
                <w:szCs w:val="21"/>
                <w:highlight w:val="none"/>
                <w:u w:val="none"/>
                <w:lang w:val="en-US" w:eastAsia="zh-CN"/>
              </w:rPr>
              <w:t>水溶性</w:t>
            </w:r>
            <w:r>
              <w:rPr>
                <w:rFonts w:hint="default" w:ascii="Times New Roman" w:hAnsi="Times New Roman" w:eastAsia="宋体" w:cs="Times New Roman"/>
                <w:b w:val="0"/>
                <w:bCs w:val="0"/>
                <w:color w:val="auto"/>
                <w:sz w:val="21"/>
                <w:szCs w:val="21"/>
                <w:highlight w:val="none"/>
                <w:u w:val="none"/>
                <w:lang w:val="en-US" w:eastAsia="zh-CN"/>
              </w:rPr>
              <w:fldChar w:fldCharType="end"/>
            </w:r>
            <w:r>
              <w:rPr>
                <w:rFonts w:hint="default" w:ascii="Times New Roman" w:hAnsi="Times New Roman" w:eastAsia="宋体" w:cs="Times New Roman"/>
                <w:b w:val="0"/>
                <w:bCs w:val="0"/>
                <w:color w:val="auto"/>
                <w:sz w:val="21"/>
                <w:szCs w:val="21"/>
                <w:highlight w:val="none"/>
                <w:u w:val="none"/>
                <w:lang w:val="en-US" w:eastAsia="zh-CN"/>
              </w:rPr>
              <w:t>聚合物，而且兼具絮凝性、增稠性、耐剪切性、降阻性、分散性等宝贵性能。这些性能随着衍生物离子的不同而各有侧重。因而在采油、选矿、洗煤、冶金、化工、造纸、纺织、制糖、医药、环保、建材、农业生产等部门都有广泛的使用。</w:t>
            </w:r>
          </w:p>
        </w:tc>
      </w:tr>
    </w:tbl>
    <w:p>
      <w:pPr>
        <w:pStyle w:val="9"/>
        <w:keepNext/>
        <w:keepLines/>
        <w:pageBreakBefore w:val="0"/>
        <w:widowControl w:val="0"/>
        <w:kinsoku/>
        <w:wordWrap/>
        <w:overflowPunct/>
        <w:topLinePunct w:val="0"/>
        <w:autoSpaceDE/>
        <w:autoSpaceDN/>
        <w:bidi w:val="0"/>
        <w:adjustRightInd w:val="0"/>
        <w:snapToGrid w:val="0"/>
        <w:spacing w:before="0" w:after="0" w:line="560" w:lineRule="exact"/>
        <w:ind w:firstLine="0" w:firstLineChars="0"/>
        <w:textAlignment w:val="auto"/>
        <w:rPr>
          <w:rFonts w:hint="default" w:ascii="Times New Roman" w:hAnsi="Times New Roman" w:eastAsia="楷体" w:cs="Times New Roman"/>
          <w:b w:val="0"/>
          <w:bCs w:val="0"/>
          <w:color w:val="auto"/>
          <w:sz w:val="28"/>
          <w:szCs w:val="28"/>
          <w:u w:val="none"/>
        </w:rPr>
      </w:pPr>
      <w:r>
        <w:rPr>
          <w:rFonts w:hint="default" w:ascii="Times New Roman" w:hAnsi="Times New Roman" w:eastAsia="楷体" w:cs="Times New Roman"/>
          <w:b w:val="0"/>
          <w:bCs w:val="0"/>
          <w:color w:val="auto"/>
          <w:sz w:val="28"/>
          <w:szCs w:val="28"/>
          <w:u w:val="none"/>
        </w:rPr>
        <w:t>3.3.</w:t>
      </w:r>
      <w:r>
        <w:rPr>
          <w:rFonts w:hint="eastAsia" w:eastAsia="楷体" w:cs="Times New Roman"/>
          <w:b w:val="0"/>
          <w:bCs w:val="0"/>
          <w:color w:val="auto"/>
          <w:sz w:val="28"/>
          <w:szCs w:val="28"/>
          <w:u w:val="none"/>
          <w:lang w:val="en-US" w:eastAsia="zh-CN"/>
        </w:rPr>
        <w:t>5</w:t>
      </w:r>
      <w:r>
        <w:rPr>
          <w:rFonts w:hint="default" w:ascii="Times New Roman" w:hAnsi="Times New Roman" w:eastAsia="楷体" w:cs="Times New Roman"/>
          <w:b w:val="0"/>
          <w:bCs w:val="0"/>
          <w:color w:val="auto"/>
          <w:sz w:val="28"/>
          <w:szCs w:val="28"/>
          <w:u w:val="none"/>
        </w:rPr>
        <w:t xml:space="preserve">  主要生产设备</w:t>
      </w:r>
      <w:bookmarkEnd w:id="28"/>
      <w:bookmarkEnd w:id="29"/>
    </w:p>
    <w:p>
      <w:pPr>
        <w:pStyle w:val="4"/>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3"/>
        <w:rPr>
          <w:rFonts w:hint="default" w:ascii="Times New Roman" w:hAnsi="Times New Roman" w:eastAsia="宋体" w:cs="Times New Roman"/>
          <w:b w:val="0"/>
          <w:bCs w:val="0"/>
          <w:color w:val="auto"/>
          <w:u w:val="none"/>
          <w:lang w:val="en-US" w:eastAsia="zh-CN"/>
        </w:rPr>
      </w:pPr>
      <w:r>
        <w:rPr>
          <w:rFonts w:hint="default" w:ascii="Times New Roman" w:hAnsi="Times New Roman" w:eastAsia="宋体" w:cs="Times New Roman"/>
          <w:b w:val="0"/>
          <w:bCs w:val="0"/>
          <w:color w:val="auto"/>
          <w:u w:val="none"/>
        </w:rPr>
        <w:t>3.3.</w:t>
      </w:r>
      <w:r>
        <w:rPr>
          <w:rFonts w:hint="eastAsia" w:cs="Times New Roman"/>
          <w:b w:val="0"/>
          <w:bCs w:val="0"/>
          <w:color w:val="auto"/>
          <w:u w:val="none"/>
          <w:lang w:val="en-US" w:eastAsia="zh-CN"/>
        </w:rPr>
        <w:t>5</w:t>
      </w:r>
      <w:r>
        <w:rPr>
          <w:rFonts w:hint="default" w:ascii="Times New Roman" w:hAnsi="Times New Roman" w:eastAsia="宋体" w:cs="Times New Roman"/>
          <w:b w:val="0"/>
          <w:bCs w:val="0"/>
          <w:color w:val="auto"/>
          <w:u w:val="none"/>
        </w:rPr>
        <w:t xml:space="preserve">.1  </w:t>
      </w:r>
      <w:r>
        <w:rPr>
          <w:rFonts w:hint="eastAsia" w:cs="Times New Roman"/>
          <w:b w:val="0"/>
          <w:bCs w:val="0"/>
          <w:color w:val="auto"/>
          <w:u w:val="none"/>
          <w:lang w:val="en-US" w:eastAsia="zh-CN"/>
        </w:rPr>
        <w:t>生产设备</w:t>
      </w:r>
    </w:p>
    <w:p>
      <w:pPr>
        <w:keepNext w:val="0"/>
        <w:keepLines w:val="0"/>
        <w:pageBreakBefore w:val="0"/>
        <w:widowControl w:val="0"/>
        <w:kinsoku/>
        <w:wordWrap/>
        <w:overflowPunct/>
        <w:topLinePunct w:val="0"/>
        <w:autoSpaceDE/>
        <w:autoSpaceDN/>
        <w:bidi w:val="0"/>
        <w:adjustRightInd w:val="0"/>
        <w:snapToGrid w:val="0"/>
        <w:spacing w:line="520" w:lineRule="exact"/>
        <w:ind w:firstLine="480"/>
        <w:textAlignment w:val="auto"/>
        <w:rPr>
          <w:rFonts w:hint="default" w:ascii="Times New Roman" w:hAnsi="Times New Roman" w:eastAsia="宋体" w:cs="Times New Roman"/>
          <w:b/>
          <w:bCs/>
          <w:color w:val="auto"/>
          <w:highlight w:val="none"/>
          <w:u w:val="single"/>
          <w:lang w:eastAsia="zh-CN"/>
        </w:rPr>
      </w:pPr>
      <w:r>
        <w:rPr>
          <w:rFonts w:hint="eastAsia" w:cs="Times New Roman"/>
          <w:b/>
          <w:bCs/>
          <w:color w:val="auto"/>
          <w:highlight w:val="none"/>
          <w:u w:val="single"/>
          <w:lang w:val="en-US" w:eastAsia="zh-CN"/>
        </w:rPr>
        <w:t>工程主要</w:t>
      </w:r>
      <w:r>
        <w:rPr>
          <w:rFonts w:hint="default" w:ascii="Times New Roman" w:hAnsi="Times New Roman" w:eastAsia="宋体" w:cs="Times New Roman"/>
          <w:b/>
          <w:bCs/>
          <w:color w:val="auto"/>
          <w:highlight w:val="none"/>
          <w:u w:val="single"/>
          <w:lang w:eastAsia="zh-CN"/>
        </w:rPr>
        <w:t>生产设备</w:t>
      </w:r>
      <w:r>
        <w:rPr>
          <w:rFonts w:hint="eastAsia" w:cs="Times New Roman"/>
          <w:b/>
          <w:bCs/>
          <w:color w:val="auto"/>
          <w:highlight w:val="none"/>
          <w:u w:val="single"/>
          <w:lang w:val="en-US" w:eastAsia="zh-CN"/>
        </w:rPr>
        <w:t>详见下表</w:t>
      </w:r>
      <w:r>
        <w:rPr>
          <w:rFonts w:hint="default" w:ascii="Times New Roman" w:hAnsi="Times New Roman" w:eastAsia="宋体" w:cs="Times New Roman"/>
          <w:b/>
          <w:bCs/>
          <w:color w:val="auto"/>
          <w:highlight w:val="none"/>
          <w:u w:val="single"/>
          <w:lang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firstLine="484" w:firstLineChars="200"/>
        <w:textAlignment w:val="auto"/>
        <w:rPr>
          <w:rFonts w:hint="default" w:ascii="Times New Roman" w:hAnsi="Times New Roman" w:eastAsia="黑体" w:cs="Times New Roman"/>
          <w:b/>
          <w:bCs/>
          <w:color w:val="auto"/>
          <w:u w:val="single"/>
          <w:lang w:val="en-US" w:eastAsia="zh-CN"/>
        </w:rPr>
      </w:pPr>
      <w:r>
        <w:rPr>
          <w:rFonts w:hint="default" w:ascii="Times New Roman" w:hAnsi="Times New Roman" w:eastAsia="黑体" w:cs="Times New Roman"/>
          <w:b/>
          <w:bCs/>
          <w:color w:val="auto"/>
          <w:u w:val="single"/>
          <w:lang w:eastAsia="zh-CN"/>
        </w:rPr>
        <w:t>表3.3-</w:t>
      </w:r>
      <w:r>
        <w:rPr>
          <w:rFonts w:hint="eastAsia" w:eastAsia="黑体" w:cs="Times New Roman"/>
          <w:b/>
          <w:bCs/>
          <w:color w:val="auto"/>
          <w:u w:val="single"/>
          <w:lang w:val="en-US" w:eastAsia="zh-CN"/>
        </w:rPr>
        <w:t>8</w:t>
      </w:r>
      <w:r>
        <w:rPr>
          <w:rFonts w:hint="default" w:ascii="Times New Roman" w:hAnsi="Times New Roman" w:eastAsia="黑体" w:cs="Times New Roman"/>
          <w:b/>
          <w:bCs/>
          <w:color w:val="auto"/>
          <w:u w:val="single"/>
          <w:lang w:val="en-US" w:eastAsia="zh-CN"/>
        </w:rPr>
        <w:t xml:space="preserve">              </w:t>
      </w:r>
      <w:r>
        <w:rPr>
          <w:rFonts w:hint="eastAsia" w:eastAsia="黑体" w:cs="Times New Roman"/>
          <w:b/>
          <w:bCs/>
          <w:color w:val="auto"/>
          <w:u w:val="single"/>
          <w:lang w:val="en-US" w:eastAsia="zh-CN"/>
        </w:rPr>
        <w:t>本次工程</w:t>
      </w:r>
      <w:r>
        <w:rPr>
          <w:rFonts w:hint="default" w:ascii="Times New Roman" w:hAnsi="Times New Roman" w:eastAsia="黑体" w:cs="Times New Roman"/>
          <w:b/>
          <w:bCs/>
          <w:color w:val="auto"/>
          <w:u w:val="single"/>
          <w:lang w:eastAsia="zh-CN"/>
        </w:rPr>
        <w:t>生产设备</w:t>
      </w:r>
      <w:r>
        <w:rPr>
          <w:rFonts w:hint="default" w:ascii="Times New Roman" w:hAnsi="Times New Roman" w:eastAsia="黑体" w:cs="Times New Roman"/>
          <w:b/>
          <w:bCs/>
          <w:color w:val="auto"/>
          <w:u w:val="single"/>
          <w:lang w:val="en-US" w:eastAsia="zh-CN"/>
        </w:rPr>
        <w:t>一览表</w:t>
      </w:r>
    </w:p>
    <w:tbl>
      <w:tblPr>
        <w:tblStyle w:val="2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1" w:type="dxa"/>
          <w:bottom w:w="57" w:type="dxa"/>
          <w:right w:w="51" w:type="dxa"/>
        </w:tblCellMar>
      </w:tblPr>
      <w:tblGrid>
        <w:gridCol w:w="672"/>
        <w:gridCol w:w="1147"/>
        <w:gridCol w:w="1596"/>
        <w:gridCol w:w="2229"/>
        <w:gridCol w:w="835"/>
        <w:gridCol w:w="2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13" w:hRule="atLeast"/>
          <w:jc w:val="center"/>
        </w:trPr>
        <w:tc>
          <w:tcPr>
            <w:tcW w:w="371" w:type="pct"/>
            <w:tcBorders>
              <w:bottom w:val="single" w:color="auto" w:sz="4" w:space="0"/>
            </w:tcBorders>
            <w:vAlign w:val="center"/>
          </w:tcPr>
          <w:p>
            <w:pPr>
              <w:pStyle w:val="43"/>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序号</w:t>
            </w:r>
          </w:p>
        </w:tc>
        <w:tc>
          <w:tcPr>
            <w:tcW w:w="633" w:type="pct"/>
            <w:tcBorders>
              <w:bottom w:val="single" w:color="auto" w:sz="4" w:space="0"/>
            </w:tcBorders>
            <w:vAlign w:val="center"/>
          </w:tcPr>
          <w:p>
            <w:pPr>
              <w:pStyle w:val="43"/>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生产工段</w:t>
            </w:r>
          </w:p>
        </w:tc>
        <w:tc>
          <w:tcPr>
            <w:tcW w:w="881" w:type="pct"/>
            <w:tcBorders>
              <w:bottom w:val="single" w:color="auto" w:sz="4" w:space="0"/>
            </w:tcBorders>
            <w:vAlign w:val="center"/>
          </w:tcPr>
          <w:p>
            <w:pPr>
              <w:pStyle w:val="43"/>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设备名称</w:t>
            </w:r>
          </w:p>
        </w:tc>
        <w:tc>
          <w:tcPr>
            <w:tcW w:w="1230" w:type="pct"/>
            <w:tcBorders>
              <w:bottom w:val="single" w:color="auto" w:sz="4" w:space="0"/>
            </w:tcBorders>
            <w:vAlign w:val="center"/>
          </w:tcPr>
          <w:p>
            <w:pPr>
              <w:pStyle w:val="43"/>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规格</w:t>
            </w:r>
          </w:p>
        </w:tc>
        <w:tc>
          <w:tcPr>
            <w:tcW w:w="461" w:type="pct"/>
            <w:tcBorders>
              <w:bottom w:val="single" w:color="auto" w:sz="4" w:space="0"/>
            </w:tcBorders>
            <w:vAlign w:val="center"/>
          </w:tcPr>
          <w:p>
            <w:pPr>
              <w:pStyle w:val="43"/>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数量</w:t>
            </w:r>
            <w:r>
              <w:rPr>
                <w:rFonts w:hint="eastAsia" w:cs="Times New Roman"/>
                <w:b w:val="0"/>
                <w:bCs w:val="0"/>
                <w:color w:val="auto"/>
                <w:sz w:val="21"/>
                <w:szCs w:val="21"/>
                <w:highlight w:val="none"/>
                <w:u w:val="none"/>
                <w:lang w:eastAsia="zh-CN"/>
              </w:rPr>
              <w:t>（</w:t>
            </w:r>
            <w:r>
              <w:rPr>
                <w:rFonts w:hint="default" w:ascii="Times New Roman" w:hAnsi="Times New Roman" w:eastAsia="宋体" w:cs="Times New Roman"/>
                <w:b w:val="0"/>
                <w:bCs w:val="0"/>
                <w:color w:val="auto"/>
                <w:sz w:val="21"/>
                <w:szCs w:val="21"/>
                <w:highlight w:val="none"/>
                <w:u w:val="none"/>
              </w:rPr>
              <w:t>台</w:t>
            </w:r>
            <w:r>
              <w:rPr>
                <w:rFonts w:hint="eastAsia" w:cs="Times New Roman"/>
                <w:b w:val="0"/>
                <w:bCs w:val="0"/>
                <w:color w:val="auto"/>
                <w:sz w:val="21"/>
                <w:szCs w:val="21"/>
                <w:highlight w:val="none"/>
                <w:u w:val="none"/>
                <w:lang w:eastAsia="zh-CN"/>
              </w:rPr>
              <w:t>）</w:t>
            </w:r>
          </w:p>
        </w:tc>
        <w:tc>
          <w:tcPr>
            <w:tcW w:w="1422" w:type="pct"/>
            <w:tcBorders>
              <w:bottom w:val="single" w:color="auto" w:sz="4" w:space="0"/>
            </w:tcBorders>
            <w:vAlign w:val="center"/>
          </w:tcPr>
          <w:p>
            <w:pPr>
              <w:pStyle w:val="43"/>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258" w:hRule="atLeast"/>
          <w:jc w:val="center"/>
        </w:trPr>
        <w:tc>
          <w:tcPr>
            <w:tcW w:w="371" w:type="pct"/>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kern w:val="0"/>
                <w:sz w:val="21"/>
                <w:szCs w:val="21"/>
                <w:highlight w:val="none"/>
                <w:u w:val="none"/>
              </w:rPr>
              <w:t>1</w:t>
            </w:r>
          </w:p>
        </w:tc>
        <w:tc>
          <w:tcPr>
            <w:tcW w:w="633" w:type="pct"/>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u w:val="none"/>
              </w:rPr>
            </w:pPr>
            <w:r>
              <w:rPr>
                <w:rFonts w:hint="default" w:ascii="Times New Roman" w:hAnsi="Times New Roman" w:eastAsia="宋体" w:cs="Times New Roman"/>
                <w:b w:val="0"/>
                <w:bCs w:val="0"/>
                <w:color w:val="auto"/>
                <w:kern w:val="0"/>
                <w:sz w:val="21"/>
                <w:szCs w:val="21"/>
                <w:highlight w:val="none"/>
                <w:u w:val="none"/>
              </w:rPr>
              <w:t>破碎</w:t>
            </w:r>
            <w:r>
              <w:rPr>
                <w:rFonts w:hint="eastAsia" w:cs="Times New Roman"/>
                <w:b w:val="0"/>
                <w:bCs w:val="0"/>
                <w:color w:val="auto"/>
                <w:kern w:val="0"/>
                <w:sz w:val="21"/>
                <w:szCs w:val="21"/>
                <w:highlight w:val="none"/>
                <w:u w:val="none"/>
                <w:lang w:val="en-US" w:eastAsia="zh-CN"/>
              </w:rPr>
              <w:t>筛分</w:t>
            </w:r>
            <w:r>
              <w:rPr>
                <w:rFonts w:hint="default" w:ascii="Times New Roman" w:hAnsi="Times New Roman" w:eastAsia="宋体" w:cs="Times New Roman"/>
                <w:b w:val="0"/>
                <w:bCs w:val="0"/>
                <w:color w:val="auto"/>
                <w:kern w:val="0"/>
                <w:sz w:val="21"/>
                <w:szCs w:val="21"/>
                <w:highlight w:val="none"/>
                <w:u w:val="none"/>
              </w:rPr>
              <w:t>工段</w:t>
            </w:r>
          </w:p>
        </w:tc>
        <w:tc>
          <w:tcPr>
            <w:tcW w:w="881" w:type="pct"/>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圆盘给料机</w:t>
            </w:r>
          </w:p>
        </w:tc>
        <w:tc>
          <w:tcPr>
            <w:tcW w:w="1230" w:type="pct"/>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rPr>
              <w:t>100</w:t>
            </w:r>
            <w:r>
              <w:rPr>
                <w:rFonts w:hint="eastAsia" w:cs="Times New Roman"/>
                <w:b w:val="0"/>
                <w:bCs w:val="0"/>
                <w:color w:val="auto"/>
                <w:sz w:val="21"/>
                <w:szCs w:val="21"/>
                <w:highlight w:val="none"/>
                <w:u w:val="none"/>
                <w:lang w:val="en-US" w:eastAsia="zh-CN"/>
              </w:rPr>
              <w:t>cm</w:t>
            </w:r>
            <w:r>
              <w:rPr>
                <w:rFonts w:hint="default" w:ascii="Times New Roman" w:hAnsi="Times New Roman" w:eastAsia="宋体" w:cs="Times New Roman"/>
                <w:b w:val="0"/>
                <w:bCs w:val="0"/>
                <w:color w:val="auto"/>
                <w:sz w:val="21"/>
                <w:szCs w:val="21"/>
                <w:highlight w:val="none"/>
                <w:u w:val="none"/>
              </w:rPr>
              <w:t>×8</w:t>
            </w:r>
            <w:r>
              <w:rPr>
                <w:rFonts w:hint="eastAsia" w:cs="Times New Roman"/>
                <w:b w:val="0"/>
                <w:bCs w:val="0"/>
                <w:color w:val="auto"/>
                <w:sz w:val="21"/>
                <w:szCs w:val="21"/>
                <w:highlight w:val="none"/>
                <w:u w:val="none"/>
                <w:lang w:val="en-US" w:eastAsia="zh-CN"/>
              </w:rPr>
              <w:t>cm</w:t>
            </w:r>
            <w:r>
              <w:rPr>
                <w:rFonts w:hint="eastAsia" w:cs="Times New Roman"/>
                <w:b w:val="0"/>
                <w:bCs w:val="0"/>
                <w:color w:val="auto"/>
                <w:sz w:val="21"/>
                <w:szCs w:val="21"/>
                <w:highlight w:val="none"/>
                <w:u w:val="none"/>
                <w:lang w:eastAsia="zh-CN"/>
              </w:rPr>
              <w:t>，</w:t>
            </w:r>
            <w:r>
              <w:rPr>
                <w:rFonts w:hint="eastAsia" w:cs="Times New Roman"/>
                <w:b w:val="0"/>
                <w:bCs w:val="0"/>
                <w:color w:val="auto"/>
                <w:sz w:val="21"/>
                <w:szCs w:val="21"/>
                <w:highlight w:val="none"/>
                <w:u w:val="none"/>
                <w:lang w:val="en-US" w:eastAsia="zh-CN"/>
              </w:rPr>
              <w:t>给料20t/h</w:t>
            </w:r>
          </w:p>
        </w:tc>
        <w:tc>
          <w:tcPr>
            <w:tcW w:w="461" w:type="pct"/>
            <w:tcBorders>
              <w:bottom w:val="single" w:color="auto" w:sz="4" w:space="0"/>
            </w:tcBorders>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1</w:t>
            </w:r>
          </w:p>
        </w:tc>
        <w:tc>
          <w:tcPr>
            <w:tcW w:w="1422" w:type="pct"/>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利用现有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258" w:hRule="atLeast"/>
          <w:jc w:val="center"/>
        </w:trPr>
        <w:tc>
          <w:tcPr>
            <w:tcW w:w="371" w:type="pct"/>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kern w:val="0"/>
                <w:sz w:val="21"/>
                <w:szCs w:val="21"/>
                <w:highlight w:val="none"/>
                <w:u w:val="none"/>
              </w:rPr>
              <w:t>2</w:t>
            </w:r>
          </w:p>
        </w:tc>
        <w:tc>
          <w:tcPr>
            <w:tcW w:w="633" w:type="pct"/>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u w:val="none"/>
              </w:rPr>
            </w:pPr>
          </w:p>
        </w:tc>
        <w:tc>
          <w:tcPr>
            <w:tcW w:w="881" w:type="pct"/>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Times New Roman" w:hAnsi="Times New Roman" w:eastAsia="宋体" w:cs="Times New Roman"/>
                <w:b w:val="0"/>
                <w:bCs w:val="0"/>
                <w:color w:val="auto"/>
                <w:sz w:val="21"/>
                <w:szCs w:val="21"/>
                <w:highlight w:val="none"/>
                <w:u w:val="none"/>
                <w:lang w:eastAsia="zh-CN"/>
              </w:rPr>
            </w:pPr>
            <w:r>
              <w:rPr>
                <w:rFonts w:hint="eastAsia" w:cs="Times New Roman"/>
                <w:b w:val="0"/>
                <w:bCs w:val="0"/>
                <w:color w:val="auto"/>
                <w:sz w:val="21"/>
                <w:szCs w:val="21"/>
                <w:highlight w:val="none"/>
                <w:u w:val="none"/>
                <w:lang w:val="en-US" w:eastAsia="zh-CN"/>
              </w:rPr>
              <w:t>鄂式</w:t>
            </w:r>
            <w:r>
              <w:rPr>
                <w:rFonts w:hint="default" w:ascii="Times New Roman" w:hAnsi="Times New Roman" w:eastAsia="宋体" w:cs="Times New Roman"/>
                <w:b w:val="0"/>
                <w:bCs w:val="0"/>
                <w:color w:val="auto"/>
                <w:sz w:val="21"/>
                <w:szCs w:val="21"/>
                <w:highlight w:val="none"/>
                <w:u w:val="none"/>
              </w:rPr>
              <w:t>破碎机</w:t>
            </w:r>
          </w:p>
        </w:tc>
        <w:tc>
          <w:tcPr>
            <w:tcW w:w="1230" w:type="pct"/>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5</w:t>
            </w:r>
            <w:r>
              <w:rPr>
                <w:rFonts w:hint="default" w:ascii="Times New Roman" w:hAnsi="Times New Roman" w:eastAsia="宋体" w:cs="Times New Roman"/>
                <w:b w:val="0"/>
                <w:bCs w:val="0"/>
                <w:color w:val="auto"/>
                <w:sz w:val="21"/>
                <w:szCs w:val="21"/>
                <w:highlight w:val="none"/>
                <w:u w:val="none"/>
              </w:rPr>
              <w:t>0</w:t>
            </w:r>
            <w:r>
              <w:rPr>
                <w:rFonts w:hint="eastAsia" w:cs="Times New Roman"/>
                <w:b w:val="0"/>
                <w:bCs w:val="0"/>
                <w:color w:val="auto"/>
                <w:sz w:val="21"/>
                <w:szCs w:val="21"/>
                <w:highlight w:val="none"/>
                <w:u w:val="none"/>
                <w:lang w:val="en-US" w:eastAsia="zh-CN"/>
              </w:rPr>
              <w:t>cm</w:t>
            </w:r>
            <w:r>
              <w:rPr>
                <w:rFonts w:hint="default" w:ascii="Times New Roman" w:hAnsi="Times New Roman" w:eastAsia="宋体" w:cs="Times New Roman"/>
                <w:b w:val="0"/>
                <w:bCs w:val="0"/>
                <w:color w:val="auto"/>
                <w:sz w:val="21"/>
                <w:szCs w:val="21"/>
                <w:highlight w:val="none"/>
                <w:u w:val="none"/>
              </w:rPr>
              <w:t>×</w:t>
            </w:r>
            <w:r>
              <w:rPr>
                <w:rFonts w:hint="eastAsia" w:cs="Times New Roman"/>
                <w:b w:val="0"/>
                <w:bCs w:val="0"/>
                <w:color w:val="auto"/>
                <w:sz w:val="21"/>
                <w:szCs w:val="21"/>
                <w:highlight w:val="none"/>
                <w:u w:val="none"/>
                <w:lang w:val="en-US" w:eastAsia="zh-CN"/>
              </w:rPr>
              <w:t>70cm</w:t>
            </w:r>
            <w:r>
              <w:rPr>
                <w:rFonts w:hint="eastAsia" w:cs="Times New Roman"/>
                <w:b w:val="0"/>
                <w:bCs w:val="0"/>
                <w:color w:val="auto"/>
                <w:sz w:val="21"/>
                <w:szCs w:val="21"/>
                <w:highlight w:val="none"/>
                <w:u w:val="none"/>
                <w:lang w:val="en-US" w:eastAsia="zh-CN"/>
              </w:rPr>
              <w:t>，破碎能力40t/h</w:t>
            </w:r>
          </w:p>
        </w:tc>
        <w:tc>
          <w:tcPr>
            <w:tcW w:w="461" w:type="pct"/>
            <w:tcBorders>
              <w:bottom w:val="single" w:color="auto" w:sz="4" w:space="0"/>
            </w:tcBorders>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2</w:t>
            </w:r>
          </w:p>
        </w:tc>
        <w:tc>
          <w:tcPr>
            <w:tcW w:w="1422" w:type="pct"/>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cs="Times New Roman"/>
                <w:b w:val="0"/>
                <w:bCs w:val="0"/>
                <w:color w:val="auto"/>
                <w:sz w:val="21"/>
                <w:szCs w:val="21"/>
                <w:highlight w:val="none"/>
                <w:u w:val="none"/>
                <w:lang w:val="en-US" w:eastAsia="zh-CN"/>
              </w:rPr>
              <w:t>利用现有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258" w:hRule="atLeast"/>
          <w:jc w:val="center"/>
        </w:trPr>
        <w:tc>
          <w:tcPr>
            <w:tcW w:w="371" w:type="pct"/>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Times New Roman" w:hAnsi="Times New Roman" w:eastAsia="宋体" w:cs="Times New Roman"/>
                <w:b w:val="0"/>
                <w:bCs w:val="0"/>
                <w:color w:val="auto"/>
                <w:kern w:val="0"/>
                <w:sz w:val="21"/>
                <w:szCs w:val="21"/>
                <w:highlight w:val="none"/>
                <w:u w:val="none"/>
                <w:lang w:val="en-US" w:eastAsia="zh-CN"/>
              </w:rPr>
            </w:pPr>
            <w:r>
              <w:rPr>
                <w:rFonts w:hint="eastAsia" w:cs="Times New Roman"/>
                <w:b w:val="0"/>
                <w:bCs w:val="0"/>
                <w:color w:val="auto"/>
                <w:kern w:val="0"/>
                <w:sz w:val="21"/>
                <w:szCs w:val="21"/>
                <w:highlight w:val="none"/>
                <w:u w:val="none"/>
                <w:lang w:val="en-US" w:eastAsia="zh-CN"/>
              </w:rPr>
              <w:t>3</w:t>
            </w:r>
          </w:p>
        </w:tc>
        <w:tc>
          <w:tcPr>
            <w:tcW w:w="633" w:type="pct"/>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u w:val="none"/>
              </w:rPr>
            </w:pPr>
          </w:p>
        </w:tc>
        <w:tc>
          <w:tcPr>
            <w:tcW w:w="881" w:type="pct"/>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圆锥破碎机</w:t>
            </w:r>
          </w:p>
        </w:tc>
        <w:tc>
          <w:tcPr>
            <w:tcW w:w="1230" w:type="pct"/>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150型</w:t>
            </w:r>
            <w:r>
              <w:rPr>
                <w:rFonts w:hint="eastAsia" w:cs="Times New Roman"/>
                <w:b w:val="0"/>
                <w:bCs w:val="0"/>
                <w:color w:val="auto"/>
                <w:sz w:val="21"/>
                <w:szCs w:val="21"/>
                <w:highlight w:val="none"/>
                <w:u w:val="none"/>
                <w:lang w:val="en-US" w:eastAsia="zh-CN"/>
              </w:rPr>
              <w:t>，破碎能力40t/h</w:t>
            </w:r>
          </w:p>
        </w:tc>
        <w:tc>
          <w:tcPr>
            <w:tcW w:w="461" w:type="pct"/>
            <w:tcBorders>
              <w:bottom w:val="single" w:color="auto" w:sz="4" w:space="0"/>
            </w:tcBorders>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1</w:t>
            </w:r>
          </w:p>
        </w:tc>
        <w:tc>
          <w:tcPr>
            <w:tcW w:w="1422" w:type="pct"/>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258" w:hRule="atLeast"/>
          <w:jc w:val="center"/>
        </w:trPr>
        <w:tc>
          <w:tcPr>
            <w:tcW w:w="371" w:type="pct"/>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Times New Roman" w:hAnsi="Times New Roman" w:eastAsia="宋体" w:cs="Times New Roman"/>
                <w:b w:val="0"/>
                <w:bCs w:val="0"/>
                <w:color w:val="auto"/>
                <w:kern w:val="0"/>
                <w:sz w:val="21"/>
                <w:szCs w:val="21"/>
                <w:highlight w:val="none"/>
                <w:u w:val="none"/>
                <w:lang w:val="en-US" w:eastAsia="zh-CN"/>
              </w:rPr>
            </w:pPr>
            <w:r>
              <w:rPr>
                <w:rFonts w:hint="eastAsia" w:cs="Times New Roman"/>
                <w:b w:val="0"/>
                <w:bCs w:val="0"/>
                <w:color w:val="auto"/>
                <w:kern w:val="0"/>
                <w:sz w:val="21"/>
                <w:szCs w:val="21"/>
                <w:highlight w:val="none"/>
                <w:u w:val="none"/>
                <w:lang w:val="en-US" w:eastAsia="zh-CN"/>
              </w:rPr>
              <w:t>4</w:t>
            </w:r>
          </w:p>
        </w:tc>
        <w:tc>
          <w:tcPr>
            <w:tcW w:w="633" w:type="pct"/>
            <w:vMerge w:val="continue"/>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u w:val="none"/>
              </w:rPr>
            </w:pPr>
          </w:p>
        </w:tc>
        <w:tc>
          <w:tcPr>
            <w:tcW w:w="881" w:type="pct"/>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振动筛</w:t>
            </w:r>
          </w:p>
        </w:tc>
        <w:tc>
          <w:tcPr>
            <w:tcW w:w="1230" w:type="pct"/>
            <w:tcBorders>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1030型</w:t>
            </w:r>
            <w:r>
              <w:rPr>
                <w:rFonts w:hint="eastAsia" w:cs="Times New Roman"/>
                <w:b w:val="0"/>
                <w:bCs w:val="0"/>
                <w:color w:val="auto"/>
                <w:sz w:val="21"/>
                <w:szCs w:val="21"/>
                <w:highlight w:val="none"/>
                <w:u w:val="none"/>
                <w:lang w:val="en-US" w:eastAsia="zh-CN"/>
              </w:rPr>
              <w:t>，筛分能力40t/h</w:t>
            </w:r>
          </w:p>
        </w:tc>
        <w:tc>
          <w:tcPr>
            <w:tcW w:w="461" w:type="pct"/>
            <w:tcBorders>
              <w:bottom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1</w:t>
            </w:r>
          </w:p>
        </w:tc>
        <w:tc>
          <w:tcPr>
            <w:tcW w:w="1422" w:type="pct"/>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105" w:hRule="atLeast"/>
          <w:jc w:val="center"/>
        </w:trPr>
        <w:tc>
          <w:tcPr>
            <w:tcW w:w="371" w:type="pct"/>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u w:val="none"/>
                <w:lang w:val="en-US" w:eastAsia="zh-CN"/>
              </w:rPr>
            </w:pPr>
            <w:r>
              <w:rPr>
                <w:rFonts w:hint="eastAsia" w:cs="Times New Roman"/>
                <w:b w:val="0"/>
                <w:bCs w:val="0"/>
                <w:color w:val="auto"/>
                <w:kern w:val="0"/>
                <w:sz w:val="21"/>
                <w:szCs w:val="21"/>
                <w:highlight w:val="none"/>
                <w:u w:val="none"/>
                <w:lang w:val="en-US" w:eastAsia="zh-CN"/>
              </w:rPr>
              <w:t>5</w:t>
            </w:r>
          </w:p>
        </w:tc>
        <w:tc>
          <w:tcPr>
            <w:tcW w:w="633" w:type="pct"/>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u w:val="none"/>
                <w:lang w:val="en-US" w:eastAsia="zh-CN"/>
              </w:rPr>
            </w:pPr>
            <w:r>
              <w:rPr>
                <w:rFonts w:hint="eastAsia" w:cs="Times New Roman"/>
                <w:b w:val="0"/>
                <w:bCs w:val="0"/>
                <w:color w:val="auto"/>
                <w:kern w:val="0"/>
                <w:sz w:val="21"/>
                <w:szCs w:val="21"/>
                <w:highlight w:val="none"/>
                <w:u w:val="none"/>
                <w:lang w:val="en-US" w:eastAsia="zh-CN"/>
              </w:rPr>
              <w:t>磨矿工段</w:t>
            </w:r>
          </w:p>
        </w:tc>
        <w:tc>
          <w:tcPr>
            <w:tcW w:w="881" w:type="pct"/>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球磨机</w:t>
            </w:r>
          </w:p>
        </w:tc>
        <w:tc>
          <w:tcPr>
            <w:tcW w:w="1230" w:type="pct"/>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lang w:val="en-US" w:eastAsia="zh-CN"/>
              </w:rPr>
              <w:t>2245型</w:t>
            </w:r>
            <w:r>
              <w:rPr>
                <w:rFonts w:hint="eastAsia" w:cs="Times New Roman"/>
                <w:b w:val="0"/>
                <w:bCs w:val="0"/>
                <w:color w:val="auto"/>
                <w:sz w:val="21"/>
                <w:szCs w:val="21"/>
                <w:highlight w:val="none"/>
                <w:u w:val="none"/>
                <w:lang w:eastAsia="zh-CN"/>
              </w:rPr>
              <w:t>，</w:t>
            </w:r>
            <w:r>
              <w:rPr>
                <w:rFonts w:hint="eastAsia" w:cs="Times New Roman"/>
                <w:b w:val="0"/>
                <w:bCs w:val="0"/>
                <w:color w:val="auto"/>
                <w:sz w:val="21"/>
                <w:szCs w:val="21"/>
                <w:highlight w:val="none"/>
                <w:u w:val="none"/>
                <w:lang w:val="en-US" w:eastAsia="zh-CN"/>
              </w:rPr>
              <w:t>处理能力18t/h</w:t>
            </w:r>
          </w:p>
        </w:tc>
        <w:tc>
          <w:tcPr>
            <w:tcW w:w="461" w:type="pct"/>
            <w:tcBorders>
              <w:bottom w:val="single" w:color="auto" w:sz="4" w:space="0"/>
            </w:tcBorders>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1</w:t>
            </w:r>
          </w:p>
        </w:tc>
        <w:tc>
          <w:tcPr>
            <w:tcW w:w="1422" w:type="pct"/>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u w:val="none"/>
                <w:lang w:val="en-US" w:eastAsia="zh-CN"/>
              </w:rPr>
            </w:pPr>
            <w:r>
              <w:rPr>
                <w:rFonts w:hint="eastAsia" w:cs="Times New Roman"/>
                <w:b w:val="0"/>
                <w:bCs w:val="0"/>
                <w:color w:val="auto"/>
                <w:kern w:val="0"/>
                <w:sz w:val="21"/>
                <w:szCs w:val="21"/>
                <w:highlight w:val="none"/>
                <w:u w:val="none"/>
                <w:lang w:val="en-US" w:eastAsia="zh-CN"/>
              </w:rPr>
              <w:t>淘汰现有，新建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258" w:hRule="atLeast"/>
          <w:jc w:val="center"/>
        </w:trPr>
        <w:tc>
          <w:tcPr>
            <w:tcW w:w="371" w:type="pct"/>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u w:val="none"/>
                <w:lang w:val="en-US" w:eastAsia="zh-CN"/>
              </w:rPr>
            </w:pPr>
            <w:r>
              <w:rPr>
                <w:rFonts w:hint="eastAsia" w:cs="Times New Roman"/>
                <w:b w:val="0"/>
                <w:bCs w:val="0"/>
                <w:color w:val="auto"/>
                <w:kern w:val="0"/>
                <w:sz w:val="21"/>
                <w:szCs w:val="21"/>
                <w:highlight w:val="none"/>
                <w:u w:val="none"/>
                <w:lang w:val="en-US" w:eastAsia="zh-CN"/>
              </w:rPr>
              <w:t>6</w:t>
            </w:r>
          </w:p>
        </w:tc>
        <w:tc>
          <w:tcPr>
            <w:tcW w:w="633" w:type="pct"/>
            <w:vMerge w:val="continue"/>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u w:val="none"/>
                <w:lang w:val="en-US" w:eastAsia="zh-CN"/>
              </w:rPr>
            </w:pPr>
          </w:p>
        </w:tc>
        <w:tc>
          <w:tcPr>
            <w:tcW w:w="881" w:type="pct"/>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双螺分级机</w:t>
            </w:r>
          </w:p>
        </w:tc>
        <w:tc>
          <w:tcPr>
            <w:tcW w:w="1230" w:type="pct"/>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φ2.0m</w:t>
            </w:r>
            <w:r>
              <w:rPr>
                <w:rFonts w:hint="default" w:ascii="Times New Roman" w:hAnsi="Times New Roman" w:eastAsia="宋体" w:cs="Times New Roman"/>
                <w:b w:val="0"/>
                <w:bCs w:val="0"/>
                <w:color w:val="auto"/>
                <w:sz w:val="21"/>
                <w:szCs w:val="21"/>
                <w:highlight w:val="none"/>
                <w:u w:val="none"/>
              </w:rPr>
              <w:t>×</w:t>
            </w:r>
            <w:r>
              <w:rPr>
                <w:rFonts w:hint="eastAsia" w:cs="Times New Roman"/>
                <w:b w:val="0"/>
                <w:bCs w:val="0"/>
                <w:color w:val="auto"/>
                <w:sz w:val="21"/>
                <w:szCs w:val="21"/>
                <w:highlight w:val="none"/>
                <w:u w:val="none"/>
                <w:lang w:val="en-US" w:eastAsia="zh-CN"/>
              </w:rPr>
              <w:t>10.0m</w:t>
            </w:r>
            <w:r>
              <w:rPr>
                <w:rFonts w:hint="eastAsia" w:cs="Times New Roman"/>
                <w:b w:val="0"/>
                <w:bCs w:val="0"/>
                <w:color w:val="auto"/>
                <w:sz w:val="21"/>
                <w:szCs w:val="21"/>
                <w:highlight w:val="none"/>
                <w:u w:val="none"/>
                <w:lang w:eastAsia="zh-CN"/>
              </w:rPr>
              <w:t>，</w:t>
            </w:r>
            <w:r>
              <w:rPr>
                <w:rFonts w:hint="eastAsia" w:cs="Times New Roman"/>
                <w:b w:val="0"/>
                <w:bCs w:val="0"/>
                <w:color w:val="auto"/>
                <w:sz w:val="21"/>
                <w:szCs w:val="21"/>
                <w:highlight w:val="none"/>
                <w:u w:val="none"/>
                <w:lang w:val="en-US" w:eastAsia="zh-CN"/>
              </w:rPr>
              <w:t>处理能力20t/h</w:t>
            </w:r>
          </w:p>
        </w:tc>
        <w:tc>
          <w:tcPr>
            <w:tcW w:w="461" w:type="pct"/>
            <w:tcBorders>
              <w:bottom w:val="single" w:color="auto" w:sz="4" w:space="0"/>
            </w:tcBorders>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1</w:t>
            </w:r>
          </w:p>
        </w:tc>
        <w:tc>
          <w:tcPr>
            <w:tcW w:w="1422" w:type="pct"/>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cs="Times New Roman"/>
                <w:b w:val="0"/>
                <w:bCs w:val="0"/>
                <w:color w:val="auto"/>
                <w:kern w:val="0"/>
                <w:sz w:val="21"/>
                <w:szCs w:val="21"/>
                <w:highlight w:val="none"/>
                <w:u w:val="none"/>
                <w:lang w:val="en-US" w:eastAsia="zh-CN"/>
              </w:rPr>
            </w:pPr>
            <w:r>
              <w:rPr>
                <w:rFonts w:hint="eastAsia" w:cs="Times New Roman"/>
                <w:b w:val="0"/>
                <w:bCs w:val="0"/>
                <w:color w:val="auto"/>
                <w:kern w:val="0"/>
                <w:sz w:val="21"/>
                <w:szCs w:val="21"/>
                <w:highlight w:val="none"/>
                <w:u w:val="none"/>
                <w:lang w:val="en-US" w:eastAsia="zh-CN"/>
              </w:rPr>
              <w:t>淘汰现有2台分级机，新建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90" w:hRule="atLeast"/>
          <w:jc w:val="center"/>
        </w:trPr>
        <w:tc>
          <w:tcPr>
            <w:tcW w:w="371" w:type="pct"/>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u w:val="none"/>
                <w:lang w:val="en-US" w:eastAsia="zh-CN"/>
              </w:rPr>
            </w:pPr>
            <w:r>
              <w:rPr>
                <w:rFonts w:hint="eastAsia" w:cs="Times New Roman"/>
                <w:b w:val="0"/>
                <w:bCs w:val="0"/>
                <w:color w:val="auto"/>
                <w:kern w:val="0"/>
                <w:sz w:val="21"/>
                <w:szCs w:val="21"/>
                <w:highlight w:val="none"/>
                <w:u w:val="none"/>
                <w:lang w:val="en-US" w:eastAsia="zh-CN"/>
              </w:rPr>
              <w:t>7</w:t>
            </w:r>
          </w:p>
        </w:tc>
        <w:tc>
          <w:tcPr>
            <w:tcW w:w="633" w:type="pct"/>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u w:val="none"/>
                <w:lang w:val="en-US" w:eastAsia="zh-CN"/>
              </w:rPr>
            </w:pPr>
            <w:r>
              <w:rPr>
                <w:rFonts w:hint="eastAsia" w:cs="Times New Roman"/>
                <w:b w:val="0"/>
                <w:bCs w:val="0"/>
                <w:color w:val="auto"/>
                <w:kern w:val="0"/>
                <w:sz w:val="21"/>
                <w:szCs w:val="21"/>
                <w:highlight w:val="none"/>
                <w:u w:val="none"/>
                <w:lang w:val="en-US" w:eastAsia="zh-CN"/>
              </w:rPr>
              <w:t>选矿工段</w:t>
            </w:r>
          </w:p>
        </w:tc>
        <w:tc>
          <w:tcPr>
            <w:tcW w:w="881" w:type="pct"/>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lang w:val="en-US" w:eastAsia="zh-CN"/>
              </w:rPr>
              <w:t>搅拌桶</w:t>
            </w:r>
          </w:p>
        </w:tc>
        <w:tc>
          <w:tcPr>
            <w:tcW w:w="1230" w:type="pct"/>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cs="Times New Roman"/>
                <w:b w:val="0"/>
                <w:bCs w:val="0"/>
                <w:color w:val="auto"/>
                <w:sz w:val="21"/>
                <w:szCs w:val="21"/>
                <w:highlight w:val="none"/>
                <w:u w:val="none"/>
                <w:lang w:val="en-US" w:eastAsia="zh-CN"/>
              </w:rPr>
              <w:t>φ</w:t>
            </w:r>
            <w:r>
              <w:rPr>
                <w:rFonts w:hint="eastAsia" w:ascii="Times New Roman" w:hAnsi="Times New Roman" w:eastAsia="宋体" w:cs="Times New Roman"/>
                <w:b w:val="0"/>
                <w:bCs w:val="0"/>
                <w:color w:val="auto"/>
                <w:sz w:val="21"/>
                <w:szCs w:val="21"/>
                <w:highlight w:val="none"/>
                <w:u w:val="none"/>
                <w:lang w:val="en-US" w:eastAsia="zh-CN"/>
              </w:rPr>
              <w:t>2.0</w:t>
            </w:r>
            <w:r>
              <w:rPr>
                <w:rFonts w:hint="eastAsia" w:cs="Times New Roman"/>
                <w:b w:val="0"/>
                <w:bCs w:val="0"/>
                <w:color w:val="auto"/>
                <w:sz w:val="21"/>
                <w:szCs w:val="21"/>
                <w:highlight w:val="none"/>
                <w:u w:val="none"/>
                <w:lang w:val="en-US" w:eastAsia="zh-CN"/>
              </w:rPr>
              <w:t>m</w:t>
            </w:r>
            <w:r>
              <w:rPr>
                <w:rFonts w:hint="eastAsia" w:cs="Times New Roman"/>
                <w:b w:val="0"/>
                <w:bCs w:val="0"/>
                <w:color w:val="auto"/>
                <w:sz w:val="21"/>
                <w:szCs w:val="21"/>
                <w:highlight w:val="none"/>
                <w:u w:val="none"/>
                <w:lang w:eastAsia="zh-CN"/>
              </w:rPr>
              <w:t>，</w:t>
            </w:r>
            <w:r>
              <w:rPr>
                <w:rFonts w:hint="eastAsia" w:cs="Times New Roman"/>
                <w:b w:val="0"/>
                <w:bCs w:val="0"/>
                <w:color w:val="auto"/>
                <w:sz w:val="21"/>
                <w:szCs w:val="21"/>
                <w:highlight w:val="none"/>
                <w:u w:val="none"/>
                <w:lang w:val="en-US" w:eastAsia="zh-CN"/>
              </w:rPr>
              <w:t>搅拌能力20t/h</w:t>
            </w:r>
          </w:p>
        </w:tc>
        <w:tc>
          <w:tcPr>
            <w:tcW w:w="461" w:type="pct"/>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cs="Times New Roman"/>
                <w:b w:val="0"/>
                <w:bCs w:val="0"/>
                <w:color w:val="auto"/>
                <w:sz w:val="21"/>
                <w:szCs w:val="21"/>
                <w:highlight w:val="none"/>
                <w:u w:val="none"/>
                <w:lang w:val="en-US" w:eastAsia="zh-CN"/>
              </w:rPr>
              <w:t>2</w:t>
            </w:r>
          </w:p>
        </w:tc>
        <w:tc>
          <w:tcPr>
            <w:tcW w:w="1422" w:type="pct"/>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90" w:hRule="atLeast"/>
          <w:jc w:val="center"/>
        </w:trPr>
        <w:tc>
          <w:tcPr>
            <w:tcW w:w="371"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u w:val="none"/>
                <w:lang w:val="en-US" w:eastAsia="zh-CN"/>
              </w:rPr>
            </w:pPr>
            <w:r>
              <w:rPr>
                <w:rFonts w:hint="eastAsia" w:cs="Times New Roman"/>
                <w:b w:val="0"/>
                <w:bCs w:val="0"/>
                <w:color w:val="auto"/>
                <w:kern w:val="0"/>
                <w:sz w:val="21"/>
                <w:szCs w:val="21"/>
                <w:highlight w:val="none"/>
                <w:u w:val="none"/>
                <w:lang w:val="en-US" w:eastAsia="zh-CN"/>
              </w:rPr>
              <w:t>8</w:t>
            </w:r>
          </w:p>
        </w:tc>
        <w:tc>
          <w:tcPr>
            <w:tcW w:w="633" w:type="pct"/>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u w:val="none"/>
                <w:lang w:val="en-US" w:eastAsia="zh-CN"/>
              </w:rPr>
            </w:pPr>
          </w:p>
        </w:tc>
        <w:tc>
          <w:tcPr>
            <w:tcW w:w="881"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浮选机</w:t>
            </w:r>
          </w:p>
        </w:tc>
        <w:tc>
          <w:tcPr>
            <w:tcW w:w="1230"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cs="Times New Roman"/>
                <w:b w:val="0"/>
                <w:bCs w:val="0"/>
                <w:color w:val="auto"/>
                <w:sz w:val="21"/>
                <w:szCs w:val="21"/>
                <w:highlight w:val="none"/>
                <w:u w:val="none"/>
                <w:lang w:val="en-US" w:eastAsia="zh-CN"/>
              </w:rPr>
              <w:t>4m³</w:t>
            </w:r>
            <w:r>
              <w:rPr>
                <w:rFonts w:hint="eastAsia" w:cs="Times New Roman"/>
                <w:b w:val="0"/>
                <w:bCs w:val="0"/>
                <w:color w:val="auto"/>
                <w:sz w:val="21"/>
                <w:szCs w:val="21"/>
                <w:highlight w:val="none"/>
                <w:u w:val="none"/>
                <w:lang w:eastAsia="zh-CN"/>
              </w:rPr>
              <w:t>，</w:t>
            </w:r>
            <w:r>
              <w:rPr>
                <w:rFonts w:hint="eastAsia" w:cs="Times New Roman"/>
                <w:b w:val="0"/>
                <w:bCs w:val="0"/>
                <w:color w:val="auto"/>
                <w:sz w:val="21"/>
                <w:szCs w:val="21"/>
                <w:highlight w:val="none"/>
                <w:u w:val="none"/>
                <w:lang w:val="en-US" w:eastAsia="zh-CN"/>
              </w:rPr>
              <w:t>处理能力20t/h</w:t>
            </w:r>
          </w:p>
        </w:tc>
        <w:tc>
          <w:tcPr>
            <w:tcW w:w="461"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lang w:val="en-US" w:eastAsia="zh-CN"/>
              </w:rPr>
              <w:t>34</w:t>
            </w:r>
          </w:p>
        </w:tc>
        <w:tc>
          <w:tcPr>
            <w:tcW w:w="1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kern w:val="0"/>
                <w:sz w:val="21"/>
                <w:szCs w:val="21"/>
                <w:highlight w:val="none"/>
                <w:u w:val="none"/>
                <w:lang w:val="en-US" w:eastAsia="zh-CN"/>
              </w:rPr>
              <w:t>全部淘汰现有，新建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258" w:hRule="atLeast"/>
          <w:jc w:val="center"/>
        </w:trPr>
        <w:tc>
          <w:tcPr>
            <w:tcW w:w="371"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9</w:t>
            </w:r>
          </w:p>
        </w:tc>
        <w:tc>
          <w:tcPr>
            <w:tcW w:w="633" w:type="pct"/>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p>
        </w:tc>
        <w:tc>
          <w:tcPr>
            <w:tcW w:w="881"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产品过滤机</w:t>
            </w:r>
          </w:p>
        </w:tc>
        <w:tc>
          <w:tcPr>
            <w:tcW w:w="123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φ2.5m</w:t>
            </w:r>
            <w:r>
              <w:rPr>
                <w:rFonts w:hint="eastAsia" w:cs="Times New Roman"/>
                <w:b w:val="0"/>
                <w:bCs w:val="0"/>
                <w:color w:val="auto"/>
                <w:sz w:val="21"/>
                <w:szCs w:val="21"/>
                <w:highlight w:val="none"/>
                <w:u w:val="none"/>
                <w:lang w:eastAsia="zh-CN"/>
              </w:rPr>
              <w:t>，</w:t>
            </w:r>
            <w:r>
              <w:rPr>
                <w:rFonts w:hint="eastAsia" w:cs="Times New Roman"/>
                <w:b w:val="0"/>
                <w:bCs w:val="0"/>
                <w:color w:val="auto"/>
                <w:sz w:val="21"/>
                <w:szCs w:val="21"/>
                <w:highlight w:val="none"/>
                <w:u w:val="none"/>
                <w:lang w:val="en-US" w:eastAsia="zh-CN"/>
              </w:rPr>
              <w:t>处理能力20t/h</w:t>
            </w:r>
          </w:p>
        </w:tc>
        <w:tc>
          <w:tcPr>
            <w:tcW w:w="461"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1</w:t>
            </w:r>
          </w:p>
        </w:tc>
        <w:tc>
          <w:tcPr>
            <w:tcW w:w="1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eastAsia"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利用现有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258" w:hRule="atLeast"/>
          <w:jc w:val="center"/>
        </w:trPr>
        <w:tc>
          <w:tcPr>
            <w:tcW w:w="371"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kern w:val="0"/>
                <w:sz w:val="21"/>
                <w:szCs w:val="21"/>
                <w:highlight w:val="none"/>
                <w:u w:val="none"/>
                <w:lang w:val="en-US" w:eastAsia="zh-CN"/>
              </w:rPr>
              <w:t>10</w:t>
            </w:r>
          </w:p>
        </w:tc>
        <w:tc>
          <w:tcPr>
            <w:tcW w:w="633" w:type="pct"/>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p>
        </w:tc>
        <w:tc>
          <w:tcPr>
            <w:tcW w:w="881"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cs="Times New Roman"/>
                <w:b w:val="0"/>
                <w:bCs w:val="0"/>
                <w:color w:val="auto"/>
                <w:sz w:val="21"/>
                <w:szCs w:val="21"/>
                <w:highlight w:val="none"/>
                <w:u w:val="none"/>
                <w:lang w:val="en-US" w:eastAsia="zh-CN"/>
              </w:rPr>
              <w:t>产品</w:t>
            </w:r>
            <w:r>
              <w:rPr>
                <w:rFonts w:hint="default" w:ascii="Times New Roman" w:hAnsi="Times New Roman" w:eastAsia="宋体" w:cs="Times New Roman"/>
                <w:b w:val="0"/>
                <w:bCs w:val="0"/>
                <w:color w:val="auto"/>
                <w:sz w:val="21"/>
                <w:szCs w:val="21"/>
                <w:highlight w:val="none"/>
                <w:u w:val="none"/>
              </w:rPr>
              <w:t>浓缩机</w:t>
            </w:r>
          </w:p>
        </w:tc>
        <w:tc>
          <w:tcPr>
            <w:tcW w:w="123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rPr>
            </w:pPr>
            <w:r>
              <w:rPr>
                <w:rFonts w:hint="eastAsia" w:cs="Times New Roman"/>
                <w:b w:val="0"/>
                <w:bCs w:val="0"/>
                <w:color w:val="auto"/>
                <w:sz w:val="21"/>
                <w:szCs w:val="21"/>
                <w:highlight w:val="none"/>
                <w:u w:val="none"/>
                <w:lang w:val="en-US" w:eastAsia="zh-CN"/>
              </w:rPr>
              <w:t>φ</w:t>
            </w:r>
            <w:r>
              <w:rPr>
                <w:rFonts w:hint="default" w:ascii="Times New Roman" w:hAnsi="Times New Roman" w:eastAsia="宋体" w:cs="Times New Roman"/>
                <w:b w:val="0"/>
                <w:bCs w:val="0"/>
                <w:color w:val="auto"/>
                <w:sz w:val="21"/>
                <w:szCs w:val="21"/>
                <w:highlight w:val="none"/>
                <w:u w:val="none"/>
              </w:rPr>
              <w:t>3.6</w:t>
            </w:r>
            <w:r>
              <w:rPr>
                <w:rFonts w:hint="eastAsia" w:cs="Times New Roman"/>
                <w:b w:val="0"/>
                <w:bCs w:val="0"/>
                <w:color w:val="auto"/>
                <w:sz w:val="21"/>
                <w:szCs w:val="21"/>
                <w:highlight w:val="none"/>
                <w:u w:val="none"/>
                <w:lang w:val="en-US" w:eastAsia="zh-CN"/>
              </w:rPr>
              <w:t>m</w:t>
            </w:r>
            <w:r>
              <w:rPr>
                <w:rFonts w:hint="eastAsia" w:cs="Times New Roman"/>
                <w:b w:val="0"/>
                <w:bCs w:val="0"/>
                <w:color w:val="auto"/>
                <w:sz w:val="21"/>
                <w:szCs w:val="21"/>
                <w:highlight w:val="none"/>
                <w:u w:val="none"/>
                <w:lang w:eastAsia="zh-CN"/>
              </w:rPr>
              <w:t>，</w:t>
            </w:r>
            <w:r>
              <w:rPr>
                <w:rFonts w:hint="eastAsia" w:cs="Times New Roman"/>
                <w:b w:val="0"/>
                <w:bCs w:val="0"/>
                <w:color w:val="auto"/>
                <w:sz w:val="21"/>
                <w:szCs w:val="21"/>
                <w:highlight w:val="none"/>
                <w:u w:val="none"/>
                <w:lang w:val="en-US" w:eastAsia="zh-CN"/>
              </w:rPr>
              <w:t>处理能力20t/h</w:t>
            </w:r>
          </w:p>
        </w:tc>
        <w:tc>
          <w:tcPr>
            <w:tcW w:w="461"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1</w:t>
            </w:r>
          </w:p>
        </w:tc>
        <w:tc>
          <w:tcPr>
            <w:tcW w:w="1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利用现有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258" w:hRule="atLeast"/>
          <w:jc w:val="center"/>
        </w:trPr>
        <w:tc>
          <w:tcPr>
            <w:tcW w:w="371"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kern w:val="0"/>
                <w:sz w:val="21"/>
                <w:szCs w:val="21"/>
                <w:highlight w:val="none"/>
                <w:u w:val="none"/>
                <w:lang w:val="en-US" w:eastAsia="zh-CN"/>
              </w:rPr>
              <w:t>11</w:t>
            </w:r>
          </w:p>
        </w:tc>
        <w:tc>
          <w:tcPr>
            <w:tcW w:w="633" w:type="pct"/>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p>
        </w:tc>
        <w:tc>
          <w:tcPr>
            <w:tcW w:w="881"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cs="Times New Roman"/>
                <w:b w:val="0"/>
                <w:bCs w:val="0"/>
                <w:color w:val="auto"/>
                <w:sz w:val="21"/>
                <w:szCs w:val="21"/>
                <w:highlight w:val="none"/>
                <w:u w:val="none"/>
                <w:lang w:val="en-US" w:eastAsia="zh-CN"/>
              </w:rPr>
              <w:t>产品</w:t>
            </w:r>
            <w:r>
              <w:rPr>
                <w:rFonts w:hint="default" w:ascii="Times New Roman" w:hAnsi="Times New Roman" w:eastAsia="宋体" w:cs="Times New Roman"/>
                <w:b w:val="0"/>
                <w:bCs w:val="0"/>
                <w:color w:val="auto"/>
                <w:sz w:val="21"/>
                <w:szCs w:val="21"/>
                <w:highlight w:val="none"/>
                <w:u w:val="none"/>
              </w:rPr>
              <w:t>压滤机</w:t>
            </w:r>
          </w:p>
        </w:tc>
        <w:tc>
          <w:tcPr>
            <w:tcW w:w="123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rPr>
            </w:pPr>
            <w:r>
              <w:rPr>
                <w:rFonts w:hint="eastAsia" w:cs="Times New Roman"/>
                <w:b w:val="0"/>
                <w:bCs w:val="0"/>
                <w:color w:val="auto"/>
                <w:sz w:val="21"/>
                <w:szCs w:val="21"/>
                <w:highlight w:val="none"/>
                <w:u w:val="none"/>
                <w:lang w:val="en-US" w:eastAsia="zh-CN"/>
              </w:rPr>
              <w:t>压滤面积15㎡</w:t>
            </w:r>
            <w:r>
              <w:rPr>
                <w:rFonts w:hint="eastAsia" w:cs="Times New Roman"/>
                <w:b w:val="0"/>
                <w:bCs w:val="0"/>
                <w:color w:val="auto"/>
                <w:sz w:val="21"/>
                <w:szCs w:val="21"/>
                <w:highlight w:val="none"/>
                <w:u w:val="none"/>
                <w:lang w:eastAsia="zh-CN"/>
              </w:rPr>
              <w:t>，</w:t>
            </w:r>
            <w:r>
              <w:rPr>
                <w:rFonts w:hint="eastAsia" w:cs="Times New Roman"/>
                <w:b w:val="0"/>
                <w:bCs w:val="0"/>
                <w:color w:val="auto"/>
                <w:sz w:val="21"/>
                <w:szCs w:val="21"/>
                <w:highlight w:val="none"/>
                <w:u w:val="none"/>
                <w:lang w:val="en-US" w:eastAsia="zh-CN"/>
              </w:rPr>
              <w:t>处理能力20t/h</w:t>
            </w:r>
          </w:p>
        </w:tc>
        <w:tc>
          <w:tcPr>
            <w:tcW w:w="461"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1</w:t>
            </w:r>
          </w:p>
        </w:tc>
        <w:tc>
          <w:tcPr>
            <w:tcW w:w="1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利用现有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258" w:hRule="atLeast"/>
          <w:jc w:val="center"/>
        </w:trPr>
        <w:tc>
          <w:tcPr>
            <w:tcW w:w="371"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12</w:t>
            </w:r>
          </w:p>
        </w:tc>
        <w:tc>
          <w:tcPr>
            <w:tcW w:w="633" w:type="pct"/>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尾矿利用与输送</w:t>
            </w:r>
          </w:p>
        </w:tc>
        <w:tc>
          <w:tcPr>
            <w:tcW w:w="881"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砂浆泵</w:t>
            </w:r>
          </w:p>
        </w:tc>
        <w:tc>
          <w:tcPr>
            <w:tcW w:w="123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Times New Roman" w:hAnsi="Times New Roman" w:eastAsia="宋体" w:cs="Times New Roman"/>
                <w:b w:val="0"/>
                <w:bCs w:val="0"/>
                <w:color w:val="auto"/>
                <w:sz w:val="21"/>
                <w:szCs w:val="21"/>
                <w:highlight w:val="none"/>
                <w:u w:val="none"/>
                <w:lang w:eastAsia="zh-CN"/>
              </w:rPr>
            </w:pPr>
            <w:r>
              <w:rPr>
                <w:rFonts w:hint="default" w:ascii="Times New Roman" w:hAnsi="Times New Roman" w:eastAsia="宋体" w:cs="Times New Roman"/>
                <w:b w:val="0"/>
                <w:bCs w:val="0"/>
                <w:color w:val="auto"/>
                <w:sz w:val="21"/>
                <w:szCs w:val="21"/>
                <w:highlight w:val="none"/>
                <w:u w:val="none"/>
              </w:rPr>
              <w:t>210MJ</w:t>
            </w:r>
            <w:r>
              <w:rPr>
                <w:rFonts w:hint="eastAsia" w:cs="Times New Roman"/>
                <w:b w:val="0"/>
                <w:bCs w:val="0"/>
                <w:color w:val="auto"/>
                <w:sz w:val="21"/>
                <w:szCs w:val="21"/>
                <w:highlight w:val="none"/>
                <w:u w:val="none"/>
                <w:lang w:eastAsia="zh-CN"/>
              </w:rPr>
              <w:t>，</w:t>
            </w:r>
            <w:r>
              <w:rPr>
                <w:rFonts w:hint="eastAsia" w:cs="Times New Roman"/>
                <w:b w:val="0"/>
                <w:bCs w:val="0"/>
                <w:color w:val="auto"/>
                <w:sz w:val="21"/>
                <w:szCs w:val="21"/>
                <w:highlight w:val="none"/>
                <w:u w:val="none"/>
                <w:lang w:val="en-US" w:eastAsia="zh-CN"/>
              </w:rPr>
              <w:t>输送能力20t/h</w:t>
            </w:r>
          </w:p>
        </w:tc>
        <w:tc>
          <w:tcPr>
            <w:tcW w:w="461"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2</w:t>
            </w:r>
          </w:p>
        </w:tc>
        <w:tc>
          <w:tcPr>
            <w:tcW w:w="1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利用现有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258" w:hRule="atLeast"/>
          <w:jc w:val="center"/>
        </w:trPr>
        <w:tc>
          <w:tcPr>
            <w:tcW w:w="371"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13</w:t>
            </w:r>
          </w:p>
        </w:tc>
        <w:tc>
          <w:tcPr>
            <w:tcW w:w="633" w:type="pct"/>
            <w:vMerge w:val="continue"/>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p>
        </w:tc>
        <w:tc>
          <w:tcPr>
            <w:tcW w:w="881"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砂浆泵</w:t>
            </w:r>
          </w:p>
        </w:tc>
        <w:tc>
          <w:tcPr>
            <w:tcW w:w="1230"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lang w:val="en-US" w:eastAsia="zh-CN"/>
              </w:rPr>
              <w:t>YB400栓塞泵</w:t>
            </w:r>
            <w:r>
              <w:rPr>
                <w:rFonts w:hint="eastAsia" w:cs="Times New Roman"/>
                <w:b w:val="0"/>
                <w:bCs w:val="0"/>
                <w:color w:val="auto"/>
                <w:sz w:val="21"/>
                <w:szCs w:val="21"/>
                <w:highlight w:val="none"/>
                <w:u w:val="none"/>
                <w:lang w:eastAsia="zh-CN"/>
              </w:rPr>
              <w:t>，</w:t>
            </w:r>
            <w:r>
              <w:rPr>
                <w:rFonts w:hint="eastAsia" w:cs="Times New Roman"/>
                <w:b w:val="0"/>
                <w:bCs w:val="0"/>
                <w:color w:val="auto"/>
                <w:sz w:val="21"/>
                <w:szCs w:val="21"/>
                <w:highlight w:val="none"/>
                <w:u w:val="none"/>
                <w:lang w:val="en-US" w:eastAsia="zh-CN"/>
              </w:rPr>
              <w:t>输送能力20t/h</w:t>
            </w:r>
          </w:p>
        </w:tc>
        <w:tc>
          <w:tcPr>
            <w:tcW w:w="461"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lang w:val="en-US" w:eastAsia="zh-CN"/>
              </w:rPr>
              <w:t>1</w:t>
            </w:r>
          </w:p>
        </w:tc>
        <w:tc>
          <w:tcPr>
            <w:tcW w:w="1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258" w:hRule="atLeast"/>
          <w:jc w:val="center"/>
        </w:trPr>
        <w:tc>
          <w:tcPr>
            <w:tcW w:w="371"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kern w:val="0"/>
                <w:sz w:val="21"/>
                <w:szCs w:val="21"/>
                <w:highlight w:val="none"/>
                <w:u w:val="none"/>
                <w:lang w:val="en-US" w:eastAsia="zh-CN"/>
              </w:rPr>
            </w:pPr>
            <w:r>
              <w:rPr>
                <w:rFonts w:hint="eastAsia" w:cs="Times New Roman"/>
                <w:b w:val="0"/>
                <w:bCs w:val="0"/>
                <w:color w:val="auto"/>
                <w:sz w:val="21"/>
                <w:szCs w:val="21"/>
                <w:highlight w:val="none"/>
                <w:u w:val="none"/>
                <w:lang w:val="en-US" w:eastAsia="zh-CN"/>
              </w:rPr>
              <w:t>14</w:t>
            </w:r>
          </w:p>
        </w:tc>
        <w:tc>
          <w:tcPr>
            <w:tcW w:w="633" w:type="pct"/>
            <w:vMerge w:val="continue"/>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u w:val="none"/>
                <w:lang w:val="en-US" w:eastAsia="zh-CN"/>
              </w:rPr>
            </w:pPr>
          </w:p>
        </w:tc>
        <w:tc>
          <w:tcPr>
            <w:tcW w:w="881"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水泵</w:t>
            </w:r>
          </w:p>
        </w:tc>
        <w:tc>
          <w:tcPr>
            <w:tcW w:w="123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D125-80</w:t>
            </w:r>
            <w:r>
              <w:rPr>
                <w:rFonts w:hint="eastAsia" w:cs="Times New Roman"/>
                <w:b w:val="0"/>
                <w:bCs w:val="0"/>
                <w:color w:val="auto"/>
                <w:sz w:val="21"/>
                <w:szCs w:val="21"/>
                <w:highlight w:val="none"/>
                <w:u w:val="none"/>
                <w:lang w:eastAsia="zh-CN"/>
              </w:rPr>
              <w:t>，</w:t>
            </w:r>
            <w:r>
              <w:rPr>
                <w:rFonts w:hint="eastAsia" w:cs="Times New Roman"/>
                <w:b w:val="0"/>
                <w:bCs w:val="0"/>
                <w:color w:val="auto"/>
                <w:sz w:val="21"/>
                <w:szCs w:val="21"/>
                <w:highlight w:val="none"/>
                <w:u w:val="none"/>
                <w:lang w:val="en-US" w:eastAsia="zh-CN"/>
              </w:rPr>
              <w:t>流量100m³/h</w:t>
            </w:r>
          </w:p>
        </w:tc>
        <w:tc>
          <w:tcPr>
            <w:tcW w:w="461"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2</w:t>
            </w:r>
          </w:p>
        </w:tc>
        <w:tc>
          <w:tcPr>
            <w:tcW w:w="1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u w:val="none"/>
              </w:rPr>
            </w:pPr>
            <w:r>
              <w:rPr>
                <w:rFonts w:hint="eastAsia" w:ascii="Times New Roman" w:hAnsi="Times New Roman" w:eastAsia="宋体" w:cs="Times New Roman"/>
                <w:b w:val="0"/>
                <w:bCs w:val="0"/>
                <w:color w:val="auto"/>
                <w:sz w:val="21"/>
                <w:szCs w:val="21"/>
                <w:highlight w:val="none"/>
                <w:u w:val="none"/>
                <w:lang w:val="en-US" w:eastAsia="zh-CN"/>
              </w:rPr>
              <w:t>利用现有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258" w:hRule="atLeast"/>
          <w:jc w:val="center"/>
        </w:trPr>
        <w:tc>
          <w:tcPr>
            <w:tcW w:w="371"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kern w:val="0"/>
                <w:sz w:val="21"/>
                <w:szCs w:val="21"/>
                <w:highlight w:val="none"/>
                <w:u w:val="none"/>
                <w:lang w:val="en-US" w:eastAsia="zh-CN"/>
              </w:rPr>
            </w:pPr>
            <w:r>
              <w:rPr>
                <w:rFonts w:hint="eastAsia" w:cs="Times New Roman"/>
                <w:b w:val="0"/>
                <w:bCs w:val="0"/>
                <w:color w:val="auto"/>
                <w:sz w:val="21"/>
                <w:szCs w:val="21"/>
                <w:highlight w:val="none"/>
                <w:u w:val="none"/>
                <w:lang w:val="en-US" w:eastAsia="zh-CN"/>
              </w:rPr>
              <w:t>15</w:t>
            </w:r>
          </w:p>
        </w:tc>
        <w:tc>
          <w:tcPr>
            <w:tcW w:w="633" w:type="pct"/>
            <w:vMerge w:val="continue"/>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u w:val="none"/>
                <w:lang w:val="en-US" w:eastAsia="zh-CN"/>
              </w:rPr>
            </w:pPr>
          </w:p>
        </w:tc>
        <w:tc>
          <w:tcPr>
            <w:tcW w:w="881"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往复式水泵</w:t>
            </w:r>
          </w:p>
        </w:tc>
        <w:tc>
          <w:tcPr>
            <w:tcW w:w="1230"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rPr>
              <w:t>柱塞泵300型</w:t>
            </w:r>
            <w:r>
              <w:rPr>
                <w:rFonts w:hint="eastAsia" w:cs="Times New Roman"/>
                <w:b w:val="0"/>
                <w:bCs w:val="0"/>
                <w:color w:val="auto"/>
                <w:sz w:val="21"/>
                <w:szCs w:val="21"/>
                <w:highlight w:val="none"/>
                <w:u w:val="none"/>
                <w:lang w:eastAsia="zh-CN"/>
              </w:rPr>
              <w:t>，</w:t>
            </w:r>
            <w:r>
              <w:rPr>
                <w:rFonts w:hint="eastAsia" w:cs="Times New Roman"/>
                <w:b w:val="0"/>
                <w:bCs w:val="0"/>
                <w:color w:val="auto"/>
                <w:sz w:val="21"/>
                <w:szCs w:val="21"/>
                <w:highlight w:val="none"/>
                <w:u w:val="none"/>
                <w:lang w:val="en-US" w:eastAsia="zh-CN"/>
              </w:rPr>
              <w:t>流量100m³/h</w:t>
            </w:r>
          </w:p>
        </w:tc>
        <w:tc>
          <w:tcPr>
            <w:tcW w:w="461"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1</w:t>
            </w:r>
          </w:p>
        </w:tc>
        <w:tc>
          <w:tcPr>
            <w:tcW w:w="1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u w:val="none"/>
              </w:rPr>
            </w:pPr>
            <w:r>
              <w:rPr>
                <w:rFonts w:hint="eastAsia" w:ascii="Times New Roman" w:hAnsi="Times New Roman" w:eastAsia="宋体" w:cs="Times New Roman"/>
                <w:b w:val="0"/>
                <w:bCs w:val="0"/>
                <w:color w:val="auto"/>
                <w:sz w:val="21"/>
                <w:szCs w:val="21"/>
                <w:highlight w:val="none"/>
                <w:u w:val="none"/>
                <w:lang w:val="en-US" w:eastAsia="zh-CN"/>
              </w:rPr>
              <w:t>利用现有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258" w:hRule="atLeast"/>
          <w:jc w:val="center"/>
        </w:trPr>
        <w:tc>
          <w:tcPr>
            <w:tcW w:w="371"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kern w:val="0"/>
                <w:sz w:val="21"/>
                <w:szCs w:val="21"/>
                <w:highlight w:val="none"/>
                <w:u w:val="none"/>
                <w:lang w:val="en-US" w:eastAsia="zh-CN"/>
              </w:rPr>
            </w:pPr>
            <w:r>
              <w:rPr>
                <w:rFonts w:hint="eastAsia" w:cs="Times New Roman"/>
                <w:b w:val="0"/>
                <w:bCs w:val="0"/>
                <w:color w:val="auto"/>
                <w:sz w:val="21"/>
                <w:szCs w:val="21"/>
                <w:highlight w:val="none"/>
                <w:u w:val="none"/>
                <w:lang w:val="en-US" w:eastAsia="zh-CN"/>
              </w:rPr>
              <w:t>16</w:t>
            </w:r>
          </w:p>
        </w:tc>
        <w:tc>
          <w:tcPr>
            <w:tcW w:w="633" w:type="pct"/>
            <w:vMerge w:val="continue"/>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u w:val="none"/>
                <w:lang w:val="en-US" w:eastAsia="zh-CN"/>
              </w:rPr>
            </w:pPr>
          </w:p>
        </w:tc>
        <w:tc>
          <w:tcPr>
            <w:tcW w:w="881"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rPr>
            </w:pPr>
            <w:r>
              <w:rPr>
                <w:rFonts w:hint="eastAsia" w:cs="Times New Roman"/>
                <w:b w:val="0"/>
                <w:bCs w:val="0"/>
                <w:color w:val="auto"/>
                <w:sz w:val="21"/>
                <w:szCs w:val="21"/>
                <w:highlight w:val="none"/>
                <w:u w:val="none"/>
                <w:lang w:val="en-US" w:eastAsia="zh-CN"/>
              </w:rPr>
              <w:t>尾砂分离振动筛</w:t>
            </w:r>
          </w:p>
        </w:tc>
        <w:tc>
          <w:tcPr>
            <w:tcW w:w="1230"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rPr>
            </w:pPr>
            <w:r>
              <w:rPr>
                <w:rFonts w:hint="eastAsia" w:cs="Times New Roman"/>
                <w:b w:val="0"/>
                <w:bCs w:val="0"/>
                <w:color w:val="auto"/>
                <w:sz w:val="21"/>
                <w:szCs w:val="21"/>
                <w:highlight w:val="none"/>
                <w:u w:val="none"/>
                <w:lang w:val="en-US" w:eastAsia="zh-CN"/>
              </w:rPr>
              <w:t>1830型脱水筛，处理能力20t/h</w:t>
            </w:r>
          </w:p>
        </w:tc>
        <w:tc>
          <w:tcPr>
            <w:tcW w:w="461"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lang w:val="en-US" w:eastAsia="zh-CN"/>
              </w:rPr>
              <w:t>1</w:t>
            </w:r>
          </w:p>
        </w:tc>
        <w:tc>
          <w:tcPr>
            <w:tcW w:w="1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u w:val="none"/>
              </w:rPr>
            </w:pPr>
            <w:r>
              <w:rPr>
                <w:rFonts w:hint="eastAsia" w:cs="Times New Roman"/>
                <w:b w:val="0"/>
                <w:bCs w:val="0"/>
                <w:color w:val="auto"/>
                <w:kern w:val="0"/>
                <w:sz w:val="21"/>
                <w:szCs w:val="21"/>
                <w:highlight w:val="none"/>
                <w:u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114" w:hRule="atLeast"/>
          <w:jc w:val="center"/>
        </w:trPr>
        <w:tc>
          <w:tcPr>
            <w:tcW w:w="371"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kern w:val="0"/>
                <w:sz w:val="21"/>
                <w:szCs w:val="21"/>
                <w:highlight w:val="none"/>
                <w:u w:val="none"/>
                <w:lang w:val="en-US" w:eastAsia="zh-CN"/>
              </w:rPr>
            </w:pPr>
            <w:r>
              <w:rPr>
                <w:rFonts w:hint="eastAsia" w:cs="Times New Roman"/>
                <w:b w:val="0"/>
                <w:bCs w:val="0"/>
                <w:color w:val="auto"/>
                <w:kern w:val="0"/>
                <w:sz w:val="21"/>
                <w:szCs w:val="21"/>
                <w:highlight w:val="none"/>
                <w:u w:val="none"/>
                <w:lang w:val="en-US" w:eastAsia="zh-CN"/>
              </w:rPr>
              <w:t>17</w:t>
            </w:r>
          </w:p>
        </w:tc>
        <w:tc>
          <w:tcPr>
            <w:tcW w:w="633" w:type="pct"/>
            <w:vMerge w:val="continue"/>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u w:val="none"/>
                <w:lang w:val="en-US" w:eastAsia="zh-CN"/>
              </w:rPr>
            </w:pPr>
          </w:p>
        </w:tc>
        <w:tc>
          <w:tcPr>
            <w:tcW w:w="881"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 w:val="0"/>
                <w:bCs w:val="0"/>
                <w:color w:val="auto"/>
                <w:sz w:val="21"/>
                <w:szCs w:val="21"/>
                <w:highlight w:val="none"/>
                <w:u w:val="none"/>
                <w:lang w:eastAsia="zh-CN"/>
              </w:rPr>
            </w:pPr>
            <w:r>
              <w:rPr>
                <w:rFonts w:hint="eastAsia" w:cs="Times New Roman"/>
                <w:b w:val="0"/>
                <w:bCs w:val="0"/>
                <w:color w:val="auto"/>
                <w:sz w:val="21"/>
                <w:szCs w:val="21"/>
                <w:highlight w:val="none"/>
                <w:u w:val="none"/>
                <w:lang w:val="en-US" w:eastAsia="zh-CN"/>
              </w:rPr>
              <w:t>尾矿浆</w:t>
            </w:r>
            <w:r>
              <w:rPr>
                <w:rFonts w:hint="eastAsia" w:ascii="Times New Roman" w:hAnsi="Times New Roman" w:eastAsia="宋体" w:cs="Times New Roman"/>
                <w:b w:val="0"/>
                <w:bCs w:val="0"/>
                <w:color w:val="auto"/>
                <w:sz w:val="21"/>
                <w:szCs w:val="21"/>
                <w:highlight w:val="none"/>
                <w:u w:val="none"/>
                <w:lang w:val="en-US" w:eastAsia="zh-CN"/>
              </w:rPr>
              <w:t>压滤机</w:t>
            </w:r>
          </w:p>
        </w:tc>
        <w:tc>
          <w:tcPr>
            <w:tcW w:w="1230"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lang w:val="en-US" w:eastAsia="zh-CN"/>
              </w:rPr>
              <w:t>350平方米</w:t>
            </w:r>
            <w:r>
              <w:rPr>
                <w:rFonts w:hint="eastAsia" w:cs="Times New Roman"/>
                <w:b w:val="0"/>
                <w:bCs w:val="0"/>
                <w:color w:val="auto"/>
                <w:sz w:val="21"/>
                <w:szCs w:val="21"/>
                <w:highlight w:val="none"/>
                <w:u w:val="none"/>
                <w:lang w:val="en-US" w:eastAsia="zh-CN"/>
              </w:rPr>
              <w:t>，处理能力15t/h</w:t>
            </w:r>
          </w:p>
        </w:tc>
        <w:tc>
          <w:tcPr>
            <w:tcW w:w="461"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cs="Times New Roman"/>
                <w:b w:val="0"/>
                <w:bCs w:val="0"/>
                <w:color w:val="auto"/>
                <w:sz w:val="21"/>
                <w:szCs w:val="21"/>
                <w:highlight w:val="none"/>
                <w:u w:val="none"/>
                <w:lang w:val="en-US" w:eastAsia="zh-CN"/>
              </w:rPr>
              <w:t>1</w:t>
            </w:r>
          </w:p>
        </w:tc>
        <w:tc>
          <w:tcPr>
            <w:tcW w:w="1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Times New Roman" w:hAnsi="Times New Roman" w:eastAsia="宋体" w:cs="Times New Roman"/>
                <w:b w:val="0"/>
                <w:bCs w:val="0"/>
                <w:color w:val="auto"/>
                <w:kern w:val="0"/>
                <w:sz w:val="21"/>
                <w:szCs w:val="21"/>
                <w:highlight w:val="none"/>
                <w:u w:val="none"/>
                <w:lang w:val="en-US" w:eastAsia="zh-CN"/>
              </w:rPr>
            </w:pPr>
            <w:r>
              <w:rPr>
                <w:rFonts w:hint="eastAsia" w:cs="Times New Roman"/>
                <w:b w:val="0"/>
                <w:bCs w:val="0"/>
                <w:color w:val="auto"/>
                <w:kern w:val="0"/>
                <w:sz w:val="21"/>
                <w:szCs w:val="21"/>
                <w:highlight w:val="none"/>
                <w:u w:val="none"/>
                <w:lang w:val="en-US" w:eastAsia="zh-CN"/>
              </w:rPr>
              <w:t>新建</w:t>
            </w:r>
          </w:p>
        </w:tc>
      </w:tr>
    </w:tbl>
    <w:p>
      <w:pPr>
        <w:pStyle w:val="4"/>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3"/>
        <w:rPr>
          <w:rFonts w:hint="default" w:ascii="Times New Roman" w:hAnsi="Times New Roman" w:eastAsia="宋体" w:cs="Times New Roman"/>
          <w:b/>
          <w:bCs/>
          <w:color w:val="auto"/>
          <w:u w:val="single"/>
          <w:lang w:val="en-US" w:eastAsia="zh-CN"/>
        </w:rPr>
      </w:pPr>
      <w:r>
        <w:rPr>
          <w:rFonts w:hint="default" w:ascii="Times New Roman" w:hAnsi="Times New Roman" w:eastAsia="宋体" w:cs="Times New Roman"/>
          <w:b/>
          <w:bCs/>
          <w:color w:val="auto"/>
          <w:u w:val="single"/>
        </w:rPr>
        <w:t>3.3.</w:t>
      </w:r>
      <w:r>
        <w:rPr>
          <w:rFonts w:hint="eastAsia" w:cs="Times New Roman"/>
          <w:b/>
          <w:bCs/>
          <w:color w:val="auto"/>
          <w:u w:val="single"/>
          <w:lang w:val="en-US" w:eastAsia="zh-CN"/>
        </w:rPr>
        <w:t>5</w:t>
      </w:r>
      <w:r>
        <w:rPr>
          <w:rFonts w:hint="default" w:ascii="Times New Roman" w:hAnsi="Times New Roman" w:eastAsia="宋体" w:cs="Times New Roman"/>
          <w:b/>
          <w:bCs/>
          <w:color w:val="auto"/>
          <w:u w:val="single"/>
        </w:rPr>
        <w:t>.</w:t>
      </w:r>
      <w:r>
        <w:rPr>
          <w:rFonts w:hint="eastAsia" w:cs="Times New Roman"/>
          <w:b/>
          <w:bCs/>
          <w:color w:val="auto"/>
          <w:u w:val="single"/>
          <w:lang w:val="en-US" w:eastAsia="zh-CN"/>
        </w:rPr>
        <w:t>2</w:t>
      </w:r>
      <w:r>
        <w:rPr>
          <w:rFonts w:hint="default" w:ascii="Times New Roman" w:hAnsi="Times New Roman" w:eastAsia="宋体" w:cs="Times New Roman"/>
          <w:b/>
          <w:bCs/>
          <w:color w:val="auto"/>
          <w:u w:val="single"/>
        </w:rPr>
        <w:t xml:space="preserve">  </w:t>
      </w:r>
      <w:r>
        <w:rPr>
          <w:rFonts w:hint="eastAsia" w:cs="Times New Roman"/>
          <w:b/>
          <w:bCs/>
          <w:color w:val="auto"/>
          <w:u w:val="single"/>
          <w:lang w:val="en-US" w:eastAsia="zh-CN"/>
        </w:rPr>
        <w:t>产能核算</w:t>
      </w:r>
    </w:p>
    <w:p>
      <w:pPr>
        <w:keepNext w:val="0"/>
        <w:keepLines w:val="0"/>
        <w:pageBreakBefore w:val="0"/>
        <w:widowControl w:val="0"/>
        <w:kinsoku/>
        <w:wordWrap/>
        <w:overflowPunct/>
        <w:topLinePunct w:val="0"/>
        <w:autoSpaceDE/>
        <w:autoSpaceDN/>
        <w:bidi w:val="0"/>
        <w:adjustRightInd w:val="0"/>
        <w:snapToGrid w:val="0"/>
        <w:spacing w:line="500" w:lineRule="exact"/>
        <w:ind w:firstLine="480"/>
        <w:textAlignment w:val="auto"/>
        <w:rPr>
          <w:rFonts w:hint="eastAsia" w:cs="Times New Roman"/>
          <w:b/>
          <w:bCs/>
          <w:color w:val="auto"/>
          <w:highlight w:val="none"/>
          <w:u w:val="single"/>
          <w:lang w:val="en-US" w:eastAsia="zh-CN"/>
        </w:rPr>
      </w:pPr>
      <w:r>
        <w:rPr>
          <w:rFonts w:hint="eastAsia" w:cs="Times New Roman"/>
          <w:b/>
          <w:bCs/>
          <w:color w:val="auto"/>
          <w:highlight w:val="none"/>
          <w:u w:val="single"/>
          <w:lang w:val="en-US" w:eastAsia="zh-CN"/>
        </w:rPr>
        <w:t>本项目日处理萤石矿400t/d，各主要生产设备产能核算详见下表。</w:t>
      </w:r>
    </w:p>
    <w:p>
      <w:pPr>
        <w:keepNext w:val="0"/>
        <w:keepLines w:val="0"/>
        <w:pageBreakBefore w:val="0"/>
        <w:widowControl w:val="0"/>
        <w:kinsoku/>
        <w:wordWrap/>
        <w:overflowPunct/>
        <w:topLinePunct w:val="0"/>
        <w:autoSpaceDE/>
        <w:autoSpaceDN/>
        <w:bidi w:val="0"/>
        <w:adjustRightInd w:val="0"/>
        <w:snapToGrid w:val="0"/>
        <w:spacing w:line="500" w:lineRule="exact"/>
        <w:ind w:firstLine="480"/>
        <w:textAlignment w:val="auto"/>
        <w:rPr>
          <w:rFonts w:hint="default" w:cs="Times New Roman"/>
          <w:b w:val="0"/>
          <w:bCs w:val="0"/>
          <w:color w:val="auto"/>
          <w:highlight w:val="none"/>
          <w:u w:val="none"/>
          <w:lang w:val="en-US" w:eastAsia="zh-CN"/>
        </w:rPr>
      </w:pPr>
      <w:r>
        <w:rPr>
          <w:rFonts w:hint="default" w:ascii="Times New Roman" w:hAnsi="Times New Roman" w:eastAsia="黑体" w:cs="Times New Roman"/>
          <w:b/>
          <w:bCs/>
          <w:color w:val="auto"/>
          <w:u w:val="single"/>
        </w:rPr>
        <w:t>表3.3-</w:t>
      </w:r>
      <w:r>
        <w:rPr>
          <w:rFonts w:hint="eastAsia" w:eastAsia="黑体" w:cs="Times New Roman"/>
          <w:b/>
          <w:bCs/>
          <w:color w:val="auto"/>
          <w:u w:val="single"/>
          <w:lang w:val="en-US" w:eastAsia="zh-CN"/>
        </w:rPr>
        <w:t>9</w:t>
      </w:r>
      <w:r>
        <w:rPr>
          <w:rFonts w:hint="default" w:ascii="Times New Roman" w:hAnsi="Times New Roman" w:eastAsia="黑体" w:cs="Times New Roman"/>
          <w:b/>
          <w:bCs/>
          <w:color w:val="auto"/>
          <w:u w:val="single"/>
        </w:rPr>
        <w:t xml:space="preserve">      </w:t>
      </w:r>
      <w:r>
        <w:rPr>
          <w:rFonts w:hint="eastAsia" w:eastAsia="黑体" w:cs="Times New Roman"/>
          <w:b/>
          <w:bCs/>
          <w:color w:val="auto"/>
          <w:u w:val="single"/>
          <w:lang w:val="en-US" w:eastAsia="zh-CN"/>
        </w:rPr>
        <w:t>本项目</w:t>
      </w:r>
      <w:r>
        <w:rPr>
          <w:rFonts w:hint="eastAsia" w:ascii="Times New Roman" w:hAnsi="Times New Roman" w:eastAsia="黑体" w:cs="Times New Roman"/>
          <w:b/>
          <w:bCs/>
          <w:color w:val="auto"/>
          <w:u w:val="single"/>
          <w:lang w:val="en-US" w:eastAsia="zh-CN"/>
        </w:rPr>
        <w:t>主要</w:t>
      </w:r>
      <w:r>
        <w:rPr>
          <w:rFonts w:hint="eastAsia" w:eastAsia="黑体" w:cs="Times New Roman"/>
          <w:b/>
          <w:bCs/>
          <w:color w:val="auto"/>
          <w:u w:val="single"/>
          <w:lang w:val="en-US" w:eastAsia="zh-CN"/>
        </w:rPr>
        <w:t>生产设备产能</w:t>
      </w:r>
      <w:r>
        <w:rPr>
          <w:rFonts w:hint="eastAsia" w:ascii="Times New Roman" w:hAnsi="Times New Roman" w:eastAsia="黑体" w:cs="Times New Roman"/>
          <w:b/>
          <w:bCs/>
          <w:color w:val="auto"/>
          <w:u w:val="single"/>
          <w:lang w:val="en-US" w:eastAsia="zh-CN"/>
        </w:rPr>
        <w:t>分析</w:t>
      </w:r>
      <w:r>
        <w:rPr>
          <w:rFonts w:hint="default" w:ascii="Times New Roman" w:hAnsi="Times New Roman" w:eastAsia="黑体" w:cs="Times New Roman"/>
          <w:b/>
          <w:bCs/>
          <w:color w:val="auto"/>
          <w:u w:val="single"/>
        </w:rPr>
        <w:t>一览表</w:t>
      </w:r>
    </w:p>
    <w:tbl>
      <w:tblPr>
        <w:tblStyle w:val="24"/>
        <w:tblW w:w="90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3"/>
        <w:gridCol w:w="1703"/>
        <w:gridCol w:w="880"/>
        <w:gridCol w:w="1257"/>
        <w:gridCol w:w="1483"/>
        <w:gridCol w:w="1560"/>
        <w:gridCol w:w="1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序号</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设备名称</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数量（台）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单台设计处理能力（t/h）</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最大日处理能力（t/d）</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本项目需匹配处理能力（t/d）</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是否能够满足本项目生产规模需要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1</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圆盘给料机</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20t/h</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480t/d</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textAlignment w:val="auto"/>
              <w:rPr>
                <w:rFonts w:hint="default"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400t/d</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textAlignment w:val="auto"/>
              <w:rPr>
                <w:rFonts w:hint="default"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2</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颚式破碎机</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2</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20t/h</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480t/d</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textAlignment w:val="auto"/>
              <w:rPr>
                <w:rFonts w:hint="default"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120t/d</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textAlignment w:val="auto"/>
              <w:rPr>
                <w:rFonts w:hint="default"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3</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圆锥破碎机</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textAlignment w:val="auto"/>
              <w:rPr>
                <w:rFonts w:hint="eastAsia"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20t/h</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textAlignment w:val="auto"/>
              <w:rPr>
                <w:rFonts w:hint="eastAsia"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480t/d</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textAlignment w:val="auto"/>
              <w:rPr>
                <w:rFonts w:hint="eastAsia"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120t/d</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textAlignment w:val="auto"/>
              <w:rPr>
                <w:rFonts w:hint="eastAsia"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4</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振动筛</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textAlignment w:val="auto"/>
              <w:rPr>
                <w:rFonts w:hint="eastAsia"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20t/h</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textAlignment w:val="auto"/>
              <w:rPr>
                <w:rFonts w:hint="eastAsia"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480t/d</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textAlignment w:val="auto"/>
              <w:rPr>
                <w:rFonts w:hint="eastAsia"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120t/d</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textAlignment w:val="auto"/>
              <w:rPr>
                <w:rFonts w:hint="eastAsia"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5</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textAlignment w:val="auto"/>
              <w:rPr>
                <w:rFonts w:hint="eastAsia"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rPr>
              <w:t>球磨机</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textAlignment w:val="auto"/>
              <w:rPr>
                <w:rFonts w:hint="default"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18t/h</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textAlignment w:val="auto"/>
              <w:rPr>
                <w:rFonts w:hint="default"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432t/d</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textAlignment w:val="auto"/>
              <w:rPr>
                <w:rFonts w:hint="eastAsia"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400t/d</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textAlignment w:val="auto"/>
              <w:rPr>
                <w:rFonts w:hint="eastAsia"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6</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textAlignment w:val="auto"/>
              <w:rPr>
                <w:rFonts w:hint="eastAsia"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rPr>
              <w:t>双螺分级机</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textAlignment w:val="auto"/>
              <w:rPr>
                <w:rFonts w:hint="default"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20t/h</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textAlignment w:val="auto"/>
              <w:rPr>
                <w:rFonts w:hint="eastAsia"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480t/d</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textAlignment w:val="auto"/>
              <w:rPr>
                <w:rFonts w:hint="eastAsia"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400t/d</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textAlignment w:val="auto"/>
              <w:rPr>
                <w:rFonts w:hint="eastAsia"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7</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lang w:val="en-US" w:eastAsia="zh-CN"/>
              </w:rPr>
              <w:t>搅拌桶</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eastAsia"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20t/h</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textAlignment w:val="auto"/>
              <w:rPr>
                <w:rFonts w:hint="eastAsia"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480t/d</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textAlignment w:val="auto"/>
              <w:rPr>
                <w:rFonts w:hint="eastAsia"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400t/d</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textAlignment w:val="auto"/>
              <w:rPr>
                <w:rFonts w:hint="eastAsia"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8</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浮选机</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eastAsia"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20t/h</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textAlignment w:val="auto"/>
              <w:rPr>
                <w:rFonts w:hint="eastAsia"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480t/d</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textAlignment w:val="auto"/>
              <w:rPr>
                <w:rFonts w:hint="eastAsia"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400t/d</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textAlignment w:val="auto"/>
              <w:rPr>
                <w:rFonts w:hint="eastAsia"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9</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产品过滤机</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20t/h</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480t/d</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textAlignment w:val="auto"/>
              <w:rPr>
                <w:rFonts w:hint="default"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140t/d</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textAlignment w:val="auto"/>
              <w:rPr>
                <w:rFonts w:hint="default"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10</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产品浓缩机</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20t/h</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480t/d</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textAlignment w:val="auto"/>
              <w:rPr>
                <w:rFonts w:hint="default"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140t/d</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textAlignment w:val="auto"/>
              <w:rPr>
                <w:rFonts w:hint="default"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11</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产品</w:t>
            </w:r>
            <w:r>
              <w:rPr>
                <w:rFonts w:hint="default" w:ascii="Times New Roman" w:hAnsi="Times New Roman" w:eastAsia="宋体" w:cs="Times New Roman"/>
                <w:b w:val="0"/>
                <w:bCs w:val="0"/>
                <w:color w:val="auto"/>
                <w:sz w:val="21"/>
                <w:szCs w:val="21"/>
                <w:highlight w:val="none"/>
                <w:u w:val="none"/>
              </w:rPr>
              <w:t>压滤机</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textAlignment w:val="auto"/>
              <w:rPr>
                <w:rFonts w:hint="eastAsia"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20t/h</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textAlignment w:val="auto"/>
              <w:rPr>
                <w:rFonts w:hint="eastAsia"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480t/d</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textAlignment w:val="auto"/>
              <w:rPr>
                <w:rFonts w:hint="eastAsia"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140t/d</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textAlignment w:val="auto"/>
              <w:rPr>
                <w:rFonts w:hint="eastAsia"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12</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尾砂分离振动筛</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20t/h</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480t/d</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textAlignment w:val="auto"/>
              <w:rPr>
                <w:rFonts w:hint="default"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260t/d</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textAlignment w:val="auto"/>
              <w:rPr>
                <w:rFonts w:hint="default"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13</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eastAsia"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尾矿浆</w:t>
            </w:r>
            <w:r>
              <w:rPr>
                <w:rFonts w:hint="eastAsia" w:ascii="Times New Roman" w:hAnsi="Times New Roman" w:eastAsia="宋体" w:cs="Times New Roman"/>
                <w:b w:val="0"/>
                <w:bCs w:val="0"/>
                <w:color w:val="auto"/>
                <w:sz w:val="21"/>
                <w:szCs w:val="21"/>
                <w:highlight w:val="none"/>
                <w:u w:val="none"/>
                <w:lang w:val="en-US" w:eastAsia="zh-CN"/>
              </w:rPr>
              <w:t>压滤机</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eastAsia"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15</w:t>
            </w:r>
            <w:r>
              <w:rPr>
                <w:rFonts w:hint="eastAsia" w:ascii="Times New Roman" w:hAnsi="Times New Roman" w:eastAsia="宋体" w:cs="Times New Roman"/>
                <w:b w:val="0"/>
                <w:bCs w:val="0"/>
                <w:color w:val="auto"/>
                <w:sz w:val="21"/>
                <w:szCs w:val="21"/>
                <w:highlight w:val="none"/>
                <w:u w:val="none"/>
                <w:lang w:val="en-US" w:eastAsia="zh-CN"/>
              </w:rPr>
              <w:t>t/h</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360</w:t>
            </w:r>
            <w:r>
              <w:rPr>
                <w:rFonts w:hint="eastAsia" w:ascii="Times New Roman" w:hAnsi="Times New Roman" w:eastAsia="宋体" w:cs="Times New Roman"/>
                <w:b w:val="0"/>
                <w:bCs w:val="0"/>
                <w:color w:val="auto"/>
                <w:sz w:val="21"/>
                <w:szCs w:val="21"/>
                <w:highlight w:val="none"/>
                <w:u w:val="none"/>
                <w:lang w:val="en-US" w:eastAsia="zh-CN"/>
              </w:rPr>
              <w:t>t/d</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textAlignment w:val="auto"/>
              <w:rPr>
                <w:rFonts w:hint="default"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100t/d</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textAlignment w:val="auto"/>
              <w:rPr>
                <w:rFonts w:hint="eastAsia"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满足</w:t>
            </w:r>
          </w:p>
        </w:tc>
      </w:tr>
    </w:tbl>
    <w:p>
      <w:pPr>
        <w:rPr>
          <w:rFonts w:hint="default"/>
          <w:b/>
          <w:bCs/>
          <w:color w:val="auto"/>
          <w:u w:val="single"/>
          <w:lang w:val="en-US" w:eastAsia="zh-CN"/>
        </w:rPr>
      </w:pPr>
      <w:r>
        <w:rPr>
          <w:rFonts w:hint="eastAsia"/>
          <w:b/>
          <w:bCs/>
          <w:color w:val="auto"/>
          <w:u w:val="single"/>
          <w:lang w:val="en-US" w:eastAsia="zh-CN"/>
        </w:rPr>
        <w:t>由上表可知，</w:t>
      </w:r>
      <w:r>
        <w:rPr>
          <w:rFonts w:hint="eastAsia" w:cs="Times New Roman"/>
          <w:b/>
          <w:bCs/>
          <w:color w:val="auto"/>
          <w:highlight w:val="none"/>
          <w:u w:val="single"/>
          <w:lang w:val="en-US" w:eastAsia="zh-CN"/>
        </w:rPr>
        <w:t>本项目主要生产设备产能能够满足日处理萤石矿400t/d生产需要。</w:t>
      </w:r>
    </w:p>
    <w:p>
      <w:pPr>
        <w:pStyle w:val="9"/>
        <w:keepNext/>
        <w:keepLines/>
        <w:pageBreakBefore w:val="0"/>
        <w:widowControl w:val="0"/>
        <w:kinsoku/>
        <w:wordWrap/>
        <w:overflowPunct/>
        <w:topLinePunct w:val="0"/>
        <w:autoSpaceDE/>
        <w:autoSpaceDN/>
        <w:bidi w:val="0"/>
        <w:adjustRightInd w:val="0"/>
        <w:snapToGrid w:val="0"/>
        <w:spacing w:before="0" w:after="0" w:line="560" w:lineRule="exact"/>
        <w:ind w:firstLine="0" w:firstLineChars="0"/>
        <w:textAlignment w:val="auto"/>
        <w:rPr>
          <w:rFonts w:hint="default" w:ascii="Times New Roman" w:hAnsi="Times New Roman" w:eastAsia="楷体" w:cs="Times New Roman"/>
          <w:b w:val="0"/>
          <w:bCs w:val="0"/>
          <w:color w:val="auto"/>
          <w:sz w:val="28"/>
          <w:szCs w:val="28"/>
          <w:u w:val="none"/>
          <w:lang w:eastAsia="zh-CN"/>
        </w:rPr>
      </w:pPr>
      <w:r>
        <w:rPr>
          <w:rFonts w:hint="default" w:ascii="Times New Roman" w:hAnsi="Times New Roman" w:eastAsia="楷体" w:cs="Times New Roman"/>
          <w:b w:val="0"/>
          <w:bCs w:val="0"/>
          <w:color w:val="auto"/>
          <w:sz w:val="28"/>
          <w:szCs w:val="28"/>
          <w:u w:val="none"/>
        </w:rPr>
        <w:t>3.3.</w:t>
      </w:r>
      <w:r>
        <w:rPr>
          <w:rFonts w:hint="eastAsia" w:eastAsia="楷体" w:cs="Times New Roman"/>
          <w:b w:val="0"/>
          <w:bCs w:val="0"/>
          <w:color w:val="auto"/>
          <w:sz w:val="28"/>
          <w:szCs w:val="28"/>
          <w:u w:val="none"/>
          <w:lang w:val="en-US" w:eastAsia="zh-CN"/>
        </w:rPr>
        <w:t>6</w:t>
      </w:r>
      <w:r>
        <w:rPr>
          <w:rFonts w:hint="default" w:ascii="Times New Roman" w:hAnsi="Times New Roman" w:eastAsia="楷体" w:cs="Times New Roman"/>
          <w:b w:val="0"/>
          <w:bCs w:val="0"/>
          <w:color w:val="auto"/>
          <w:sz w:val="28"/>
          <w:szCs w:val="28"/>
          <w:u w:val="none"/>
        </w:rPr>
        <w:t xml:space="preserve">  </w:t>
      </w:r>
      <w:r>
        <w:rPr>
          <w:rFonts w:hint="default" w:ascii="Times New Roman" w:hAnsi="Times New Roman" w:eastAsia="楷体" w:cs="Times New Roman"/>
          <w:b w:val="0"/>
          <w:bCs w:val="0"/>
          <w:color w:val="auto"/>
          <w:sz w:val="28"/>
          <w:szCs w:val="28"/>
          <w:u w:val="none"/>
          <w:lang w:eastAsia="zh-CN"/>
        </w:rPr>
        <w:t>现有</w:t>
      </w:r>
      <w:r>
        <w:rPr>
          <w:rFonts w:hint="eastAsia" w:eastAsia="楷体" w:cs="Times New Roman"/>
          <w:b w:val="0"/>
          <w:bCs w:val="0"/>
          <w:color w:val="auto"/>
          <w:sz w:val="28"/>
          <w:szCs w:val="28"/>
          <w:u w:val="none"/>
          <w:lang w:val="en-US" w:eastAsia="zh-CN"/>
        </w:rPr>
        <w:t>工程</w:t>
      </w:r>
      <w:r>
        <w:rPr>
          <w:rFonts w:hint="default" w:ascii="Times New Roman" w:hAnsi="Times New Roman" w:eastAsia="楷体" w:cs="Times New Roman"/>
          <w:b w:val="0"/>
          <w:bCs w:val="0"/>
          <w:color w:val="auto"/>
          <w:sz w:val="28"/>
          <w:szCs w:val="28"/>
          <w:u w:val="none"/>
          <w:lang w:eastAsia="zh-CN"/>
        </w:rPr>
        <w:t>依托可行性分析</w:t>
      </w:r>
    </w:p>
    <w:p>
      <w:pPr>
        <w:pStyle w:val="4"/>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3"/>
        <w:rPr>
          <w:rFonts w:hint="default" w:ascii="Times New Roman" w:hAnsi="Times New Roman" w:eastAsia="宋体" w:cs="Times New Roman"/>
          <w:b w:val="0"/>
          <w:bCs w:val="0"/>
          <w:color w:val="auto"/>
          <w:u w:val="none"/>
          <w:lang w:val="en-US" w:eastAsia="zh-CN"/>
        </w:rPr>
      </w:pPr>
      <w:r>
        <w:rPr>
          <w:rFonts w:hint="eastAsia" w:cs="Times New Roman"/>
          <w:b w:val="0"/>
          <w:bCs w:val="0"/>
          <w:color w:val="auto"/>
          <w:u w:val="none"/>
          <w:lang w:val="en-US" w:eastAsia="zh-CN"/>
        </w:rPr>
        <w:t>3.3.6.1</w:t>
      </w:r>
      <w:r>
        <w:rPr>
          <w:rFonts w:hint="eastAsia" w:ascii="Times New Roman" w:hAnsi="Times New Roman" w:eastAsia="宋体" w:cs="Times New Roman"/>
          <w:b w:val="0"/>
          <w:bCs w:val="0"/>
          <w:color w:val="auto"/>
          <w:u w:val="none"/>
          <w:lang w:val="en-US" w:eastAsia="zh-CN"/>
        </w:rPr>
        <w:t>生产设备依托可行性分析</w:t>
      </w:r>
    </w:p>
    <w:p>
      <w:pPr>
        <w:keepNext w:val="0"/>
        <w:keepLines w:val="0"/>
        <w:pageBreakBefore w:val="0"/>
        <w:widowControl w:val="0"/>
        <w:kinsoku/>
        <w:wordWrap/>
        <w:overflowPunct/>
        <w:topLinePunct w:val="0"/>
        <w:autoSpaceDE/>
        <w:autoSpaceDN/>
        <w:bidi w:val="0"/>
        <w:adjustRightInd w:val="0"/>
        <w:snapToGrid w:val="0"/>
        <w:spacing w:line="500" w:lineRule="exact"/>
        <w:ind w:firstLine="480"/>
        <w:textAlignment w:val="auto"/>
        <w:rPr>
          <w:rFonts w:hint="eastAsia" w:cs="Times New Roman"/>
          <w:b w:val="0"/>
          <w:bCs w:val="0"/>
          <w:color w:val="auto"/>
          <w:highlight w:val="none"/>
          <w:u w:val="none"/>
          <w:lang w:val="en-US" w:eastAsia="zh-CN"/>
        </w:rPr>
      </w:pPr>
      <w:r>
        <w:rPr>
          <w:rFonts w:hint="eastAsia" w:cs="Times New Roman"/>
          <w:b w:val="0"/>
          <w:bCs w:val="0"/>
          <w:color w:val="auto"/>
          <w:highlight w:val="none"/>
          <w:u w:val="none"/>
          <w:lang w:val="en-US" w:eastAsia="zh-CN"/>
        </w:rPr>
        <w:t>现有工程选厂生产设备日处理萤石矿能力为150t/d，本次技改在破碎工序新增圆锥破碎和筛分，能够有效较小矿石粒度，提高矿石利用效率。为配套400t/d萤石矿能力，对现有球磨机、分级机、浮选机等进行淘汰，更换为更大处理能力的球磨机、分级机、浮选机等设备。为提高尾矿综合利用率，减少尾矿排放量，配套新建尾矿浆压滤设备。通过以上生产设备升级改造，能够实现日处理萤石矿400t/d。本项目利用的现有生产设备主要有</w:t>
      </w:r>
      <w:r>
        <w:rPr>
          <w:rFonts w:hint="default" w:cs="Times New Roman"/>
          <w:b w:val="0"/>
          <w:bCs w:val="0"/>
          <w:color w:val="auto"/>
          <w:highlight w:val="none"/>
          <w:u w:val="none"/>
          <w:lang w:val="en-US" w:eastAsia="zh-CN"/>
        </w:rPr>
        <w:t>圆盘给料机</w:t>
      </w:r>
      <w:r>
        <w:rPr>
          <w:rFonts w:hint="eastAsia" w:cs="Times New Roman"/>
          <w:b w:val="0"/>
          <w:bCs w:val="0"/>
          <w:color w:val="auto"/>
          <w:highlight w:val="none"/>
          <w:u w:val="none"/>
          <w:lang w:val="en-US" w:eastAsia="zh-CN"/>
        </w:rPr>
        <w:t>、颚式破碎机、产品过滤机、产品</w:t>
      </w:r>
      <w:r>
        <w:rPr>
          <w:rFonts w:hint="default" w:cs="Times New Roman"/>
          <w:b w:val="0"/>
          <w:bCs w:val="0"/>
          <w:color w:val="auto"/>
          <w:highlight w:val="none"/>
          <w:u w:val="none"/>
          <w:lang w:val="en-US" w:eastAsia="zh-CN"/>
        </w:rPr>
        <w:t>浓缩机</w:t>
      </w:r>
      <w:r>
        <w:rPr>
          <w:rFonts w:hint="eastAsia" w:cs="Times New Roman"/>
          <w:b w:val="0"/>
          <w:bCs w:val="0"/>
          <w:color w:val="auto"/>
          <w:highlight w:val="none"/>
          <w:u w:val="none"/>
          <w:lang w:val="en-US" w:eastAsia="zh-CN"/>
        </w:rPr>
        <w:t>、产品</w:t>
      </w:r>
      <w:r>
        <w:rPr>
          <w:rFonts w:hint="default" w:cs="Times New Roman"/>
          <w:b w:val="0"/>
          <w:bCs w:val="0"/>
          <w:color w:val="auto"/>
          <w:highlight w:val="none"/>
          <w:u w:val="none"/>
          <w:lang w:val="en-US" w:eastAsia="zh-CN"/>
        </w:rPr>
        <w:t>压滤</w:t>
      </w:r>
      <w:r>
        <w:rPr>
          <w:rFonts w:hint="default" w:cs="Times New Roman"/>
          <w:b w:val="0"/>
          <w:bCs w:val="0"/>
          <w:color w:val="auto"/>
          <w:highlight w:val="none"/>
          <w:u w:val="none"/>
          <w:lang w:val="en-US" w:eastAsia="zh-CN"/>
        </w:rPr>
        <w:t>机</w:t>
      </w:r>
      <w:r>
        <w:rPr>
          <w:rFonts w:hint="eastAsia" w:cs="Times New Roman"/>
          <w:b w:val="0"/>
          <w:bCs w:val="0"/>
          <w:color w:val="auto"/>
          <w:highlight w:val="none"/>
          <w:u w:val="none"/>
          <w:lang w:val="en-US" w:eastAsia="zh-CN"/>
        </w:rPr>
        <w:t>等，各主要生产</w:t>
      </w:r>
      <w:r>
        <w:rPr>
          <w:rFonts w:hint="eastAsia" w:cs="Times New Roman"/>
          <w:b w:val="0"/>
          <w:bCs w:val="0"/>
          <w:color w:val="auto"/>
          <w:highlight w:val="none"/>
          <w:u w:val="none"/>
          <w:lang w:val="en-US" w:eastAsia="zh-CN"/>
        </w:rPr>
        <w:t>设备依托可行性详见下表。</w:t>
      </w:r>
    </w:p>
    <w:p>
      <w:pPr>
        <w:keepNext w:val="0"/>
        <w:keepLines w:val="0"/>
        <w:pageBreakBefore w:val="0"/>
        <w:widowControl w:val="0"/>
        <w:kinsoku/>
        <w:wordWrap/>
        <w:overflowPunct/>
        <w:topLinePunct w:val="0"/>
        <w:autoSpaceDE/>
        <w:autoSpaceDN/>
        <w:bidi w:val="0"/>
        <w:adjustRightInd w:val="0"/>
        <w:snapToGrid w:val="0"/>
        <w:spacing w:line="500" w:lineRule="exact"/>
        <w:ind w:firstLine="480"/>
        <w:textAlignment w:val="auto"/>
        <w:rPr>
          <w:rFonts w:hint="default" w:cs="Times New Roman"/>
          <w:b w:val="0"/>
          <w:bCs w:val="0"/>
          <w:color w:val="auto"/>
          <w:highlight w:val="none"/>
          <w:u w:val="none"/>
          <w:lang w:val="en-US" w:eastAsia="zh-CN"/>
        </w:rPr>
      </w:pPr>
      <w:r>
        <w:rPr>
          <w:rFonts w:hint="default" w:ascii="Times New Roman" w:hAnsi="Times New Roman" w:eastAsia="黑体" w:cs="Times New Roman"/>
          <w:b/>
          <w:bCs/>
          <w:color w:val="auto"/>
          <w:u w:val="single"/>
        </w:rPr>
        <w:t>表3.3-</w:t>
      </w:r>
      <w:r>
        <w:rPr>
          <w:rFonts w:hint="eastAsia" w:eastAsia="黑体" w:cs="Times New Roman"/>
          <w:b/>
          <w:bCs/>
          <w:color w:val="auto"/>
          <w:u w:val="single"/>
          <w:lang w:val="en-US" w:eastAsia="zh-CN"/>
        </w:rPr>
        <w:t>10</w:t>
      </w:r>
      <w:r>
        <w:rPr>
          <w:rFonts w:hint="default" w:ascii="Times New Roman" w:hAnsi="Times New Roman" w:eastAsia="黑体" w:cs="Times New Roman"/>
          <w:b/>
          <w:bCs/>
          <w:color w:val="auto"/>
          <w:u w:val="single"/>
        </w:rPr>
        <w:t xml:space="preserve">      </w:t>
      </w:r>
      <w:r>
        <w:rPr>
          <w:rFonts w:hint="eastAsia" w:ascii="Times New Roman" w:hAnsi="Times New Roman" w:eastAsia="黑体" w:cs="Times New Roman"/>
          <w:b/>
          <w:bCs/>
          <w:color w:val="auto"/>
          <w:u w:val="single"/>
          <w:lang w:val="en-US" w:eastAsia="zh-CN"/>
        </w:rPr>
        <w:t>与现有工程主要</w:t>
      </w:r>
      <w:r>
        <w:rPr>
          <w:rFonts w:hint="eastAsia" w:eastAsia="黑体" w:cs="Times New Roman"/>
          <w:b/>
          <w:bCs/>
          <w:color w:val="auto"/>
          <w:u w:val="single"/>
          <w:lang w:val="en-US" w:eastAsia="zh-CN"/>
        </w:rPr>
        <w:t>生产设备依托</w:t>
      </w:r>
      <w:r>
        <w:rPr>
          <w:rFonts w:hint="eastAsia" w:ascii="Times New Roman" w:hAnsi="Times New Roman" w:eastAsia="黑体" w:cs="Times New Roman"/>
          <w:b/>
          <w:bCs/>
          <w:color w:val="auto"/>
          <w:u w:val="single"/>
          <w:lang w:val="en-US" w:eastAsia="zh-CN"/>
        </w:rPr>
        <w:t>可行性分析</w:t>
      </w:r>
      <w:r>
        <w:rPr>
          <w:rFonts w:hint="default" w:ascii="Times New Roman" w:hAnsi="Times New Roman" w:eastAsia="黑体" w:cs="Times New Roman"/>
          <w:b/>
          <w:bCs/>
          <w:color w:val="auto"/>
          <w:u w:val="single"/>
        </w:rPr>
        <w:t>一览表</w:t>
      </w:r>
    </w:p>
    <w:tbl>
      <w:tblPr>
        <w:tblStyle w:val="24"/>
        <w:tblW w:w="90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3"/>
        <w:gridCol w:w="1703"/>
        <w:gridCol w:w="880"/>
        <w:gridCol w:w="1257"/>
        <w:gridCol w:w="1483"/>
        <w:gridCol w:w="1560"/>
        <w:gridCol w:w="1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序号</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设备名称</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数量（台）</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单台设计处理能力（t/h）</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最大日处理能力（t/d）</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本项目需匹配处理能力（t/d）</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依托可行性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1</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圆盘给料机</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20t/h</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480t/d</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400t/d</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2</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颚式破碎机</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2</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20t/h</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480t/d</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120t/d</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3</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产品过滤机</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20t/h</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480t/d</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140t/d</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4</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产品浓缩机</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20t/h</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480t/d</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140t/d</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5</w:t>
            </w:r>
          </w:p>
        </w:tc>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产品</w:t>
            </w:r>
            <w:r>
              <w:rPr>
                <w:rFonts w:hint="eastAsia" w:cs="Times New Roman"/>
                <w:b w:val="0"/>
                <w:bCs w:val="0"/>
                <w:color w:val="auto"/>
                <w:sz w:val="21"/>
                <w:szCs w:val="21"/>
                <w:highlight w:val="none"/>
                <w:u w:val="none"/>
                <w:lang w:val="en-US" w:eastAsia="zh-CN"/>
              </w:rPr>
              <w:t>压滤</w:t>
            </w:r>
            <w:r>
              <w:rPr>
                <w:rFonts w:hint="default" w:ascii="Times New Roman" w:hAnsi="Times New Roman" w:eastAsia="宋体" w:cs="Times New Roman"/>
                <w:b w:val="0"/>
                <w:bCs w:val="0"/>
                <w:color w:val="auto"/>
                <w:sz w:val="21"/>
                <w:szCs w:val="21"/>
                <w:highlight w:val="none"/>
                <w:u w:val="none"/>
                <w:lang w:val="en-US" w:eastAsia="zh-CN"/>
              </w:rPr>
              <w:t>机</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textAlignment w:val="auto"/>
              <w:rPr>
                <w:rFonts w:hint="eastAsia"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20t/h</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textAlignment w:val="auto"/>
              <w:rPr>
                <w:rFonts w:hint="eastAsia"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480t/d</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textAlignment w:val="auto"/>
              <w:rPr>
                <w:rFonts w:hint="eastAsia"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140t/d</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textAlignment w:val="auto"/>
              <w:rPr>
                <w:rFonts w:hint="eastAsia"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可行</w:t>
            </w:r>
          </w:p>
        </w:tc>
      </w:tr>
    </w:tbl>
    <w:p>
      <w:pPr>
        <w:rPr>
          <w:rFonts w:hint="default"/>
          <w:b/>
          <w:bCs/>
          <w:color w:val="auto"/>
          <w:u w:val="single"/>
          <w:lang w:val="en-US" w:eastAsia="zh-CN"/>
        </w:rPr>
      </w:pPr>
      <w:r>
        <w:rPr>
          <w:rFonts w:hint="eastAsia"/>
          <w:b/>
          <w:bCs/>
          <w:color w:val="auto"/>
          <w:u w:val="single"/>
          <w:lang w:val="en-US" w:eastAsia="zh-CN"/>
        </w:rPr>
        <w:t>由上表可知，</w:t>
      </w:r>
      <w:r>
        <w:rPr>
          <w:rFonts w:hint="eastAsia" w:cs="Times New Roman"/>
          <w:b/>
          <w:bCs/>
          <w:color w:val="auto"/>
          <w:highlight w:val="none"/>
          <w:u w:val="single"/>
          <w:lang w:val="en-US" w:eastAsia="zh-CN"/>
        </w:rPr>
        <w:t>本项目利用现有</w:t>
      </w:r>
      <w:r>
        <w:rPr>
          <w:rFonts w:hint="default" w:cs="Times New Roman"/>
          <w:b/>
          <w:bCs/>
          <w:color w:val="auto"/>
          <w:highlight w:val="none"/>
          <w:u w:val="single"/>
          <w:lang w:val="en-US" w:eastAsia="zh-CN"/>
        </w:rPr>
        <w:t>圆盘给料机</w:t>
      </w:r>
      <w:r>
        <w:rPr>
          <w:rFonts w:hint="eastAsia" w:cs="Times New Roman"/>
          <w:b/>
          <w:bCs/>
          <w:color w:val="auto"/>
          <w:highlight w:val="none"/>
          <w:u w:val="single"/>
          <w:lang w:val="en-US" w:eastAsia="zh-CN"/>
        </w:rPr>
        <w:t>、颚式破碎机、产品过滤机、产品</w:t>
      </w:r>
      <w:r>
        <w:rPr>
          <w:rFonts w:hint="default" w:cs="Times New Roman"/>
          <w:b/>
          <w:bCs/>
          <w:color w:val="auto"/>
          <w:highlight w:val="none"/>
          <w:u w:val="single"/>
          <w:lang w:val="en-US" w:eastAsia="zh-CN"/>
        </w:rPr>
        <w:t>浓缩机</w:t>
      </w:r>
      <w:r>
        <w:rPr>
          <w:rFonts w:hint="eastAsia" w:cs="Times New Roman"/>
          <w:b/>
          <w:bCs/>
          <w:color w:val="auto"/>
          <w:highlight w:val="none"/>
          <w:u w:val="single"/>
          <w:lang w:val="en-US" w:eastAsia="zh-CN"/>
        </w:rPr>
        <w:t>、产品</w:t>
      </w:r>
      <w:r>
        <w:rPr>
          <w:rFonts w:hint="default" w:cs="Times New Roman"/>
          <w:b/>
          <w:bCs/>
          <w:color w:val="auto"/>
          <w:highlight w:val="none"/>
          <w:u w:val="single"/>
          <w:lang w:val="en-US" w:eastAsia="zh-CN"/>
        </w:rPr>
        <w:t>压滤机</w:t>
      </w:r>
      <w:r>
        <w:rPr>
          <w:rFonts w:hint="eastAsia" w:cs="Times New Roman"/>
          <w:b/>
          <w:bCs/>
          <w:color w:val="auto"/>
          <w:highlight w:val="none"/>
          <w:u w:val="single"/>
          <w:lang w:val="en-US" w:eastAsia="zh-CN"/>
        </w:rPr>
        <w:t>等生产设备可行</w:t>
      </w:r>
      <w:r>
        <w:rPr>
          <w:rFonts w:hint="eastAsia" w:cs="Times New Roman"/>
          <w:b/>
          <w:bCs/>
          <w:color w:val="auto"/>
          <w:highlight w:val="none"/>
          <w:u w:val="single"/>
          <w:lang w:val="en-US" w:eastAsia="zh-CN"/>
        </w:rPr>
        <w:t>。</w:t>
      </w:r>
    </w:p>
    <w:p>
      <w:pPr>
        <w:pStyle w:val="4"/>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3"/>
        <w:rPr>
          <w:rFonts w:hint="default" w:ascii="Times New Roman" w:hAnsi="Times New Roman" w:eastAsia="宋体" w:cs="Times New Roman"/>
          <w:b w:val="0"/>
          <w:bCs w:val="0"/>
          <w:color w:val="auto"/>
          <w:kern w:val="2"/>
          <w:sz w:val="24"/>
          <w:szCs w:val="24"/>
          <w:highlight w:val="none"/>
          <w:u w:val="none"/>
          <w:lang w:val="en-US" w:eastAsia="zh-CN" w:bidi="ar-SA"/>
        </w:rPr>
      </w:pPr>
      <w:r>
        <w:rPr>
          <w:rFonts w:hint="eastAsia" w:ascii="Times New Roman" w:hAnsi="Times New Roman" w:eastAsia="宋体" w:cs="Times New Roman"/>
          <w:b w:val="0"/>
          <w:bCs w:val="0"/>
          <w:color w:val="auto"/>
          <w:kern w:val="2"/>
          <w:sz w:val="24"/>
          <w:szCs w:val="24"/>
          <w:highlight w:val="none"/>
          <w:u w:val="none"/>
          <w:lang w:val="en-US" w:eastAsia="zh-CN" w:bidi="ar-SA"/>
        </w:rPr>
        <w:t>3.3.6.2主要设施依托可行性分析</w:t>
      </w:r>
    </w:p>
    <w:p>
      <w:pPr>
        <w:pStyle w:val="6"/>
        <w:keepNext w:val="0"/>
        <w:keepLines w:val="0"/>
        <w:pageBreakBefore w:val="0"/>
        <w:widowControl w:val="0"/>
        <w:kinsoku/>
        <w:wordWrap/>
        <w:overflowPunct/>
        <w:topLinePunct w:val="0"/>
        <w:autoSpaceDE/>
        <w:autoSpaceDN/>
        <w:bidi w:val="0"/>
        <w:adjustRightInd/>
        <w:snapToGrid/>
        <w:ind w:left="0" w:leftChars="0" w:firstLine="484" w:firstLineChars="200"/>
        <w:jc w:val="both"/>
        <w:textAlignment w:val="auto"/>
        <w:rPr>
          <w:rFonts w:hint="eastAsia" w:ascii="Times New Roman" w:hAnsi="Times New Roman" w:eastAsia="宋体" w:cs="Times New Roman"/>
          <w:b/>
          <w:bCs/>
          <w:color w:val="auto"/>
          <w:kern w:val="2"/>
          <w:sz w:val="24"/>
          <w:szCs w:val="24"/>
          <w:highlight w:val="none"/>
          <w:u w:val="single"/>
          <w:lang w:val="en-US" w:eastAsia="zh-CN" w:bidi="ar-SA"/>
        </w:rPr>
      </w:pPr>
      <w:r>
        <w:rPr>
          <w:rFonts w:hint="eastAsia" w:ascii="Times New Roman" w:hAnsi="Times New Roman" w:eastAsia="宋体" w:cs="Times New Roman"/>
          <w:b/>
          <w:bCs/>
          <w:color w:val="auto"/>
          <w:kern w:val="2"/>
          <w:sz w:val="24"/>
          <w:szCs w:val="24"/>
          <w:highlight w:val="none"/>
          <w:u w:val="single"/>
          <w:lang w:val="en-US" w:eastAsia="zh-CN" w:bidi="ar-SA"/>
        </w:rPr>
        <w:t>本次工程在供水、排水、生活办公、污染防治等方面依托现有工程相关设施，具体依托可行性详见下表。</w:t>
      </w:r>
    </w:p>
    <w:p>
      <w:pPr>
        <w:keepNext w:val="0"/>
        <w:keepLines w:val="0"/>
        <w:pageBreakBefore w:val="0"/>
        <w:widowControl w:val="0"/>
        <w:kinsoku/>
        <w:wordWrap/>
        <w:overflowPunct/>
        <w:topLinePunct w:val="0"/>
        <w:autoSpaceDE/>
        <w:autoSpaceDN/>
        <w:bidi w:val="0"/>
        <w:adjustRightInd/>
        <w:snapToGrid w:val="0"/>
        <w:spacing w:line="520" w:lineRule="exact"/>
        <w:ind w:firstLine="484" w:firstLineChars="200"/>
        <w:textAlignment w:val="auto"/>
        <w:rPr>
          <w:rFonts w:hint="default" w:ascii="Times New Roman" w:hAnsi="Times New Roman" w:eastAsia="黑体" w:cs="Times New Roman"/>
          <w:b/>
          <w:bCs/>
          <w:color w:val="auto"/>
          <w:u w:val="single"/>
        </w:rPr>
      </w:pPr>
      <w:r>
        <w:rPr>
          <w:rFonts w:hint="default" w:ascii="Times New Roman" w:hAnsi="Times New Roman" w:eastAsia="黑体" w:cs="Times New Roman"/>
          <w:b/>
          <w:bCs/>
          <w:color w:val="auto"/>
          <w:u w:val="single"/>
        </w:rPr>
        <w:t>表3.3-</w:t>
      </w:r>
      <w:r>
        <w:rPr>
          <w:rFonts w:hint="eastAsia" w:eastAsia="黑体" w:cs="Times New Roman"/>
          <w:b/>
          <w:bCs/>
          <w:color w:val="auto"/>
          <w:u w:val="single"/>
          <w:lang w:val="en-US" w:eastAsia="zh-CN"/>
        </w:rPr>
        <w:t>11</w:t>
      </w:r>
      <w:r>
        <w:rPr>
          <w:rFonts w:hint="default" w:ascii="Times New Roman" w:hAnsi="Times New Roman" w:eastAsia="黑体" w:cs="Times New Roman"/>
          <w:b/>
          <w:bCs/>
          <w:color w:val="auto"/>
          <w:u w:val="single"/>
        </w:rPr>
        <w:t xml:space="preserve">               </w:t>
      </w:r>
      <w:r>
        <w:rPr>
          <w:rFonts w:hint="eastAsia" w:ascii="Times New Roman" w:hAnsi="Times New Roman" w:eastAsia="黑体" w:cs="Times New Roman"/>
          <w:b/>
          <w:bCs/>
          <w:color w:val="auto"/>
          <w:u w:val="single"/>
          <w:lang w:val="en-US" w:eastAsia="zh-CN"/>
        </w:rPr>
        <w:t>与现有工程主要设施</w:t>
      </w:r>
      <w:r>
        <w:rPr>
          <w:rFonts w:hint="eastAsia" w:eastAsia="黑体" w:cs="Times New Roman"/>
          <w:b/>
          <w:bCs/>
          <w:color w:val="auto"/>
          <w:u w:val="single"/>
          <w:lang w:val="en-US" w:eastAsia="zh-CN"/>
        </w:rPr>
        <w:t>依托</w:t>
      </w:r>
      <w:r>
        <w:rPr>
          <w:rFonts w:hint="eastAsia" w:ascii="Times New Roman" w:hAnsi="Times New Roman" w:eastAsia="黑体" w:cs="Times New Roman"/>
          <w:b/>
          <w:bCs/>
          <w:color w:val="auto"/>
          <w:u w:val="single"/>
          <w:lang w:val="en-US" w:eastAsia="zh-CN"/>
        </w:rPr>
        <w:t>可行性分析</w:t>
      </w:r>
      <w:r>
        <w:rPr>
          <w:rFonts w:hint="default" w:ascii="Times New Roman" w:hAnsi="Times New Roman" w:eastAsia="黑体" w:cs="Times New Roman"/>
          <w:b/>
          <w:bCs/>
          <w:color w:val="auto"/>
          <w:u w:val="single"/>
        </w:rPr>
        <w:t>一览表</w:t>
      </w:r>
    </w:p>
    <w:tbl>
      <w:tblPr>
        <w:tblStyle w:val="24"/>
        <w:tblW w:w="50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1" w:type="dxa"/>
          <w:bottom w:w="57" w:type="dxa"/>
          <w:right w:w="51" w:type="dxa"/>
        </w:tblCellMar>
      </w:tblPr>
      <w:tblGrid>
        <w:gridCol w:w="680"/>
        <w:gridCol w:w="1062"/>
        <w:gridCol w:w="3220"/>
        <w:gridCol w:w="2409"/>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02" w:hRule="atLeast"/>
          <w:jc w:val="center"/>
        </w:trPr>
        <w:tc>
          <w:tcPr>
            <w:tcW w:w="369" w:type="pct"/>
            <w:tcBorders>
              <w:top w:val="single" w:color="auto" w:sz="4" w:space="0"/>
              <w:left w:val="single" w:color="auto" w:sz="4" w:space="0"/>
              <w:bottom w:val="single" w:color="auto" w:sz="4" w:space="0"/>
              <w:right w:val="single" w:color="auto" w:sz="4" w:space="0"/>
            </w:tcBorders>
            <w:tcMar>
              <w:top w:w="28" w:type="dxa"/>
              <w:left w:w="108" w:type="dxa"/>
              <w:bottom w:w="2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bCs w:val="0"/>
                <w:color w:val="auto"/>
                <w:sz w:val="21"/>
                <w:szCs w:val="21"/>
                <w:highlight w:val="none"/>
                <w:u w:val="none"/>
                <w:lang w:eastAsia="zh-CN"/>
              </w:rPr>
            </w:pPr>
            <w:r>
              <w:rPr>
                <w:rFonts w:hint="eastAsia" w:ascii="Times New Roman" w:hAnsi="Times New Roman" w:eastAsia="宋体" w:cs="Times New Roman"/>
                <w:b w:val="0"/>
                <w:bCs w:val="0"/>
                <w:color w:val="auto"/>
                <w:sz w:val="21"/>
                <w:szCs w:val="21"/>
                <w:highlight w:val="none"/>
                <w:u w:val="none"/>
                <w:lang w:val="en-US" w:eastAsia="zh-CN"/>
              </w:rPr>
              <w:t>序号</w:t>
            </w:r>
          </w:p>
        </w:tc>
        <w:tc>
          <w:tcPr>
            <w:tcW w:w="576" w:type="pct"/>
            <w:tcBorders>
              <w:top w:val="single" w:color="auto" w:sz="4" w:space="0"/>
              <w:left w:val="single" w:color="auto" w:sz="4" w:space="0"/>
              <w:bottom w:val="single" w:color="auto" w:sz="4" w:space="0"/>
              <w:right w:val="single" w:color="auto" w:sz="4" w:space="0"/>
            </w:tcBorders>
            <w:tcMar>
              <w:top w:w="28" w:type="dxa"/>
              <w:left w:w="108" w:type="dxa"/>
              <w:bottom w:w="2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类别</w:t>
            </w:r>
          </w:p>
        </w:tc>
        <w:tc>
          <w:tcPr>
            <w:tcW w:w="1747" w:type="pct"/>
            <w:tcBorders>
              <w:top w:val="single" w:color="auto" w:sz="4" w:space="0"/>
              <w:left w:val="single" w:color="auto" w:sz="4" w:space="0"/>
              <w:bottom w:val="single" w:color="auto" w:sz="4" w:space="0"/>
              <w:right w:val="single" w:color="auto" w:sz="4" w:space="0"/>
            </w:tcBorders>
            <w:tcMar>
              <w:top w:w="28" w:type="dxa"/>
              <w:left w:w="108" w:type="dxa"/>
              <w:bottom w:w="2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现有工程情况</w:t>
            </w:r>
          </w:p>
        </w:tc>
        <w:tc>
          <w:tcPr>
            <w:tcW w:w="1307" w:type="pct"/>
            <w:tcBorders>
              <w:top w:val="single" w:color="auto" w:sz="4" w:space="0"/>
              <w:left w:val="single" w:color="auto" w:sz="4" w:space="0"/>
              <w:bottom w:val="single" w:color="auto" w:sz="4" w:space="0"/>
              <w:right w:val="single" w:color="auto" w:sz="4" w:space="0"/>
            </w:tcBorders>
            <w:tcMar>
              <w:top w:w="28" w:type="dxa"/>
              <w:left w:w="108" w:type="dxa"/>
              <w:bottom w:w="2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本次工程情况</w:t>
            </w:r>
          </w:p>
        </w:tc>
        <w:tc>
          <w:tcPr>
            <w:tcW w:w="999" w:type="pct"/>
            <w:tcBorders>
              <w:top w:val="single" w:color="auto" w:sz="4" w:space="0"/>
              <w:left w:val="single" w:color="auto" w:sz="4" w:space="0"/>
              <w:bottom w:val="single" w:color="auto" w:sz="4" w:space="0"/>
              <w:right w:val="single" w:color="auto" w:sz="4" w:space="0"/>
            </w:tcBorders>
            <w:tcMar>
              <w:top w:w="28" w:type="dxa"/>
              <w:left w:w="108" w:type="dxa"/>
              <w:bottom w:w="2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lang w:val="en-US" w:eastAsia="zh-CN"/>
              </w:rPr>
              <w:t>依托可行性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167" w:hRule="atLeast"/>
          <w:jc w:val="center"/>
        </w:trPr>
        <w:tc>
          <w:tcPr>
            <w:tcW w:w="369" w:type="pct"/>
            <w:tcBorders>
              <w:top w:val="single" w:color="auto" w:sz="4" w:space="0"/>
              <w:left w:val="single" w:color="auto" w:sz="4" w:space="0"/>
              <w:right w:val="single" w:color="auto" w:sz="4" w:space="0"/>
            </w:tcBorders>
            <w:tcMar>
              <w:top w:w="28" w:type="dxa"/>
              <w:left w:w="108" w:type="dxa"/>
              <w:bottom w:w="2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bCs w:val="0"/>
                <w:color w:val="auto"/>
                <w:sz w:val="21"/>
                <w:szCs w:val="21"/>
                <w:highlight w:val="none"/>
                <w:u w:val="none"/>
                <w:lang w:eastAsia="zh-CN"/>
              </w:rPr>
            </w:pPr>
            <w:r>
              <w:rPr>
                <w:rFonts w:hint="eastAsia" w:ascii="Times New Roman" w:hAnsi="Times New Roman" w:eastAsia="宋体" w:cs="Times New Roman"/>
                <w:b w:val="0"/>
                <w:bCs w:val="0"/>
                <w:color w:val="auto"/>
                <w:sz w:val="21"/>
                <w:szCs w:val="21"/>
                <w:highlight w:val="none"/>
                <w:u w:val="none"/>
                <w:lang w:val="en-US" w:eastAsia="zh-CN"/>
              </w:rPr>
              <w:t>1</w:t>
            </w:r>
          </w:p>
        </w:tc>
        <w:tc>
          <w:tcPr>
            <w:tcW w:w="576" w:type="pct"/>
            <w:tcBorders>
              <w:top w:val="single" w:color="auto" w:sz="4" w:space="0"/>
              <w:left w:val="single" w:color="auto" w:sz="4" w:space="0"/>
              <w:right w:val="single" w:color="auto" w:sz="4" w:space="0"/>
            </w:tcBorders>
            <w:tcMar>
              <w:top w:w="28" w:type="dxa"/>
              <w:left w:w="108" w:type="dxa"/>
              <w:bottom w:w="2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生产车间</w:t>
            </w:r>
          </w:p>
        </w:tc>
        <w:tc>
          <w:tcPr>
            <w:tcW w:w="1747" w:type="pct"/>
            <w:tcBorders>
              <w:top w:val="single" w:color="auto" w:sz="4" w:space="0"/>
              <w:left w:val="single" w:color="auto" w:sz="4" w:space="0"/>
              <w:right w:val="single" w:color="auto" w:sz="4" w:space="0"/>
            </w:tcBorders>
            <w:tcMar>
              <w:top w:w="28" w:type="dxa"/>
              <w:left w:w="108" w:type="dxa"/>
              <w:bottom w:w="2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cs="Times New Roman"/>
                <w:b w:val="0"/>
                <w:bCs w:val="0"/>
                <w:color w:val="auto"/>
                <w:sz w:val="21"/>
                <w:szCs w:val="21"/>
                <w:highlight w:val="none"/>
                <w:u w:val="none"/>
                <w:lang w:val="en-US" w:eastAsia="zh-CN"/>
              </w:rPr>
              <w:t>浮选车间（50</w:t>
            </w:r>
            <w:r>
              <w:rPr>
                <w:rFonts w:hint="eastAsia" w:ascii="Times New Roman" w:hAnsi="Times New Roman" w:eastAsia="宋体" w:cs="Times New Roman"/>
                <w:b w:val="0"/>
                <w:bCs w:val="0"/>
                <w:color w:val="auto"/>
                <w:sz w:val="21"/>
                <w:szCs w:val="21"/>
                <w:highlight w:val="none"/>
                <w:u w:val="none"/>
                <w:lang w:val="en-US" w:eastAsia="zh-CN"/>
              </w:rPr>
              <w:t>0</w:t>
            </w:r>
            <w:r>
              <w:rPr>
                <w:rFonts w:hint="default" w:ascii="Times New Roman" w:hAnsi="Times New Roman" w:eastAsia="宋体" w:cs="Times New Roman"/>
                <w:b w:val="0"/>
                <w:bCs w:val="0"/>
                <w:color w:val="auto"/>
                <w:sz w:val="21"/>
                <w:szCs w:val="21"/>
                <w:highlight w:val="none"/>
                <w:u w:val="none"/>
              </w:rPr>
              <w:t>m</w:t>
            </w:r>
            <w:r>
              <w:rPr>
                <w:rFonts w:hint="default" w:ascii="Times New Roman" w:hAnsi="Times New Roman" w:eastAsia="宋体" w:cs="Times New Roman"/>
                <w:b w:val="0"/>
                <w:bCs w:val="0"/>
                <w:color w:val="auto"/>
                <w:sz w:val="21"/>
                <w:szCs w:val="21"/>
                <w:highlight w:val="none"/>
                <w:u w:val="none"/>
                <w:vertAlign w:val="superscript"/>
              </w:rPr>
              <w:t>2</w:t>
            </w:r>
            <w:r>
              <w:rPr>
                <w:rFonts w:hint="eastAsia" w:cs="Times New Roman"/>
                <w:b w:val="0"/>
                <w:bCs w:val="0"/>
                <w:color w:val="auto"/>
                <w:sz w:val="21"/>
                <w:szCs w:val="21"/>
                <w:highlight w:val="none"/>
                <w:u w:val="none"/>
                <w:lang w:val="en-US" w:eastAsia="zh-CN"/>
              </w:rPr>
              <w:t>）、破碎车间（30</w:t>
            </w:r>
            <w:r>
              <w:rPr>
                <w:rFonts w:hint="eastAsia" w:ascii="Times New Roman" w:hAnsi="Times New Roman" w:eastAsia="宋体" w:cs="Times New Roman"/>
                <w:b w:val="0"/>
                <w:bCs w:val="0"/>
                <w:color w:val="auto"/>
                <w:sz w:val="21"/>
                <w:szCs w:val="21"/>
                <w:highlight w:val="none"/>
                <w:u w:val="none"/>
                <w:lang w:val="en-US" w:eastAsia="zh-CN"/>
              </w:rPr>
              <w:t>0</w:t>
            </w:r>
            <w:r>
              <w:rPr>
                <w:rFonts w:hint="default" w:ascii="Times New Roman" w:hAnsi="Times New Roman" w:eastAsia="宋体" w:cs="Times New Roman"/>
                <w:b w:val="0"/>
                <w:bCs w:val="0"/>
                <w:color w:val="auto"/>
                <w:sz w:val="21"/>
                <w:szCs w:val="21"/>
                <w:highlight w:val="none"/>
                <w:u w:val="none"/>
              </w:rPr>
              <w:t>m</w:t>
            </w:r>
            <w:r>
              <w:rPr>
                <w:rFonts w:hint="default" w:ascii="Times New Roman" w:hAnsi="Times New Roman" w:eastAsia="宋体" w:cs="Times New Roman"/>
                <w:b w:val="0"/>
                <w:bCs w:val="0"/>
                <w:color w:val="auto"/>
                <w:sz w:val="21"/>
                <w:szCs w:val="21"/>
                <w:highlight w:val="none"/>
                <w:u w:val="none"/>
                <w:vertAlign w:val="superscript"/>
              </w:rPr>
              <w:t>2</w:t>
            </w:r>
            <w:r>
              <w:rPr>
                <w:rFonts w:hint="eastAsia" w:cs="Times New Roman"/>
                <w:b w:val="0"/>
                <w:bCs w:val="0"/>
                <w:color w:val="auto"/>
                <w:sz w:val="21"/>
                <w:szCs w:val="21"/>
                <w:highlight w:val="none"/>
                <w:u w:val="none"/>
                <w:lang w:val="en-US" w:eastAsia="zh-CN"/>
              </w:rPr>
              <w:t>）、原料库（45</w:t>
            </w:r>
            <w:r>
              <w:rPr>
                <w:rFonts w:hint="eastAsia" w:ascii="Times New Roman" w:hAnsi="Times New Roman" w:eastAsia="宋体" w:cs="Times New Roman"/>
                <w:b w:val="0"/>
                <w:bCs w:val="0"/>
                <w:color w:val="auto"/>
                <w:sz w:val="21"/>
                <w:szCs w:val="21"/>
                <w:highlight w:val="none"/>
                <w:u w:val="none"/>
                <w:lang w:val="en-US" w:eastAsia="zh-CN"/>
              </w:rPr>
              <w:t>0</w:t>
            </w:r>
            <w:r>
              <w:rPr>
                <w:rFonts w:hint="default" w:ascii="Times New Roman" w:hAnsi="Times New Roman" w:eastAsia="宋体" w:cs="Times New Roman"/>
                <w:b w:val="0"/>
                <w:bCs w:val="0"/>
                <w:color w:val="auto"/>
                <w:sz w:val="21"/>
                <w:szCs w:val="21"/>
                <w:highlight w:val="none"/>
                <w:u w:val="none"/>
              </w:rPr>
              <w:t>m</w:t>
            </w:r>
            <w:r>
              <w:rPr>
                <w:rFonts w:hint="default" w:ascii="Times New Roman" w:hAnsi="Times New Roman" w:eastAsia="宋体" w:cs="Times New Roman"/>
                <w:b w:val="0"/>
                <w:bCs w:val="0"/>
                <w:color w:val="auto"/>
                <w:sz w:val="21"/>
                <w:szCs w:val="21"/>
                <w:highlight w:val="none"/>
                <w:u w:val="none"/>
                <w:vertAlign w:val="superscript"/>
              </w:rPr>
              <w:t>2</w:t>
            </w:r>
            <w:r>
              <w:rPr>
                <w:rFonts w:hint="eastAsia" w:cs="Times New Roman"/>
                <w:b w:val="0"/>
                <w:bCs w:val="0"/>
                <w:color w:val="auto"/>
                <w:sz w:val="21"/>
                <w:szCs w:val="21"/>
                <w:highlight w:val="none"/>
                <w:u w:val="none"/>
                <w:lang w:val="en-US" w:eastAsia="zh-CN"/>
              </w:rPr>
              <w:t>）、辅料仓库（50</w:t>
            </w:r>
            <w:r>
              <w:rPr>
                <w:rFonts w:hint="default" w:ascii="Times New Roman" w:hAnsi="Times New Roman" w:eastAsia="宋体" w:cs="Times New Roman"/>
                <w:b w:val="0"/>
                <w:bCs w:val="0"/>
                <w:color w:val="auto"/>
                <w:sz w:val="21"/>
                <w:szCs w:val="21"/>
                <w:highlight w:val="none"/>
                <w:u w:val="none"/>
              </w:rPr>
              <w:t>m</w:t>
            </w:r>
            <w:r>
              <w:rPr>
                <w:rFonts w:hint="default" w:ascii="Times New Roman" w:hAnsi="Times New Roman" w:eastAsia="宋体" w:cs="Times New Roman"/>
                <w:b w:val="0"/>
                <w:bCs w:val="0"/>
                <w:color w:val="auto"/>
                <w:sz w:val="21"/>
                <w:szCs w:val="21"/>
                <w:highlight w:val="none"/>
                <w:u w:val="none"/>
                <w:vertAlign w:val="superscript"/>
              </w:rPr>
              <w:t>2</w:t>
            </w:r>
            <w:r>
              <w:rPr>
                <w:rFonts w:hint="eastAsia" w:cs="Times New Roman"/>
                <w:b w:val="0"/>
                <w:bCs w:val="0"/>
                <w:color w:val="auto"/>
                <w:sz w:val="21"/>
                <w:szCs w:val="21"/>
                <w:highlight w:val="none"/>
                <w:u w:val="none"/>
                <w:lang w:val="en-US" w:eastAsia="zh-CN"/>
              </w:rPr>
              <w:t>）、细砂分离车间（2</w:t>
            </w:r>
            <w:r>
              <w:rPr>
                <w:rFonts w:hint="eastAsia" w:ascii="Times New Roman" w:hAnsi="Times New Roman" w:eastAsia="宋体" w:cs="Times New Roman"/>
                <w:b w:val="0"/>
                <w:bCs w:val="0"/>
                <w:color w:val="auto"/>
                <w:sz w:val="21"/>
                <w:szCs w:val="21"/>
                <w:highlight w:val="none"/>
                <w:u w:val="none"/>
                <w:lang w:val="en-US" w:eastAsia="zh-CN"/>
              </w:rPr>
              <w:t>0</w:t>
            </w:r>
            <w:r>
              <w:rPr>
                <w:rFonts w:hint="default" w:ascii="Times New Roman" w:hAnsi="Times New Roman" w:eastAsia="宋体" w:cs="Times New Roman"/>
                <w:b w:val="0"/>
                <w:bCs w:val="0"/>
                <w:color w:val="auto"/>
                <w:sz w:val="21"/>
                <w:szCs w:val="21"/>
                <w:highlight w:val="none"/>
                <w:u w:val="none"/>
              </w:rPr>
              <w:t>m</w:t>
            </w:r>
            <w:r>
              <w:rPr>
                <w:rFonts w:hint="default" w:ascii="Times New Roman" w:hAnsi="Times New Roman" w:eastAsia="宋体" w:cs="Times New Roman"/>
                <w:b w:val="0"/>
                <w:bCs w:val="0"/>
                <w:color w:val="auto"/>
                <w:sz w:val="21"/>
                <w:szCs w:val="21"/>
                <w:highlight w:val="none"/>
                <w:u w:val="none"/>
                <w:vertAlign w:val="superscript"/>
              </w:rPr>
              <w:t>2</w:t>
            </w:r>
            <w:r>
              <w:rPr>
                <w:rFonts w:hint="eastAsia" w:cs="Times New Roman"/>
                <w:b w:val="0"/>
                <w:bCs w:val="0"/>
                <w:color w:val="auto"/>
                <w:sz w:val="21"/>
                <w:szCs w:val="21"/>
                <w:highlight w:val="none"/>
                <w:u w:val="none"/>
                <w:lang w:val="en-US" w:eastAsia="zh-CN"/>
              </w:rPr>
              <w:t>）</w:t>
            </w:r>
          </w:p>
        </w:tc>
        <w:tc>
          <w:tcPr>
            <w:tcW w:w="1307" w:type="pct"/>
            <w:tcBorders>
              <w:top w:val="single" w:color="auto" w:sz="4" w:space="0"/>
              <w:left w:val="single" w:color="auto" w:sz="4" w:space="0"/>
              <w:right w:val="single" w:color="auto" w:sz="4" w:space="0"/>
            </w:tcBorders>
            <w:tcMar>
              <w:top w:w="28" w:type="dxa"/>
              <w:left w:w="108" w:type="dxa"/>
              <w:bottom w:w="2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浮选车间、破碎车间、辅料仓库</w:t>
            </w:r>
            <w:r>
              <w:rPr>
                <w:rFonts w:hint="eastAsia" w:ascii="Times New Roman" w:hAnsi="Times New Roman" w:eastAsia="宋体" w:cs="Times New Roman"/>
                <w:b w:val="0"/>
                <w:bCs w:val="0"/>
                <w:color w:val="auto"/>
                <w:sz w:val="21"/>
                <w:szCs w:val="21"/>
                <w:highlight w:val="none"/>
                <w:u w:val="none"/>
                <w:lang w:val="en-US" w:eastAsia="zh-CN"/>
              </w:rPr>
              <w:t>利</w:t>
            </w:r>
            <w:r>
              <w:rPr>
                <w:rFonts w:hint="eastAsia" w:ascii="Times New Roman" w:hAnsi="Times New Roman" w:eastAsia="宋体" w:cs="Times New Roman"/>
                <w:b w:val="0"/>
                <w:bCs w:val="0"/>
                <w:color w:val="auto"/>
                <w:sz w:val="21"/>
                <w:szCs w:val="21"/>
                <w:highlight w:val="none"/>
                <w:u w:val="none"/>
                <w:lang w:val="en-US" w:eastAsia="zh-CN"/>
              </w:rPr>
              <w:t>用现有</w:t>
            </w:r>
            <w:r>
              <w:rPr>
                <w:rFonts w:hint="eastAsia" w:cs="Times New Roman"/>
                <w:b w:val="0"/>
                <w:bCs w:val="0"/>
                <w:color w:val="auto"/>
                <w:sz w:val="21"/>
                <w:szCs w:val="21"/>
                <w:highlight w:val="none"/>
                <w:u w:val="none"/>
                <w:lang w:val="en-US" w:eastAsia="zh-CN"/>
              </w:rPr>
              <w:t>，新建1座尾矿综合利用车间（含细砂分离区、尾矿压滤区、细砂暂存区、尾矿泥饼暂存区）</w:t>
            </w:r>
          </w:p>
        </w:tc>
        <w:tc>
          <w:tcPr>
            <w:tcW w:w="999" w:type="pct"/>
            <w:tcBorders>
              <w:top w:val="single" w:color="auto" w:sz="4" w:space="0"/>
              <w:left w:val="single" w:color="auto" w:sz="4" w:space="0"/>
              <w:right w:val="single" w:color="auto" w:sz="4" w:space="0"/>
            </w:tcBorders>
            <w:tcMar>
              <w:top w:w="28" w:type="dxa"/>
              <w:left w:w="108" w:type="dxa"/>
              <w:bottom w:w="2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对原</w:t>
            </w:r>
            <w:r>
              <w:rPr>
                <w:rFonts w:hint="eastAsia" w:ascii="Times New Roman" w:hAnsi="Times New Roman" w:eastAsia="宋体" w:cs="Times New Roman"/>
                <w:b w:val="0"/>
                <w:bCs w:val="0"/>
                <w:color w:val="auto"/>
                <w:sz w:val="21"/>
                <w:szCs w:val="21"/>
                <w:highlight w:val="none"/>
                <w:u w:val="none"/>
                <w:lang w:val="en-US" w:eastAsia="zh-CN"/>
              </w:rPr>
              <w:t>有</w:t>
            </w:r>
            <w:r>
              <w:rPr>
                <w:rFonts w:hint="eastAsia" w:cs="Times New Roman"/>
                <w:b w:val="0"/>
                <w:bCs w:val="0"/>
                <w:color w:val="auto"/>
                <w:sz w:val="21"/>
                <w:szCs w:val="21"/>
                <w:highlight w:val="none"/>
                <w:u w:val="none"/>
                <w:lang w:val="en-US" w:eastAsia="zh-CN"/>
              </w:rPr>
              <w:t>沉淀池</w:t>
            </w:r>
            <w:r>
              <w:rPr>
                <w:rFonts w:hint="eastAsia" w:ascii="Times New Roman" w:hAnsi="Times New Roman" w:eastAsia="宋体" w:cs="Times New Roman"/>
                <w:b w:val="0"/>
                <w:bCs w:val="0"/>
                <w:color w:val="auto"/>
                <w:sz w:val="21"/>
                <w:szCs w:val="21"/>
                <w:highlight w:val="none"/>
                <w:u w:val="none"/>
                <w:lang w:val="en-US" w:eastAsia="zh-CN"/>
              </w:rPr>
              <w:t>进行填充，能够满足新建车间用地需要，依托可行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167" w:hRule="atLeast"/>
          <w:jc w:val="center"/>
        </w:trPr>
        <w:tc>
          <w:tcPr>
            <w:tcW w:w="369" w:type="pct"/>
            <w:tcBorders>
              <w:top w:val="single" w:color="auto" w:sz="4" w:space="0"/>
              <w:left w:val="single" w:color="auto" w:sz="4" w:space="0"/>
              <w:right w:val="single" w:color="auto" w:sz="4" w:space="0"/>
            </w:tcBorders>
            <w:tcMar>
              <w:top w:w="28" w:type="dxa"/>
              <w:left w:w="108" w:type="dxa"/>
              <w:bottom w:w="2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2</w:t>
            </w:r>
          </w:p>
        </w:tc>
        <w:tc>
          <w:tcPr>
            <w:tcW w:w="576" w:type="pct"/>
            <w:tcBorders>
              <w:top w:val="single" w:color="auto" w:sz="4" w:space="0"/>
              <w:left w:val="single" w:color="auto" w:sz="4" w:space="0"/>
              <w:right w:val="single" w:color="auto" w:sz="4" w:space="0"/>
            </w:tcBorders>
            <w:tcMar>
              <w:top w:w="28" w:type="dxa"/>
              <w:left w:w="108" w:type="dxa"/>
              <w:bottom w:w="2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辅助工程</w:t>
            </w:r>
          </w:p>
        </w:tc>
        <w:tc>
          <w:tcPr>
            <w:tcW w:w="1747" w:type="pct"/>
            <w:tcBorders>
              <w:top w:val="single" w:color="auto" w:sz="4" w:space="0"/>
              <w:left w:val="single" w:color="auto" w:sz="4" w:space="0"/>
              <w:right w:val="single" w:color="auto" w:sz="4" w:space="0"/>
            </w:tcBorders>
            <w:tcMar>
              <w:top w:w="28" w:type="dxa"/>
              <w:left w:w="108" w:type="dxa"/>
              <w:bottom w:w="2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rPr>
              <w:t>办公</w:t>
            </w:r>
            <w:r>
              <w:rPr>
                <w:rFonts w:hint="eastAsia" w:cs="Times New Roman"/>
                <w:b w:val="0"/>
                <w:bCs w:val="0"/>
                <w:color w:val="auto"/>
                <w:sz w:val="21"/>
                <w:szCs w:val="21"/>
                <w:highlight w:val="none"/>
                <w:u w:val="none"/>
                <w:lang w:val="en-US" w:eastAsia="zh-CN"/>
              </w:rPr>
              <w:t>楼（345</w:t>
            </w:r>
            <w:r>
              <w:rPr>
                <w:rFonts w:hint="default" w:ascii="Times New Roman" w:hAnsi="Times New Roman" w:eastAsia="宋体" w:cs="Times New Roman"/>
                <w:b w:val="0"/>
                <w:bCs w:val="0"/>
                <w:color w:val="auto"/>
                <w:sz w:val="21"/>
                <w:szCs w:val="21"/>
                <w:highlight w:val="none"/>
                <w:u w:val="none"/>
              </w:rPr>
              <w:t>m</w:t>
            </w:r>
            <w:r>
              <w:rPr>
                <w:rFonts w:hint="default" w:ascii="Times New Roman" w:hAnsi="Times New Roman" w:eastAsia="宋体" w:cs="Times New Roman"/>
                <w:b w:val="0"/>
                <w:bCs w:val="0"/>
                <w:color w:val="auto"/>
                <w:sz w:val="21"/>
                <w:szCs w:val="21"/>
                <w:highlight w:val="none"/>
                <w:u w:val="none"/>
                <w:vertAlign w:val="superscript"/>
              </w:rPr>
              <w:t>2</w:t>
            </w:r>
            <w:r>
              <w:rPr>
                <w:rFonts w:hint="eastAsia" w:cs="Times New Roman"/>
                <w:b w:val="0"/>
                <w:bCs w:val="0"/>
                <w:color w:val="auto"/>
                <w:sz w:val="21"/>
                <w:szCs w:val="21"/>
                <w:highlight w:val="none"/>
                <w:u w:val="none"/>
                <w:lang w:val="en-US" w:eastAsia="zh-CN"/>
              </w:rPr>
              <w:t>）、宿舍楼（125</w:t>
            </w:r>
            <w:r>
              <w:rPr>
                <w:rFonts w:hint="default" w:ascii="Times New Roman" w:hAnsi="Times New Roman" w:eastAsia="宋体" w:cs="Times New Roman"/>
                <w:b w:val="0"/>
                <w:bCs w:val="0"/>
                <w:color w:val="auto"/>
                <w:sz w:val="21"/>
                <w:szCs w:val="21"/>
                <w:highlight w:val="none"/>
                <w:u w:val="none"/>
              </w:rPr>
              <w:t>m</w:t>
            </w:r>
            <w:r>
              <w:rPr>
                <w:rFonts w:hint="default" w:ascii="Times New Roman" w:hAnsi="Times New Roman" w:eastAsia="宋体" w:cs="Times New Roman"/>
                <w:b w:val="0"/>
                <w:bCs w:val="0"/>
                <w:color w:val="auto"/>
                <w:sz w:val="21"/>
                <w:szCs w:val="21"/>
                <w:highlight w:val="none"/>
                <w:u w:val="none"/>
                <w:vertAlign w:val="superscript"/>
              </w:rPr>
              <w:t>2</w:t>
            </w:r>
            <w:r>
              <w:rPr>
                <w:rFonts w:hint="eastAsia" w:cs="Times New Roman"/>
                <w:b w:val="0"/>
                <w:bCs w:val="0"/>
                <w:color w:val="auto"/>
                <w:sz w:val="21"/>
                <w:szCs w:val="21"/>
                <w:highlight w:val="none"/>
                <w:u w:val="none"/>
                <w:lang w:val="en-US" w:eastAsia="zh-CN"/>
              </w:rPr>
              <w:t>）、值班室（20</w:t>
            </w:r>
            <w:r>
              <w:rPr>
                <w:rFonts w:hint="default" w:ascii="Times New Roman" w:hAnsi="Times New Roman" w:eastAsia="宋体" w:cs="Times New Roman"/>
                <w:b w:val="0"/>
                <w:bCs w:val="0"/>
                <w:color w:val="auto"/>
                <w:sz w:val="21"/>
                <w:szCs w:val="21"/>
                <w:highlight w:val="none"/>
                <w:u w:val="none"/>
              </w:rPr>
              <w:t>m</w:t>
            </w:r>
            <w:r>
              <w:rPr>
                <w:rFonts w:hint="default" w:ascii="Times New Roman" w:hAnsi="Times New Roman" w:eastAsia="宋体" w:cs="Times New Roman"/>
                <w:b w:val="0"/>
                <w:bCs w:val="0"/>
                <w:color w:val="auto"/>
                <w:sz w:val="21"/>
                <w:szCs w:val="21"/>
                <w:highlight w:val="none"/>
                <w:u w:val="none"/>
                <w:vertAlign w:val="superscript"/>
              </w:rPr>
              <w:t>2</w:t>
            </w:r>
            <w:r>
              <w:rPr>
                <w:rFonts w:hint="eastAsia" w:cs="Times New Roman"/>
                <w:b w:val="0"/>
                <w:bCs w:val="0"/>
                <w:color w:val="auto"/>
                <w:sz w:val="21"/>
                <w:szCs w:val="21"/>
                <w:highlight w:val="none"/>
                <w:u w:val="none"/>
                <w:lang w:val="en-US" w:eastAsia="zh-CN"/>
              </w:rPr>
              <w:t>）、食堂（25</w:t>
            </w:r>
            <w:r>
              <w:rPr>
                <w:rFonts w:hint="default" w:ascii="Times New Roman" w:hAnsi="Times New Roman" w:eastAsia="宋体" w:cs="Times New Roman"/>
                <w:b w:val="0"/>
                <w:bCs w:val="0"/>
                <w:color w:val="auto"/>
                <w:sz w:val="21"/>
                <w:szCs w:val="21"/>
                <w:highlight w:val="none"/>
                <w:u w:val="none"/>
              </w:rPr>
              <w:t>m</w:t>
            </w:r>
            <w:r>
              <w:rPr>
                <w:rFonts w:hint="default" w:ascii="Times New Roman" w:hAnsi="Times New Roman" w:eastAsia="宋体" w:cs="Times New Roman"/>
                <w:b w:val="0"/>
                <w:bCs w:val="0"/>
                <w:color w:val="auto"/>
                <w:sz w:val="21"/>
                <w:szCs w:val="21"/>
                <w:highlight w:val="none"/>
                <w:u w:val="none"/>
                <w:vertAlign w:val="superscript"/>
              </w:rPr>
              <w:t>2</w:t>
            </w:r>
            <w:r>
              <w:rPr>
                <w:rFonts w:hint="eastAsia" w:cs="Times New Roman"/>
                <w:b w:val="0"/>
                <w:bCs w:val="0"/>
                <w:color w:val="auto"/>
                <w:sz w:val="21"/>
                <w:szCs w:val="21"/>
                <w:highlight w:val="none"/>
                <w:u w:val="none"/>
                <w:lang w:val="en-US" w:eastAsia="zh-CN"/>
              </w:rPr>
              <w:t>）</w:t>
            </w:r>
          </w:p>
        </w:tc>
        <w:tc>
          <w:tcPr>
            <w:tcW w:w="1307" w:type="pct"/>
            <w:tcBorders>
              <w:top w:val="single" w:color="auto" w:sz="4" w:space="0"/>
              <w:left w:val="single" w:color="auto" w:sz="4" w:space="0"/>
              <w:right w:val="single" w:color="auto" w:sz="4" w:space="0"/>
            </w:tcBorders>
            <w:tcMar>
              <w:top w:w="28" w:type="dxa"/>
              <w:left w:w="108" w:type="dxa"/>
              <w:bottom w:w="2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全部利用现有</w:t>
            </w:r>
          </w:p>
        </w:tc>
        <w:tc>
          <w:tcPr>
            <w:tcW w:w="999" w:type="pct"/>
            <w:tcBorders>
              <w:top w:val="single" w:color="auto" w:sz="4" w:space="0"/>
              <w:left w:val="single" w:color="auto" w:sz="4" w:space="0"/>
              <w:right w:val="single" w:color="auto" w:sz="4" w:space="0"/>
            </w:tcBorders>
            <w:tcMar>
              <w:top w:w="28" w:type="dxa"/>
              <w:left w:w="108" w:type="dxa"/>
              <w:bottom w:w="2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不新增劳动定员，依托可行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167" w:hRule="atLeast"/>
          <w:jc w:val="center"/>
        </w:trPr>
        <w:tc>
          <w:tcPr>
            <w:tcW w:w="369" w:type="pct"/>
            <w:tcBorders>
              <w:left w:val="single" w:color="auto" w:sz="4" w:space="0"/>
              <w:right w:val="single" w:color="auto" w:sz="4" w:space="0"/>
            </w:tcBorders>
            <w:tcMar>
              <w:top w:w="28" w:type="dxa"/>
              <w:left w:w="108" w:type="dxa"/>
              <w:bottom w:w="2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3</w:t>
            </w:r>
          </w:p>
        </w:tc>
        <w:tc>
          <w:tcPr>
            <w:tcW w:w="576" w:type="pct"/>
            <w:tcBorders>
              <w:top w:val="single" w:color="auto" w:sz="4" w:space="0"/>
              <w:left w:val="single" w:color="auto" w:sz="4" w:space="0"/>
              <w:right w:val="single" w:color="auto" w:sz="4" w:space="0"/>
            </w:tcBorders>
            <w:tcMar>
              <w:top w:w="28" w:type="dxa"/>
              <w:left w:w="108" w:type="dxa"/>
              <w:bottom w:w="2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供水</w:t>
            </w:r>
          </w:p>
        </w:tc>
        <w:tc>
          <w:tcPr>
            <w:tcW w:w="1747" w:type="pct"/>
            <w:tcBorders>
              <w:top w:val="single" w:color="auto" w:sz="4" w:space="0"/>
              <w:left w:val="single" w:color="auto" w:sz="4" w:space="0"/>
              <w:right w:val="single" w:color="auto" w:sz="4" w:space="0"/>
            </w:tcBorders>
            <w:tcMar>
              <w:top w:w="28" w:type="dxa"/>
              <w:left w:w="108" w:type="dxa"/>
              <w:bottom w:w="2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both"/>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rPr>
              <w:t>生产水源：</w:t>
            </w:r>
            <w:r>
              <w:rPr>
                <w:rFonts w:hint="eastAsia" w:cs="Times New Roman"/>
                <w:b w:val="0"/>
                <w:bCs w:val="0"/>
                <w:color w:val="auto"/>
                <w:sz w:val="21"/>
                <w:szCs w:val="21"/>
                <w:highlight w:val="none"/>
                <w:u w:val="none"/>
                <w:lang w:val="en-US" w:eastAsia="zh-CN"/>
              </w:rPr>
              <w:t>明白河河水</w:t>
            </w:r>
            <w:r>
              <w:rPr>
                <w:rFonts w:hint="default" w:ascii="Times New Roman" w:hAnsi="Times New Roman" w:eastAsia="宋体" w:cs="Times New Roman"/>
                <w:b w:val="0"/>
                <w:bCs w:val="0"/>
                <w:color w:val="auto"/>
                <w:sz w:val="21"/>
                <w:szCs w:val="21"/>
                <w:highlight w:val="none"/>
                <w:u w:val="none"/>
              </w:rPr>
              <w:t>，泵扬送至</w:t>
            </w:r>
            <w:r>
              <w:rPr>
                <w:rFonts w:hint="eastAsia" w:cs="Times New Roman"/>
                <w:b w:val="0"/>
                <w:bCs w:val="0"/>
                <w:color w:val="auto"/>
                <w:sz w:val="21"/>
                <w:szCs w:val="21"/>
                <w:highlight w:val="none"/>
                <w:u w:val="none"/>
                <w:lang w:val="en-US" w:eastAsia="zh-CN"/>
              </w:rPr>
              <w:t>清</w:t>
            </w:r>
            <w:r>
              <w:rPr>
                <w:rFonts w:hint="default" w:ascii="Times New Roman" w:hAnsi="Times New Roman" w:eastAsia="宋体" w:cs="Times New Roman"/>
                <w:b w:val="0"/>
                <w:bCs w:val="0"/>
                <w:color w:val="auto"/>
                <w:sz w:val="21"/>
                <w:szCs w:val="21"/>
                <w:highlight w:val="none"/>
                <w:u w:val="none"/>
              </w:rPr>
              <w:t>水池</w:t>
            </w:r>
            <w:r>
              <w:rPr>
                <w:rFonts w:hint="eastAsia" w:cs="Times New Roman"/>
                <w:b w:val="0"/>
                <w:bCs w:val="0"/>
                <w:color w:val="auto"/>
                <w:sz w:val="21"/>
                <w:szCs w:val="21"/>
                <w:highlight w:val="none"/>
                <w:u w:val="none"/>
                <w:lang w:eastAsia="zh-CN"/>
              </w:rPr>
              <w:t>（</w:t>
            </w:r>
            <w:r>
              <w:rPr>
                <w:rFonts w:hint="eastAsia" w:cs="Times New Roman"/>
                <w:b w:val="0"/>
                <w:bCs w:val="0"/>
                <w:color w:val="auto"/>
                <w:sz w:val="21"/>
                <w:szCs w:val="21"/>
                <w:highlight w:val="none"/>
                <w:u w:val="none"/>
                <w:lang w:val="en-US" w:eastAsia="zh-CN"/>
              </w:rPr>
              <w:t>1座900m³</w:t>
            </w:r>
            <w:r>
              <w:rPr>
                <w:rFonts w:hint="eastAsia" w:cs="Times New Roman"/>
                <w:b w:val="0"/>
                <w:bCs w:val="0"/>
                <w:color w:val="auto"/>
                <w:sz w:val="21"/>
                <w:szCs w:val="21"/>
                <w:highlight w:val="none"/>
                <w:u w:val="none"/>
                <w:lang w:eastAsia="zh-CN"/>
              </w:rPr>
              <w:t>）</w:t>
            </w:r>
            <w:r>
              <w:rPr>
                <w:rFonts w:hint="default" w:ascii="Times New Roman" w:hAnsi="Times New Roman" w:eastAsia="宋体" w:cs="Times New Roman"/>
                <w:b w:val="0"/>
                <w:bCs w:val="0"/>
                <w:color w:val="auto"/>
                <w:sz w:val="21"/>
                <w:szCs w:val="21"/>
                <w:highlight w:val="none"/>
                <w:u w:val="none"/>
              </w:rPr>
              <w:t>；生活水源：</w:t>
            </w:r>
            <w:r>
              <w:rPr>
                <w:rFonts w:hint="eastAsia" w:cs="Times New Roman"/>
                <w:b w:val="0"/>
                <w:bCs w:val="0"/>
                <w:color w:val="auto"/>
                <w:sz w:val="21"/>
                <w:szCs w:val="21"/>
                <w:highlight w:val="none"/>
                <w:u w:val="none"/>
                <w:lang w:val="en-US" w:eastAsia="zh-CN"/>
              </w:rPr>
              <w:t>合裕镇供水管网</w:t>
            </w:r>
            <w:r>
              <w:rPr>
                <w:rFonts w:hint="default" w:ascii="Times New Roman" w:hAnsi="Times New Roman" w:eastAsia="宋体" w:cs="Times New Roman"/>
                <w:b w:val="0"/>
                <w:bCs w:val="0"/>
                <w:color w:val="auto"/>
                <w:sz w:val="21"/>
                <w:szCs w:val="21"/>
                <w:highlight w:val="none"/>
                <w:u w:val="none"/>
              </w:rPr>
              <w:t>；回水设施：尾矿库下设回水池</w:t>
            </w:r>
            <w:r>
              <w:rPr>
                <w:rFonts w:hint="eastAsia" w:cs="Times New Roman"/>
                <w:b w:val="0"/>
                <w:bCs w:val="0"/>
                <w:color w:val="auto"/>
                <w:sz w:val="21"/>
                <w:szCs w:val="21"/>
                <w:highlight w:val="none"/>
                <w:u w:val="none"/>
                <w:lang w:eastAsia="zh-CN"/>
              </w:rPr>
              <w:t>（</w:t>
            </w:r>
            <w:r>
              <w:rPr>
                <w:rFonts w:hint="eastAsia" w:cs="Times New Roman"/>
                <w:b w:val="0"/>
                <w:bCs w:val="0"/>
                <w:color w:val="auto"/>
                <w:sz w:val="21"/>
                <w:szCs w:val="21"/>
                <w:highlight w:val="none"/>
                <w:u w:val="none"/>
                <w:lang w:val="en-US" w:eastAsia="zh-CN"/>
              </w:rPr>
              <w:t>1座140m³</w:t>
            </w:r>
            <w:r>
              <w:rPr>
                <w:rFonts w:hint="eastAsia" w:cs="Times New Roman"/>
                <w:b w:val="0"/>
                <w:bCs w:val="0"/>
                <w:color w:val="auto"/>
                <w:sz w:val="21"/>
                <w:szCs w:val="21"/>
                <w:highlight w:val="none"/>
                <w:u w:val="none"/>
                <w:lang w:eastAsia="zh-CN"/>
              </w:rPr>
              <w:t>）</w:t>
            </w:r>
            <w:r>
              <w:rPr>
                <w:rFonts w:hint="default" w:ascii="Times New Roman" w:hAnsi="Times New Roman" w:eastAsia="宋体" w:cs="Times New Roman"/>
                <w:b w:val="0"/>
                <w:bCs w:val="0"/>
                <w:color w:val="auto"/>
                <w:sz w:val="21"/>
                <w:szCs w:val="21"/>
                <w:highlight w:val="none"/>
                <w:u w:val="none"/>
              </w:rPr>
              <w:t>、泵站及回水管道，厂区设</w:t>
            </w:r>
            <w:r>
              <w:rPr>
                <w:rFonts w:hint="eastAsia" w:cs="Times New Roman"/>
                <w:b w:val="0"/>
                <w:bCs w:val="0"/>
                <w:color w:val="auto"/>
                <w:sz w:val="21"/>
                <w:szCs w:val="21"/>
                <w:highlight w:val="none"/>
                <w:u w:val="none"/>
                <w:lang w:val="en-US" w:eastAsia="zh-CN"/>
              </w:rPr>
              <w:t>沉淀池</w:t>
            </w:r>
            <w:r>
              <w:rPr>
                <w:rFonts w:hint="eastAsia" w:cs="Times New Roman"/>
                <w:b w:val="0"/>
                <w:bCs w:val="0"/>
                <w:color w:val="auto"/>
                <w:sz w:val="21"/>
                <w:szCs w:val="21"/>
                <w:highlight w:val="none"/>
                <w:u w:val="none"/>
                <w:lang w:eastAsia="zh-CN"/>
              </w:rPr>
              <w:t>（</w:t>
            </w:r>
            <w:r>
              <w:rPr>
                <w:rFonts w:hint="eastAsia" w:cs="Times New Roman"/>
                <w:b w:val="0"/>
                <w:bCs w:val="0"/>
                <w:color w:val="auto"/>
                <w:sz w:val="21"/>
                <w:szCs w:val="21"/>
                <w:highlight w:val="none"/>
                <w:u w:val="none"/>
                <w:lang w:val="en-US" w:eastAsia="zh-CN"/>
              </w:rPr>
              <w:t>1座900m³</w:t>
            </w:r>
            <w:r>
              <w:rPr>
                <w:rFonts w:hint="eastAsia" w:cs="Times New Roman"/>
                <w:b w:val="0"/>
                <w:bCs w:val="0"/>
                <w:color w:val="auto"/>
                <w:sz w:val="21"/>
                <w:szCs w:val="21"/>
                <w:highlight w:val="none"/>
                <w:u w:val="none"/>
                <w:lang w:eastAsia="zh-CN"/>
              </w:rPr>
              <w:t>）</w:t>
            </w:r>
          </w:p>
        </w:tc>
        <w:tc>
          <w:tcPr>
            <w:tcW w:w="1307" w:type="pct"/>
            <w:tcBorders>
              <w:top w:val="single" w:color="auto" w:sz="4" w:space="0"/>
              <w:left w:val="single" w:color="auto" w:sz="4" w:space="0"/>
              <w:right w:val="single" w:color="auto" w:sz="4" w:space="0"/>
            </w:tcBorders>
            <w:tcMar>
              <w:top w:w="28" w:type="dxa"/>
              <w:left w:w="108" w:type="dxa"/>
              <w:bottom w:w="28" w:type="dxa"/>
              <w:right w:w="108" w:type="dxa"/>
            </w:tcMar>
            <w:vAlign w:val="center"/>
          </w:tcPr>
          <w:p>
            <w:pPr>
              <w:pStyle w:val="4"/>
              <w:keepNext w:val="0"/>
              <w:keepLines w:val="0"/>
              <w:pageBreakBefore w:val="0"/>
              <w:widowControl w:val="0"/>
              <w:suppressLineNumbers w:val="0"/>
              <w:tabs>
                <w:tab w:val="left" w:pos="1765"/>
              </w:tabs>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利用现有。</w:t>
            </w:r>
            <w:r>
              <w:rPr>
                <w:rFonts w:hint="eastAsia" w:cs="Times New Roman"/>
                <w:b w:val="0"/>
                <w:bCs w:val="0"/>
                <w:color w:val="auto"/>
                <w:sz w:val="21"/>
                <w:szCs w:val="21"/>
                <w:highlight w:val="none"/>
                <w:u w:val="none"/>
                <w:lang w:val="en-US" w:eastAsia="zh-CN"/>
              </w:rPr>
              <w:t>将原有沉淀池全部填充用于新建车间。将原有清水池（900m³）调整为沉淀池，将事故池隔断为1个600m³沉淀池和1个900m³事故池，沉淀池总容积1500m³</w:t>
            </w:r>
          </w:p>
        </w:tc>
        <w:tc>
          <w:tcPr>
            <w:tcW w:w="999" w:type="pct"/>
            <w:tcBorders>
              <w:top w:val="single" w:color="auto" w:sz="4" w:space="0"/>
              <w:left w:val="single" w:color="auto" w:sz="4" w:space="0"/>
              <w:right w:val="single" w:color="auto" w:sz="4" w:space="0"/>
            </w:tcBorders>
            <w:tcMar>
              <w:top w:w="28" w:type="dxa"/>
              <w:left w:w="108" w:type="dxa"/>
              <w:bottom w:w="2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both"/>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本项目回水量为1011m³/d，</w:t>
            </w:r>
            <w:r>
              <w:rPr>
                <w:rFonts w:hint="eastAsia" w:cs="Times New Roman"/>
                <w:b w:val="0"/>
                <w:bCs w:val="0"/>
                <w:color w:val="auto"/>
                <w:sz w:val="21"/>
                <w:szCs w:val="21"/>
                <w:highlight w:val="none"/>
                <w:u w:val="none"/>
                <w:lang w:val="en-US" w:eastAsia="zh-CN"/>
              </w:rPr>
              <w:t>沉淀池</w:t>
            </w:r>
            <w:r>
              <w:rPr>
                <w:rFonts w:hint="eastAsia" w:ascii="Times New Roman" w:hAnsi="Times New Roman" w:eastAsia="宋体" w:cs="Times New Roman"/>
                <w:b w:val="0"/>
                <w:bCs w:val="0"/>
                <w:color w:val="auto"/>
                <w:sz w:val="21"/>
                <w:szCs w:val="21"/>
                <w:highlight w:val="none"/>
                <w:u w:val="none"/>
                <w:lang w:val="en-US" w:eastAsia="zh-CN"/>
              </w:rPr>
              <w:t>容积1</w:t>
            </w:r>
            <w:r>
              <w:rPr>
                <w:rFonts w:hint="eastAsia" w:cs="Times New Roman"/>
                <w:b w:val="0"/>
                <w:bCs w:val="0"/>
                <w:color w:val="auto"/>
                <w:sz w:val="21"/>
                <w:szCs w:val="21"/>
                <w:highlight w:val="none"/>
                <w:u w:val="none"/>
                <w:lang w:val="en-US" w:eastAsia="zh-CN"/>
              </w:rPr>
              <w:t>5</w:t>
            </w:r>
            <w:r>
              <w:rPr>
                <w:rFonts w:hint="eastAsia" w:ascii="Times New Roman" w:hAnsi="Times New Roman" w:eastAsia="宋体" w:cs="Times New Roman"/>
                <w:b w:val="0"/>
                <w:bCs w:val="0"/>
                <w:color w:val="auto"/>
                <w:sz w:val="21"/>
                <w:szCs w:val="21"/>
                <w:highlight w:val="none"/>
                <w:u w:val="none"/>
                <w:lang w:val="en-US" w:eastAsia="zh-CN"/>
              </w:rPr>
              <w:t>00m³，能够满足生产需要</w:t>
            </w:r>
            <w:r>
              <w:rPr>
                <w:rFonts w:hint="eastAsia" w:cs="Times New Roman"/>
                <w:b w:val="0"/>
                <w:bCs w:val="0"/>
                <w:color w:val="auto"/>
                <w:sz w:val="21"/>
                <w:szCs w:val="21"/>
                <w:highlight w:val="none"/>
                <w:u w:val="none"/>
                <w:lang w:val="en-US" w:eastAsia="zh-CN"/>
              </w:rPr>
              <w:t>，依托可行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167" w:hRule="atLeast"/>
          <w:jc w:val="center"/>
        </w:trPr>
        <w:tc>
          <w:tcPr>
            <w:tcW w:w="369" w:type="pct"/>
            <w:tcBorders>
              <w:left w:val="single" w:color="auto" w:sz="4" w:space="0"/>
              <w:right w:val="single" w:color="auto" w:sz="4" w:space="0"/>
            </w:tcBorders>
            <w:tcMar>
              <w:top w:w="28" w:type="dxa"/>
              <w:left w:w="108" w:type="dxa"/>
              <w:bottom w:w="2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4</w:t>
            </w:r>
          </w:p>
        </w:tc>
        <w:tc>
          <w:tcPr>
            <w:tcW w:w="576" w:type="pct"/>
            <w:tcBorders>
              <w:top w:val="single" w:color="auto" w:sz="4" w:space="0"/>
              <w:left w:val="single" w:color="auto" w:sz="4" w:space="0"/>
              <w:right w:val="single" w:color="auto" w:sz="4" w:space="0"/>
            </w:tcBorders>
            <w:tcMar>
              <w:top w:w="28" w:type="dxa"/>
              <w:left w:w="108" w:type="dxa"/>
              <w:bottom w:w="2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排水</w:t>
            </w:r>
          </w:p>
        </w:tc>
        <w:tc>
          <w:tcPr>
            <w:tcW w:w="1747" w:type="pct"/>
            <w:tcBorders>
              <w:top w:val="single" w:color="auto" w:sz="4" w:space="0"/>
              <w:left w:val="single" w:color="auto" w:sz="4" w:space="0"/>
              <w:right w:val="single" w:color="auto" w:sz="4" w:space="0"/>
            </w:tcBorders>
            <w:tcMar>
              <w:top w:w="28" w:type="dxa"/>
              <w:left w:w="108" w:type="dxa"/>
              <w:bottom w:w="2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生产废水循环利用不外排，生活污水经1座5m³化粪池处理后肥田</w:t>
            </w:r>
          </w:p>
        </w:tc>
        <w:tc>
          <w:tcPr>
            <w:tcW w:w="1307" w:type="pct"/>
            <w:tcBorders>
              <w:top w:val="single" w:color="auto" w:sz="4" w:space="0"/>
              <w:left w:val="single" w:color="auto" w:sz="4" w:space="0"/>
              <w:right w:val="single" w:color="auto" w:sz="4" w:space="0"/>
            </w:tcBorders>
            <w:tcMar>
              <w:top w:w="28" w:type="dxa"/>
              <w:left w:w="108" w:type="dxa"/>
              <w:bottom w:w="2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利用现有</w:t>
            </w:r>
          </w:p>
        </w:tc>
        <w:tc>
          <w:tcPr>
            <w:tcW w:w="999" w:type="pct"/>
            <w:tcBorders>
              <w:top w:val="single" w:color="auto" w:sz="4" w:space="0"/>
              <w:left w:val="single" w:color="auto" w:sz="4" w:space="0"/>
              <w:right w:val="single" w:color="auto" w:sz="4" w:space="0"/>
            </w:tcBorders>
            <w:tcMar>
              <w:top w:w="28" w:type="dxa"/>
              <w:left w:w="108" w:type="dxa"/>
              <w:bottom w:w="2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本项目不新增劳动定员，能够满足生产及生活污水处理需要，</w:t>
            </w:r>
            <w:r>
              <w:rPr>
                <w:rFonts w:hint="eastAsia" w:ascii="Times New Roman" w:hAnsi="Times New Roman" w:eastAsia="宋体" w:cs="Times New Roman"/>
                <w:b w:val="0"/>
                <w:bCs w:val="0"/>
                <w:color w:val="auto"/>
                <w:sz w:val="21"/>
                <w:szCs w:val="21"/>
                <w:highlight w:val="none"/>
                <w:u w:val="none"/>
                <w:lang w:val="en-US" w:eastAsia="zh-CN"/>
              </w:rPr>
              <w:t>依托可行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167" w:hRule="atLeast"/>
          <w:jc w:val="center"/>
        </w:trPr>
        <w:tc>
          <w:tcPr>
            <w:tcW w:w="369" w:type="pct"/>
            <w:tcBorders>
              <w:left w:val="single" w:color="auto" w:sz="4" w:space="0"/>
              <w:right w:val="single" w:color="auto" w:sz="4" w:space="0"/>
            </w:tcBorders>
            <w:tcMar>
              <w:top w:w="28" w:type="dxa"/>
              <w:left w:w="108" w:type="dxa"/>
              <w:bottom w:w="2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5</w:t>
            </w:r>
          </w:p>
        </w:tc>
        <w:tc>
          <w:tcPr>
            <w:tcW w:w="576" w:type="pct"/>
            <w:tcBorders>
              <w:top w:val="single" w:color="auto" w:sz="4" w:space="0"/>
              <w:left w:val="single" w:color="auto" w:sz="4" w:space="0"/>
              <w:right w:val="single" w:color="auto" w:sz="4" w:space="0"/>
            </w:tcBorders>
            <w:tcMar>
              <w:top w:w="28" w:type="dxa"/>
              <w:left w:w="108" w:type="dxa"/>
              <w:bottom w:w="2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固废</w:t>
            </w:r>
          </w:p>
        </w:tc>
        <w:tc>
          <w:tcPr>
            <w:tcW w:w="1747" w:type="pct"/>
            <w:tcBorders>
              <w:top w:val="single" w:color="auto" w:sz="4" w:space="0"/>
              <w:left w:val="single" w:color="auto" w:sz="4" w:space="0"/>
              <w:right w:val="single" w:color="auto" w:sz="4" w:space="0"/>
            </w:tcBorders>
            <w:tcMar>
              <w:top w:w="28" w:type="dxa"/>
              <w:left w:w="108" w:type="dxa"/>
              <w:bottom w:w="2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厂内1座17㎡危废暂存间</w:t>
            </w:r>
          </w:p>
        </w:tc>
        <w:tc>
          <w:tcPr>
            <w:tcW w:w="1307" w:type="pct"/>
            <w:tcBorders>
              <w:top w:val="single" w:color="auto" w:sz="4" w:space="0"/>
              <w:left w:val="single" w:color="auto" w:sz="4" w:space="0"/>
              <w:right w:val="single" w:color="auto" w:sz="4" w:space="0"/>
            </w:tcBorders>
            <w:tcMar>
              <w:top w:w="28" w:type="dxa"/>
              <w:left w:w="108" w:type="dxa"/>
              <w:bottom w:w="2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利用现有</w:t>
            </w:r>
          </w:p>
        </w:tc>
        <w:tc>
          <w:tcPr>
            <w:tcW w:w="999" w:type="pct"/>
            <w:tcBorders>
              <w:top w:val="single" w:color="auto" w:sz="4" w:space="0"/>
              <w:left w:val="single" w:color="auto" w:sz="4" w:space="0"/>
              <w:right w:val="single" w:color="auto" w:sz="4" w:space="0"/>
            </w:tcBorders>
            <w:tcMar>
              <w:top w:w="28" w:type="dxa"/>
              <w:left w:w="108" w:type="dxa"/>
              <w:bottom w:w="2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本项目废机油产生量为0.2t/a，能够满足废机油暂存需要，</w:t>
            </w:r>
            <w:r>
              <w:rPr>
                <w:rFonts w:hint="eastAsia" w:ascii="Times New Roman" w:hAnsi="Times New Roman" w:eastAsia="宋体" w:cs="Times New Roman"/>
                <w:b w:val="0"/>
                <w:bCs w:val="0"/>
                <w:color w:val="auto"/>
                <w:sz w:val="21"/>
                <w:szCs w:val="21"/>
                <w:highlight w:val="none"/>
                <w:u w:val="none"/>
                <w:lang w:val="en-US" w:eastAsia="zh-CN"/>
              </w:rPr>
              <w:t>依托可行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167" w:hRule="atLeast"/>
          <w:jc w:val="center"/>
        </w:trPr>
        <w:tc>
          <w:tcPr>
            <w:tcW w:w="369" w:type="pct"/>
            <w:tcBorders>
              <w:left w:val="single" w:color="auto" w:sz="4" w:space="0"/>
              <w:right w:val="single" w:color="auto" w:sz="4" w:space="0"/>
            </w:tcBorders>
            <w:tcMar>
              <w:top w:w="28" w:type="dxa"/>
              <w:left w:w="108" w:type="dxa"/>
              <w:bottom w:w="2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6</w:t>
            </w:r>
          </w:p>
        </w:tc>
        <w:tc>
          <w:tcPr>
            <w:tcW w:w="576" w:type="pct"/>
            <w:tcBorders>
              <w:top w:val="single" w:color="auto" w:sz="4" w:space="0"/>
              <w:left w:val="single" w:color="auto" w:sz="4" w:space="0"/>
              <w:right w:val="single" w:color="auto" w:sz="4" w:space="0"/>
            </w:tcBorders>
            <w:tcMar>
              <w:top w:w="28" w:type="dxa"/>
              <w:left w:w="108" w:type="dxa"/>
              <w:bottom w:w="2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废气</w:t>
            </w:r>
          </w:p>
        </w:tc>
        <w:tc>
          <w:tcPr>
            <w:tcW w:w="1747" w:type="pct"/>
            <w:tcBorders>
              <w:top w:val="single" w:color="auto" w:sz="4" w:space="0"/>
              <w:left w:val="single" w:color="auto" w:sz="4" w:space="0"/>
              <w:right w:val="single" w:color="auto" w:sz="4" w:space="0"/>
            </w:tcBorders>
            <w:tcMar>
              <w:top w:w="28" w:type="dxa"/>
              <w:left w:w="108" w:type="dxa"/>
              <w:bottom w:w="2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食堂油烟经高效油烟净化器处理后排放</w:t>
            </w:r>
          </w:p>
        </w:tc>
        <w:tc>
          <w:tcPr>
            <w:tcW w:w="1307" w:type="pct"/>
            <w:tcBorders>
              <w:top w:val="single" w:color="auto" w:sz="4" w:space="0"/>
              <w:left w:val="single" w:color="auto" w:sz="4" w:space="0"/>
              <w:right w:val="single" w:color="auto" w:sz="4" w:space="0"/>
            </w:tcBorders>
            <w:tcMar>
              <w:top w:w="28" w:type="dxa"/>
              <w:left w:w="108" w:type="dxa"/>
              <w:bottom w:w="2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食堂油烟经高效油烟净化器处理后排放</w:t>
            </w:r>
          </w:p>
        </w:tc>
        <w:tc>
          <w:tcPr>
            <w:tcW w:w="999" w:type="pct"/>
            <w:tcBorders>
              <w:top w:val="single" w:color="auto" w:sz="4" w:space="0"/>
              <w:left w:val="single" w:color="auto" w:sz="4" w:space="0"/>
              <w:right w:val="single" w:color="auto" w:sz="4" w:space="0"/>
            </w:tcBorders>
            <w:tcMar>
              <w:top w:w="28" w:type="dxa"/>
              <w:left w:w="108" w:type="dxa"/>
              <w:bottom w:w="2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本项目不新增劳动定员，且食堂油烟经处理后能够实现达标排放，</w:t>
            </w:r>
            <w:r>
              <w:rPr>
                <w:rFonts w:hint="eastAsia" w:ascii="Times New Roman" w:hAnsi="Times New Roman" w:eastAsia="宋体" w:cs="Times New Roman"/>
                <w:b w:val="0"/>
                <w:bCs w:val="0"/>
                <w:color w:val="auto"/>
                <w:sz w:val="21"/>
                <w:szCs w:val="21"/>
                <w:highlight w:val="none"/>
                <w:u w:val="none"/>
                <w:lang w:val="en-US" w:eastAsia="zh-CN"/>
              </w:rPr>
              <w:t>依托可行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167" w:hRule="atLeast"/>
          <w:jc w:val="center"/>
        </w:trPr>
        <w:tc>
          <w:tcPr>
            <w:tcW w:w="369" w:type="pct"/>
            <w:tcBorders>
              <w:top w:val="single" w:color="auto" w:sz="4" w:space="0"/>
              <w:left w:val="single" w:color="auto" w:sz="4" w:space="0"/>
              <w:right w:val="single" w:color="auto" w:sz="4" w:space="0"/>
            </w:tcBorders>
            <w:tcMar>
              <w:top w:w="28" w:type="dxa"/>
              <w:left w:w="108" w:type="dxa"/>
              <w:bottom w:w="2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bCs w:val="0"/>
                <w:color w:val="auto"/>
                <w:sz w:val="21"/>
                <w:szCs w:val="21"/>
                <w:highlight w:val="none"/>
                <w:u w:val="none"/>
                <w:lang w:eastAsia="zh-CN"/>
              </w:rPr>
            </w:pPr>
            <w:r>
              <w:rPr>
                <w:rFonts w:hint="eastAsia" w:cs="Times New Roman"/>
                <w:b w:val="0"/>
                <w:bCs w:val="0"/>
                <w:color w:val="auto"/>
                <w:sz w:val="21"/>
                <w:szCs w:val="21"/>
                <w:highlight w:val="none"/>
                <w:u w:val="none"/>
                <w:lang w:val="en-US" w:eastAsia="zh-CN"/>
              </w:rPr>
              <w:t>7</w:t>
            </w:r>
          </w:p>
        </w:tc>
        <w:tc>
          <w:tcPr>
            <w:tcW w:w="576" w:type="pct"/>
            <w:tcBorders>
              <w:top w:val="single" w:color="auto" w:sz="4" w:space="0"/>
              <w:left w:val="single" w:color="auto" w:sz="4" w:space="0"/>
              <w:bottom w:val="single" w:color="auto" w:sz="4" w:space="0"/>
              <w:right w:val="single" w:color="auto" w:sz="4" w:space="0"/>
            </w:tcBorders>
            <w:tcMar>
              <w:top w:w="28" w:type="dxa"/>
              <w:left w:w="108" w:type="dxa"/>
              <w:bottom w:w="2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环境风险</w:t>
            </w:r>
          </w:p>
        </w:tc>
        <w:tc>
          <w:tcPr>
            <w:tcW w:w="1747" w:type="pct"/>
            <w:tcBorders>
              <w:top w:val="single" w:color="auto" w:sz="4" w:space="0"/>
              <w:left w:val="single" w:color="auto" w:sz="4" w:space="0"/>
              <w:bottom w:val="single" w:color="auto" w:sz="4" w:space="0"/>
              <w:right w:val="single" w:color="auto" w:sz="4" w:space="0"/>
            </w:tcBorders>
            <w:tcMar>
              <w:top w:w="28" w:type="dxa"/>
              <w:left w:w="108" w:type="dxa"/>
              <w:bottom w:w="2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选厂浮选车间设置1座10m³事故池，厂区设置1座1500m³事故池。尾矿库初期坝下设置回水池1座140m³</w:t>
            </w:r>
          </w:p>
        </w:tc>
        <w:tc>
          <w:tcPr>
            <w:tcW w:w="1307" w:type="pct"/>
            <w:tcBorders>
              <w:top w:val="single" w:color="auto" w:sz="4" w:space="0"/>
              <w:left w:val="single" w:color="auto" w:sz="4" w:space="0"/>
              <w:bottom w:val="single" w:color="auto" w:sz="4" w:space="0"/>
              <w:right w:val="single" w:color="auto" w:sz="4" w:space="0"/>
            </w:tcBorders>
            <w:tcMar>
              <w:top w:w="28" w:type="dxa"/>
              <w:left w:w="108" w:type="dxa"/>
              <w:bottom w:w="2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rPr>
            </w:pPr>
            <w:r>
              <w:rPr>
                <w:rFonts w:hint="eastAsia" w:cs="Times New Roman"/>
                <w:b w:val="0"/>
                <w:bCs w:val="0"/>
                <w:color w:val="auto"/>
                <w:sz w:val="21"/>
                <w:szCs w:val="21"/>
                <w:highlight w:val="none"/>
                <w:u w:val="none"/>
                <w:lang w:val="en-US" w:eastAsia="zh-CN"/>
              </w:rPr>
              <w:t>利用现有。厂区事故池隔断为1个600m³沉淀池和1个900m³事故池。尾矿库初期坝下回水池扩建至240m³，回水池下设1个50m³事故池及1座应急物资库</w:t>
            </w:r>
          </w:p>
        </w:tc>
        <w:tc>
          <w:tcPr>
            <w:tcW w:w="999" w:type="pct"/>
            <w:tcBorders>
              <w:top w:val="single" w:color="auto" w:sz="4" w:space="0"/>
              <w:left w:val="single" w:color="auto" w:sz="4" w:space="0"/>
              <w:bottom w:val="single" w:color="auto" w:sz="4" w:space="0"/>
              <w:right w:val="single" w:color="auto" w:sz="4" w:space="0"/>
            </w:tcBorders>
            <w:tcMar>
              <w:top w:w="28" w:type="dxa"/>
              <w:left w:w="108" w:type="dxa"/>
              <w:bottom w:w="28"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cs="Times New Roman"/>
                <w:b w:val="0"/>
                <w:bCs w:val="0"/>
                <w:color w:val="auto"/>
                <w:sz w:val="21"/>
                <w:szCs w:val="21"/>
                <w:highlight w:val="none"/>
                <w:u w:val="none"/>
                <w:lang w:val="en-US" w:eastAsia="zh-CN"/>
              </w:rPr>
              <w:t>能够满足选厂及尾矿库环境风险三级防控需要，</w:t>
            </w:r>
            <w:r>
              <w:rPr>
                <w:rFonts w:hint="eastAsia" w:ascii="Times New Roman" w:hAnsi="Times New Roman" w:eastAsia="宋体" w:cs="Times New Roman"/>
                <w:b w:val="0"/>
                <w:bCs w:val="0"/>
                <w:color w:val="auto"/>
                <w:sz w:val="21"/>
                <w:szCs w:val="21"/>
                <w:highlight w:val="none"/>
                <w:u w:val="none"/>
                <w:lang w:val="en-US" w:eastAsia="zh-CN"/>
              </w:rPr>
              <w:t>依托可行</w:t>
            </w:r>
          </w:p>
        </w:tc>
      </w:tr>
    </w:tbl>
    <w:p>
      <w:pPr>
        <w:pStyle w:val="4"/>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3"/>
        <w:rPr>
          <w:rFonts w:hint="default" w:cs="Times New Roman"/>
          <w:b w:val="0"/>
          <w:bCs w:val="0"/>
          <w:color w:val="auto"/>
          <w:u w:val="none"/>
          <w:lang w:val="en-US" w:eastAsia="zh-CN"/>
        </w:rPr>
      </w:pPr>
      <w:r>
        <w:rPr>
          <w:rFonts w:hint="eastAsia" w:cs="Times New Roman"/>
          <w:b w:val="0"/>
          <w:bCs w:val="0"/>
          <w:color w:val="auto"/>
          <w:u w:val="none"/>
          <w:lang w:val="en-US" w:eastAsia="zh-CN"/>
        </w:rPr>
        <w:t>3.3.6.3现有尾矿库依托可行性分析</w:t>
      </w:r>
    </w:p>
    <w:p>
      <w:pPr>
        <w:keepNext w:val="0"/>
        <w:keepLines w:val="0"/>
        <w:pageBreakBefore w:val="0"/>
        <w:widowControl w:val="0"/>
        <w:kinsoku/>
        <w:wordWrap/>
        <w:overflowPunct/>
        <w:topLinePunct w:val="0"/>
        <w:autoSpaceDE/>
        <w:autoSpaceDN/>
        <w:bidi w:val="0"/>
        <w:adjustRightInd w:val="0"/>
        <w:snapToGrid w:val="0"/>
        <w:spacing w:line="500" w:lineRule="exact"/>
        <w:ind w:firstLine="480"/>
        <w:textAlignment w:val="auto"/>
        <w:rPr>
          <w:rFonts w:hint="default" w:ascii="Times New Roman" w:hAnsi="Times New Roman" w:cs="Times New Roman"/>
          <w:b w:val="0"/>
          <w:bCs w:val="0"/>
          <w:color w:val="auto"/>
          <w:highlight w:val="none"/>
          <w:u w:val="none"/>
          <w:lang w:eastAsia="zh-CN"/>
        </w:rPr>
      </w:pPr>
      <w:r>
        <w:rPr>
          <w:rFonts w:hint="default" w:ascii="Times New Roman" w:hAnsi="Times New Roman" w:cs="Times New Roman"/>
          <w:b w:val="0"/>
          <w:bCs w:val="0"/>
          <w:color w:val="auto"/>
          <w:highlight w:val="none"/>
          <w:u w:val="none"/>
          <w:lang w:eastAsia="zh-CN"/>
        </w:rPr>
        <w:t>本次评价主要从</w:t>
      </w:r>
      <w:r>
        <w:rPr>
          <w:rFonts w:hint="eastAsia" w:cs="Times New Roman"/>
          <w:b w:val="0"/>
          <w:bCs w:val="0"/>
          <w:color w:val="auto"/>
          <w:highlight w:val="none"/>
          <w:u w:val="none"/>
          <w:lang w:val="en-US" w:eastAsia="zh-CN"/>
        </w:rPr>
        <w:t>尾矿库服务年限、</w:t>
      </w:r>
      <w:r>
        <w:rPr>
          <w:rFonts w:hint="default" w:ascii="Times New Roman" w:hAnsi="Times New Roman" w:cs="Times New Roman"/>
          <w:b w:val="0"/>
          <w:bCs w:val="0"/>
          <w:color w:val="auto"/>
          <w:highlight w:val="none"/>
          <w:u w:val="none"/>
          <w:lang w:eastAsia="zh-CN"/>
        </w:rPr>
        <w:t>回水水质、尾砂量及对周围环境影响变化情况</w:t>
      </w:r>
      <w:r>
        <w:rPr>
          <w:rFonts w:hint="eastAsia" w:cs="Times New Roman"/>
          <w:b w:val="0"/>
          <w:bCs w:val="0"/>
          <w:color w:val="auto"/>
          <w:highlight w:val="none"/>
          <w:u w:val="none"/>
          <w:lang w:val="en-US" w:eastAsia="zh-CN"/>
        </w:rPr>
        <w:t>及相关政策要求等方面分析</w:t>
      </w:r>
      <w:r>
        <w:rPr>
          <w:rFonts w:hint="default" w:ascii="Times New Roman" w:hAnsi="Times New Roman" w:cs="Times New Roman"/>
          <w:b w:val="0"/>
          <w:bCs w:val="0"/>
          <w:color w:val="auto"/>
          <w:highlight w:val="none"/>
          <w:u w:val="none"/>
          <w:lang w:eastAsia="zh-CN"/>
        </w:rPr>
        <w:t>现有尾矿库的依托可行性</w:t>
      </w:r>
      <w:r>
        <w:rPr>
          <w:rFonts w:hint="eastAsia" w:cs="Times New Roman"/>
          <w:b w:val="0"/>
          <w:bCs w:val="0"/>
          <w:color w:val="auto"/>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80"/>
        <w:textAlignment w:val="auto"/>
        <w:rPr>
          <w:rFonts w:hint="default" w:ascii="Times New Roman" w:hAnsi="Times New Roman" w:eastAsia="宋体" w:cs="Times New Roman"/>
          <w:b w:val="0"/>
          <w:bCs w:val="0"/>
          <w:color w:val="auto"/>
          <w:highlight w:val="none"/>
          <w:u w:val="none"/>
          <w:lang w:val="en-US" w:eastAsia="zh-CN"/>
        </w:rPr>
      </w:pPr>
      <w:r>
        <w:rPr>
          <w:rFonts w:hint="eastAsia" w:cs="Times New Roman"/>
          <w:b w:val="0"/>
          <w:bCs w:val="0"/>
          <w:color w:val="auto"/>
          <w:highlight w:val="none"/>
          <w:u w:val="none"/>
          <w:lang w:val="en-US" w:eastAsia="zh-CN"/>
        </w:rPr>
        <w:t>（1）尾矿库服务年限</w:t>
      </w:r>
    </w:p>
    <w:p>
      <w:pPr>
        <w:keepNext w:val="0"/>
        <w:keepLines w:val="0"/>
        <w:pageBreakBefore w:val="0"/>
        <w:widowControl w:val="0"/>
        <w:kinsoku/>
        <w:wordWrap/>
        <w:overflowPunct/>
        <w:topLinePunct w:val="0"/>
        <w:autoSpaceDE/>
        <w:autoSpaceDN/>
        <w:bidi w:val="0"/>
        <w:adjustRightInd w:val="0"/>
        <w:snapToGrid w:val="0"/>
        <w:spacing w:line="500" w:lineRule="exact"/>
        <w:ind w:firstLine="480"/>
        <w:textAlignment w:val="auto"/>
        <w:rPr>
          <w:rFonts w:hint="eastAsia" w:ascii="Times New Roman" w:hAnsi="Times New Roman" w:eastAsia="宋体" w:cs="Times New Roman"/>
          <w:b/>
          <w:bCs/>
          <w:color w:val="auto"/>
          <w:highlight w:val="none"/>
          <w:u w:val="single"/>
          <w:lang w:val="en-US" w:eastAsia="zh-CN"/>
        </w:rPr>
      </w:pPr>
      <w:r>
        <w:rPr>
          <w:rFonts w:hint="eastAsia" w:ascii="Times New Roman" w:hAnsi="Times New Roman" w:eastAsia="宋体" w:cs="Times New Roman"/>
          <w:b/>
          <w:bCs/>
          <w:color w:val="auto"/>
          <w:highlight w:val="none"/>
          <w:u w:val="single"/>
          <w:lang w:val="en-US" w:eastAsia="zh-CN"/>
        </w:rPr>
        <w:t>2012年4月，三门峡市黄金设计院有限公司编制了《栾川县合峪镇砭上金秋萤石粉厂小路沟尾矿库初步设计说明书》</w:t>
      </w:r>
      <w:r>
        <w:rPr>
          <w:rFonts w:hint="eastAsia" w:cs="Times New Roman"/>
          <w:b/>
          <w:bCs/>
          <w:color w:val="auto"/>
          <w:highlight w:val="none"/>
          <w:u w:val="single"/>
          <w:lang w:val="en-US" w:eastAsia="zh-CN"/>
        </w:rPr>
        <w:t>，</w:t>
      </w:r>
      <w:r>
        <w:rPr>
          <w:rFonts w:hint="eastAsia" w:ascii="Times New Roman" w:hAnsi="Times New Roman" w:eastAsia="宋体" w:cs="Times New Roman"/>
          <w:b/>
          <w:bCs/>
          <w:color w:val="auto"/>
          <w:highlight w:val="none"/>
          <w:u w:val="single"/>
          <w:lang w:val="en-US" w:eastAsia="zh-CN"/>
        </w:rPr>
        <w:t>设计的主要指标为：选矿厂生产规模150t/d</w:t>
      </w:r>
      <w:r>
        <w:rPr>
          <w:rFonts w:hint="eastAsia" w:cs="Times New Roman"/>
          <w:b/>
          <w:bCs/>
          <w:color w:val="auto"/>
          <w:highlight w:val="none"/>
          <w:u w:val="single"/>
          <w:lang w:val="en-US" w:eastAsia="zh-CN"/>
        </w:rPr>
        <w:t>，</w:t>
      </w:r>
      <w:r>
        <w:rPr>
          <w:rFonts w:hint="eastAsia" w:ascii="Times New Roman" w:hAnsi="Times New Roman" w:eastAsia="宋体" w:cs="Times New Roman"/>
          <w:b/>
          <w:bCs/>
          <w:color w:val="auto"/>
          <w:highlight w:val="none"/>
          <w:u w:val="single"/>
          <w:lang w:val="en-US" w:eastAsia="zh-CN"/>
        </w:rPr>
        <w:t>尾矿产率65.0%</w:t>
      </w:r>
      <w:r>
        <w:rPr>
          <w:rFonts w:hint="eastAsia" w:cs="Times New Roman"/>
          <w:b/>
          <w:bCs/>
          <w:color w:val="auto"/>
          <w:highlight w:val="none"/>
          <w:u w:val="single"/>
          <w:lang w:val="en-US" w:eastAsia="zh-CN"/>
        </w:rPr>
        <w:t>，</w:t>
      </w:r>
      <w:r>
        <w:rPr>
          <w:rFonts w:hint="eastAsia" w:ascii="Times New Roman" w:hAnsi="Times New Roman" w:eastAsia="宋体" w:cs="Times New Roman"/>
          <w:b/>
          <w:bCs/>
          <w:color w:val="auto"/>
          <w:highlight w:val="none"/>
          <w:u w:val="single"/>
          <w:lang w:val="en-US" w:eastAsia="zh-CN"/>
        </w:rPr>
        <w:t>排尾矿量97.5t/d</w:t>
      </w:r>
      <w:r>
        <w:rPr>
          <w:rFonts w:hint="eastAsia" w:cs="Times New Roman"/>
          <w:b/>
          <w:bCs/>
          <w:color w:val="auto"/>
          <w:highlight w:val="none"/>
          <w:u w:val="single"/>
          <w:lang w:val="en-US" w:eastAsia="zh-CN"/>
        </w:rPr>
        <w:t>（</w:t>
      </w:r>
      <w:r>
        <w:rPr>
          <w:rFonts w:hint="eastAsia" w:ascii="Times New Roman" w:hAnsi="Times New Roman" w:eastAsia="宋体" w:cs="Times New Roman"/>
          <w:b/>
          <w:bCs/>
          <w:color w:val="auto"/>
          <w:highlight w:val="none"/>
          <w:u w:val="single"/>
          <w:lang w:val="en-US" w:eastAsia="zh-CN"/>
        </w:rPr>
        <w:t>1.95万m³/a</w:t>
      </w:r>
      <w:r>
        <w:rPr>
          <w:rFonts w:hint="eastAsia" w:cs="Times New Roman"/>
          <w:b/>
          <w:bCs/>
          <w:color w:val="auto"/>
          <w:highlight w:val="none"/>
          <w:u w:val="single"/>
          <w:lang w:val="en-US" w:eastAsia="zh-CN"/>
        </w:rPr>
        <w:t>）；</w:t>
      </w:r>
      <w:r>
        <w:rPr>
          <w:rFonts w:hint="eastAsia" w:ascii="Times New Roman" w:hAnsi="Times New Roman" w:eastAsia="宋体" w:cs="Times New Roman"/>
          <w:b/>
          <w:bCs/>
          <w:color w:val="auto"/>
          <w:highlight w:val="none"/>
          <w:u w:val="single"/>
          <w:lang w:val="en-US" w:eastAsia="zh-CN"/>
        </w:rPr>
        <w:t>尾矿库总坝高29m</w:t>
      </w:r>
      <w:r>
        <w:rPr>
          <w:rFonts w:hint="eastAsia" w:cs="Times New Roman"/>
          <w:b/>
          <w:bCs/>
          <w:color w:val="auto"/>
          <w:highlight w:val="none"/>
          <w:u w:val="single"/>
          <w:lang w:val="en-US" w:eastAsia="zh-CN"/>
        </w:rPr>
        <w:t>，</w:t>
      </w:r>
      <w:r>
        <w:rPr>
          <w:rFonts w:hint="eastAsia" w:ascii="Times New Roman" w:hAnsi="Times New Roman" w:eastAsia="宋体" w:cs="Times New Roman"/>
          <w:b/>
          <w:bCs/>
          <w:color w:val="auto"/>
          <w:highlight w:val="none"/>
          <w:u w:val="single"/>
          <w:lang w:val="en-US" w:eastAsia="zh-CN"/>
        </w:rPr>
        <w:t>总库容为20.48万m³</w:t>
      </w:r>
      <w:r>
        <w:rPr>
          <w:rFonts w:hint="eastAsia" w:cs="Times New Roman"/>
          <w:b/>
          <w:bCs/>
          <w:color w:val="auto"/>
          <w:highlight w:val="none"/>
          <w:u w:val="single"/>
          <w:lang w:val="en-US" w:eastAsia="zh-CN"/>
        </w:rPr>
        <w:t>，</w:t>
      </w:r>
      <w:r>
        <w:rPr>
          <w:rFonts w:hint="eastAsia" w:ascii="Times New Roman" w:hAnsi="Times New Roman" w:eastAsia="宋体" w:cs="Times New Roman"/>
          <w:b/>
          <w:bCs/>
          <w:color w:val="auto"/>
          <w:highlight w:val="none"/>
          <w:u w:val="single"/>
          <w:lang w:val="en-US" w:eastAsia="zh-CN"/>
        </w:rPr>
        <w:t>等别为五等库。</w:t>
      </w:r>
    </w:p>
    <w:p>
      <w:pPr>
        <w:keepNext w:val="0"/>
        <w:keepLines w:val="0"/>
        <w:pageBreakBefore w:val="0"/>
        <w:widowControl w:val="0"/>
        <w:kinsoku/>
        <w:wordWrap/>
        <w:overflowPunct/>
        <w:topLinePunct w:val="0"/>
        <w:autoSpaceDE/>
        <w:autoSpaceDN/>
        <w:bidi w:val="0"/>
        <w:adjustRightInd w:val="0"/>
        <w:snapToGrid w:val="0"/>
        <w:spacing w:line="500" w:lineRule="exact"/>
        <w:ind w:firstLine="480"/>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由于企业在选矿厂排尾口新增捞砂设备，回收尾矿中大部分粗砂，最终少量细粒尾矿排入尾矿库。因此，入库尾矿量和尾矿特性也发生了改变。按照相关规定，2021年10月，三门峡市黄金设计院有限公司编制了《</w:t>
      </w:r>
      <w:r>
        <w:rPr>
          <w:rFonts w:hint="eastAsia" w:ascii="Times New Roman" w:hAnsi="Times New Roman" w:cs="Times New Roman"/>
          <w:color w:val="auto"/>
          <w:sz w:val="24"/>
          <w:szCs w:val="24"/>
          <w:lang w:eastAsia="zh-CN"/>
        </w:rPr>
        <w:t>栾川县合峪镇砭上金秋萤石粉厂</w:t>
      </w:r>
      <w:r>
        <w:rPr>
          <w:rFonts w:hint="eastAsia" w:ascii="Times New Roman" w:hAnsi="Times New Roman" w:cs="Times New Roman"/>
          <w:color w:val="auto"/>
          <w:sz w:val="24"/>
          <w:szCs w:val="24"/>
          <w:lang w:val="en-US" w:eastAsia="zh-CN"/>
        </w:rPr>
        <w:t>小路沟尾矿库安全设施变更设计（备案版）》（编号：SHW-21Z04，2021年10月），</w:t>
      </w:r>
      <w:r>
        <w:rPr>
          <w:rFonts w:hint="default" w:ascii="Times New Roman" w:hAnsi="Times New Roman" w:cs="Times New Roman"/>
          <w:color w:val="auto"/>
          <w:sz w:val="24"/>
          <w:szCs w:val="24"/>
        </w:rPr>
        <w:t>设计的选矿厂生产规模、尾矿库总坝高、总库容及等别不变，变更后堆积坝采用山坡土筑坝，入库细粒尾矿产率变为25.0%</w:t>
      </w:r>
      <w:r>
        <w:rPr>
          <w:rFonts w:hint="eastAsia" w:cs="Times New Roman"/>
          <w:color w:val="auto"/>
          <w:sz w:val="24"/>
          <w:szCs w:val="24"/>
          <w:lang w:eastAsia="zh-CN"/>
        </w:rPr>
        <w:t>，</w:t>
      </w:r>
      <w:r>
        <w:rPr>
          <w:rFonts w:hint="default" w:ascii="Times New Roman" w:hAnsi="Times New Roman" w:cs="Times New Roman"/>
          <w:color w:val="auto"/>
          <w:sz w:val="24"/>
          <w:szCs w:val="24"/>
        </w:rPr>
        <w:t>排放尾矿量变为37.50t/d</w:t>
      </w:r>
      <w:r>
        <w:rPr>
          <w:rFonts w:hint="eastAsia" w:cs="Times New Roman"/>
          <w:color w:val="auto"/>
          <w:sz w:val="24"/>
          <w:szCs w:val="24"/>
          <w:lang w:eastAsia="zh-CN"/>
        </w:rPr>
        <w:t>（</w:t>
      </w:r>
      <w:r>
        <w:rPr>
          <w:rFonts w:hint="default" w:ascii="Times New Roman" w:hAnsi="Times New Roman" w:cs="Times New Roman"/>
          <w:color w:val="auto"/>
          <w:sz w:val="24"/>
          <w:szCs w:val="24"/>
        </w:rPr>
        <w:t>0.61万m³/a</w:t>
      </w:r>
      <w:r>
        <w:rPr>
          <w:rFonts w:hint="eastAsia" w:cs="Times New Roman"/>
          <w:color w:val="auto"/>
          <w:sz w:val="24"/>
          <w:szCs w:val="24"/>
          <w:lang w:eastAsia="zh-CN"/>
        </w:rPr>
        <w:t>）；</w:t>
      </w:r>
      <w:r>
        <w:rPr>
          <w:rFonts w:hint="default" w:ascii="Times New Roman" w:hAnsi="Times New Roman" w:cs="Times New Roman"/>
          <w:color w:val="auto"/>
          <w:sz w:val="24"/>
          <w:szCs w:val="24"/>
        </w:rPr>
        <w:t>剩余坝高为7.72m</w:t>
      </w:r>
      <w:r>
        <w:rPr>
          <w:rFonts w:hint="eastAsia" w:cs="Times New Roman"/>
          <w:color w:val="auto"/>
          <w:sz w:val="24"/>
          <w:szCs w:val="24"/>
          <w:lang w:eastAsia="zh-CN"/>
        </w:rPr>
        <w:t>，</w:t>
      </w:r>
      <w:r>
        <w:rPr>
          <w:rFonts w:hint="default" w:ascii="Times New Roman" w:hAnsi="Times New Roman" w:cs="Times New Roman"/>
          <w:color w:val="auto"/>
          <w:sz w:val="24"/>
          <w:szCs w:val="24"/>
        </w:rPr>
        <w:t>剩余总库容为10.01万m³</w:t>
      </w:r>
      <w:r>
        <w:rPr>
          <w:rFonts w:hint="eastAsia" w:cs="Times New Roman"/>
          <w:color w:val="auto"/>
          <w:sz w:val="24"/>
          <w:szCs w:val="24"/>
          <w:lang w:eastAsia="zh-CN"/>
        </w:rPr>
        <w:t>，</w:t>
      </w:r>
      <w:r>
        <w:rPr>
          <w:rFonts w:hint="default" w:ascii="Times New Roman" w:hAnsi="Times New Roman" w:cs="Times New Roman"/>
          <w:color w:val="auto"/>
          <w:sz w:val="24"/>
          <w:szCs w:val="24"/>
        </w:rPr>
        <w:t>剩余有效库容为8.01万m³</w:t>
      </w:r>
      <w:r>
        <w:rPr>
          <w:rFonts w:hint="eastAsia" w:cs="Times New Roman"/>
          <w:color w:val="auto"/>
          <w:sz w:val="24"/>
          <w:szCs w:val="24"/>
          <w:lang w:eastAsia="zh-CN"/>
        </w:rPr>
        <w:t>，</w:t>
      </w:r>
      <w:r>
        <w:rPr>
          <w:rFonts w:hint="default" w:ascii="Times New Roman" w:hAnsi="Times New Roman" w:cs="Times New Roman"/>
          <w:color w:val="auto"/>
          <w:sz w:val="24"/>
          <w:szCs w:val="24"/>
        </w:rPr>
        <w:t>剩余服务年限</w:t>
      </w:r>
      <w:r>
        <w:rPr>
          <w:rFonts w:hint="default" w:ascii="Times New Roman" w:hAnsi="Times New Roman" w:cs="Times New Roman"/>
          <w:color w:val="auto"/>
          <w:sz w:val="24"/>
          <w:szCs w:val="24"/>
          <w:lang w:val="en-US" w:eastAsia="zh-CN"/>
        </w:rPr>
        <w:t>为13.17年</w:t>
      </w:r>
      <w:r>
        <w:rPr>
          <w:rFonts w:hint="eastAsia" w:ascii="Times New Roman" w:hAnsi="Times New Roman" w:cs="Times New Roman"/>
          <w:color w:val="auto"/>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80"/>
        <w:textAlignment w:val="auto"/>
        <w:rPr>
          <w:rFonts w:hint="eastAsia" w:ascii="Times New Roman" w:hAnsi="Times New Roman" w:cs="Times New Roman"/>
          <w:color w:val="auto"/>
          <w:sz w:val="24"/>
          <w:szCs w:val="24"/>
          <w:lang w:val="en-US" w:eastAsia="zh-CN"/>
        </w:rPr>
      </w:pPr>
      <w:r>
        <w:rPr>
          <w:rFonts w:hint="eastAsia" w:cs="Times New Roman"/>
          <w:b/>
          <w:bCs/>
          <w:color w:val="auto"/>
          <w:sz w:val="24"/>
          <w:szCs w:val="24"/>
          <w:u w:val="single"/>
          <w:lang w:val="en-US" w:eastAsia="zh-CN"/>
        </w:rPr>
        <w:t>本次</w:t>
      </w:r>
      <w:r>
        <w:rPr>
          <w:rFonts w:hint="default" w:ascii="Times New Roman" w:hAnsi="Times New Roman" w:cs="Times New Roman"/>
          <w:b/>
          <w:bCs/>
          <w:color w:val="auto"/>
          <w:sz w:val="24"/>
          <w:szCs w:val="24"/>
          <w:u w:val="single"/>
          <w:lang w:val="en-US" w:eastAsia="zh-CN"/>
        </w:rPr>
        <w:t>技术改造</w:t>
      </w:r>
      <w:r>
        <w:rPr>
          <w:rFonts w:hint="eastAsia" w:ascii="Times New Roman" w:hAnsi="Times New Roman" w:cs="Times New Roman"/>
          <w:b/>
          <w:bCs/>
          <w:color w:val="auto"/>
          <w:sz w:val="24"/>
          <w:szCs w:val="24"/>
          <w:u w:val="single"/>
          <w:lang w:val="en-US" w:eastAsia="zh-CN"/>
        </w:rPr>
        <w:t>选厂</w:t>
      </w:r>
      <w:r>
        <w:rPr>
          <w:rFonts w:hint="default" w:ascii="Times New Roman" w:hAnsi="Times New Roman" w:cs="Times New Roman"/>
          <w:b/>
          <w:bCs/>
          <w:color w:val="auto"/>
          <w:sz w:val="24"/>
          <w:szCs w:val="24"/>
          <w:u w:val="single"/>
          <w:lang w:val="en-US" w:eastAsia="zh-CN"/>
        </w:rPr>
        <w:t>生产规模</w:t>
      </w:r>
      <w:r>
        <w:rPr>
          <w:rFonts w:hint="eastAsia" w:cs="Times New Roman"/>
          <w:b/>
          <w:bCs/>
          <w:color w:val="auto"/>
          <w:sz w:val="24"/>
          <w:szCs w:val="24"/>
          <w:u w:val="single"/>
          <w:lang w:val="en-US" w:eastAsia="zh-CN"/>
        </w:rPr>
        <w:t>提升</w:t>
      </w:r>
      <w:r>
        <w:rPr>
          <w:rFonts w:hint="default" w:ascii="Times New Roman" w:hAnsi="Times New Roman" w:cs="Times New Roman"/>
          <w:b/>
          <w:bCs/>
          <w:color w:val="auto"/>
          <w:sz w:val="24"/>
          <w:szCs w:val="24"/>
          <w:u w:val="single"/>
          <w:lang w:val="en-US" w:eastAsia="zh-CN"/>
        </w:rPr>
        <w:t>为400t/d</w:t>
      </w:r>
      <w:r>
        <w:rPr>
          <w:rFonts w:hint="eastAsia" w:ascii="Times New Roman" w:hAnsi="Times New Roman" w:cs="Times New Roman"/>
          <w:b/>
          <w:bCs/>
          <w:color w:val="auto"/>
          <w:sz w:val="24"/>
          <w:szCs w:val="24"/>
          <w:u w:val="single"/>
          <w:lang w:val="en-US" w:eastAsia="zh-CN"/>
        </w:rPr>
        <w:t>，</w:t>
      </w:r>
      <w:r>
        <w:rPr>
          <w:rFonts w:hint="eastAsia" w:cs="Times New Roman"/>
          <w:b/>
          <w:bCs/>
          <w:color w:val="auto"/>
          <w:sz w:val="24"/>
          <w:szCs w:val="24"/>
          <w:u w:val="single"/>
          <w:lang w:val="en-US" w:eastAsia="zh-CN"/>
        </w:rPr>
        <w:t>企业委托</w:t>
      </w:r>
      <w:r>
        <w:rPr>
          <w:rFonts w:hint="eastAsia" w:ascii="Times New Roman" w:hAnsi="Times New Roman" w:cs="Times New Roman"/>
          <w:b/>
          <w:bCs/>
          <w:color w:val="auto"/>
          <w:sz w:val="24"/>
          <w:szCs w:val="24"/>
          <w:u w:val="single"/>
          <w:lang w:val="en-US" w:eastAsia="zh-CN"/>
        </w:rPr>
        <w:t>三门峡市黄金设计院有限公司于2023年10月编制了《</w:t>
      </w:r>
      <w:r>
        <w:rPr>
          <w:rFonts w:hint="default" w:ascii="Times New Roman" w:hAnsi="Times New Roman" w:cs="Times New Roman"/>
          <w:b/>
          <w:bCs/>
          <w:color w:val="auto"/>
          <w:sz w:val="24"/>
          <w:szCs w:val="24"/>
          <w:u w:val="single"/>
          <w:lang w:val="en-US" w:eastAsia="zh-CN"/>
        </w:rPr>
        <w:t>栾川县合峪镇砭上金秋萤石粉厂</w:t>
      </w:r>
      <w:r>
        <w:rPr>
          <w:rFonts w:hint="eastAsia" w:ascii="Times New Roman" w:hAnsi="Times New Roman" w:cs="Times New Roman"/>
          <w:b/>
          <w:bCs/>
          <w:color w:val="auto"/>
          <w:sz w:val="24"/>
          <w:szCs w:val="24"/>
          <w:u w:val="single"/>
          <w:lang w:val="en-US" w:eastAsia="zh-CN"/>
        </w:rPr>
        <w:t>小路沟尾矿库扩大排放规模变更设计》（备案版），并于2023年10月16日由洛阳市应急管理局进行了批复（洛应急审批 非煤[2023]39号，详见附件）。根据该扩大排放规模变更设计，小路沟尾矿库等别为五等库，设计最终堆积坝标高611.0m，总坝高29.0m，总库容为20.48万m³，有效库容16.38万m³。现状尾矿库堆积坝标高</w:t>
      </w:r>
      <w:r>
        <w:rPr>
          <w:rFonts w:hint="default" w:ascii="Times New Roman" w:hAnsi="Times New Roman" w:cs="Times New Roman"/>
          <w:b/>
          <w:bCs/>
          <w:color w:val="auto"/>
          <w:sz w:val="24"/>
          <w:szCs w:val="24"/>
          <w:u w:val="single"/>
          <w:lang w:val="en-US" w:eastAsia="zh-CN"/>
        </w:rPr>
        <w:t>606.0</w:t>
      </w:r>
      <w:r>
        <w:rPr>
          <w:rFonts w:hint="eastAsia" w:ascii="Times New Roman" w:hAnsi="Times New Roman" w:cs="Times New Roman"/>
          <w:b/>
          <w:bCs/>
          <w:color w:val="auto"/>
          <w:sz w:val="24"/>
          <w:szCs w:val="24"/>
          <w:u w:val="single"/>
          <w:lang w:val="en-US" w:eastAsia="zh-CN"/>
        </w:rPr>
        <w:t>m，库内滩面标高6</w:t>
      </w:r>
      <w:r>
        <w:rPr>
          <w:rFonts w:hint="default" w:ascii="Times New Roman" w:hAnsi="Times New Roman" w:cs="Times New Roman"/>
          <w:b/>
          <w:bCs/>
          <w:color w:val="auto"/>
          <w:sz w:val="24"/>
          <w:szCs w:val="24"/>
          <w:u w:val="single"/>
          <w:lang w:val="en-US" w:eastAsia="zh-CN"/>
        </w:rPr>
        <w:t>04.3m</w:t>
      </w:r>
      <w:r>
        <w:rPr>
          <w:rFonts w:hint="eastAsia" w:ascii="Times New Roman" w:hAnsi="Times New Roman" w:cs="Times New Roman"/>
          <w:b/>
          <w:bCs/>
          <w:color w:val="auto"/>
          <w:sz w:val="24"/>
          <w:szCs w:val="24"/>
          <w:u w:val="single"/>
          <w:lang w:val="en-US" w:eastAsia="zh-CN"/>
        </w:rPr>
        <w:t>，总库容</w:t>
      </w:r>
      <w:r>
        <w:rPr>
          <w:rFonts w:hint="default" w:ascii="Times New Roman" w:hAnsi="Times New Roman" w:cs="Times New Roman"/>
          <w:b/>
          <w:bCs/>
          <w:color w:val="auto"/>
          <w:sz w:val="24"/>
          <w:szCs w:val="24"/>
          <w:u w:val="single"/>
          <w:lang w:val="en-US" w:eastAsia="zh-CN"/>
        </w:rPr>
        <w:t>11.96</w:t>
      </w:r>
      <w:r>
        <w:rPr>
          <w:rFonts w:hint="eastAsia" w:ascii="Times New Roman" w:hAnsi="Times New Roman" w:cs="Times New Roman"/>
          <w:b/>
          <w:bCs/>
          <w:color w:val="auto"/>
          <w:sz w:val="24"/>
          <w:szCs w:val="24"/>
          <w:u w:val="single"/>
          <w:lang w:val="en-US" w:eastAsia="zh-CN"/>
        </w:rPr>
        <w:t>万m³，剩余坝高</w:t>
      </w:r>
      <w:r>
        <w:rPr>
          <w:rFonts w:hint="default" w:ascii="Times New Roman" w:hAnsi="Times New Roman" w:cs="Times New Roman"/>
          <w:b/>
          <w:bCs/>
          <w:color w:val="auto"/>
          <w:sz w:val="24"/>
          <w:szCs w:val="24"/>
          <w:u w:val="single"/>
          <w:lang w:val="en-US" w:eastAsia="zh-CN"/>
        </w:rPr>
        <w:t>6.7</w:t>
      </w:r>
      <w:r>
        <w:rPr>
          <w:rFonts w:hint="eastAsia" w:ascii="Times New Roman" w:hAnsi="Times New Roman" w:cs="Times New Roman"/>
          <w:b/>
          <w:bCs/>
          <w:color w:val="auto"/>
          <w:sz w:val="24"/>
          <w:szCs w:val="24"/>
          <w:u w:val="single"/>
          <w:lang w:val="en-US" w:eastAsia="zh-CN"/>
        </w:rPr>
        <w:t>m（库内滩顶），剩余总库容</w:t>
      </w:r>
      <w:r>
        <w:rPr>
          <w:rFonts w:hint="default" w:ascii="Times New Roman" w:hAnsi="Times New Roman" w:cs="Times New Roman"/>
          <w:b/>
          <w:bCs/>
          <w:color w:val="auto"/>
          <w:sz w:val="24"/>
          <w:szCs w:val="24"/>
          <w:u w:val="single"/>
          <w:lang w:val="en-US" w:eastAsia="zh-CN"/>
        </w:rPr>
        <w:t>8.52</w:t>
      </w:r>
      <w:r>
        <w:rPr>
          <w:rFonts w:hint="eastAsia" w:ascii="Times New Roman" w:hAnsi="Times New Roman" w:cs="Times New Roman"/>
          <w:b/>
          <w:bCs/>
          <w:color w:val="auto"/>
          <w:sz w:val="24"/>
          <w:szCs w:val="24"/>
          <w:u w:val="single"/>
          <w:lang w:val="en-US" w:eastAsia="zh-CN"/>
        </w:rPr>
        <w:t>万m³，按尾矿利用系数为0.</w:t>
      </w:r>
      <w:r>
        <w:rPr>
          <w:rFonts w:hint="default" w:ascii="Times New Roman" w:hAnsi="Times New Roman" w:cs="Times New Roman"/>
          <w:b/>
          <w:bCs/>
          <w:color w:val="auto"/>
          <w:sz w:val="24"/>
          <w:szCs w:val="24"/>
          <w:u w:val="single"/>
          <w:lang w:val="en-US" w:eastAsia="zh-CN"/>
        </w:rPr>
        <w:t>8</w:t>
      </w:r>
      <w:r>
        <w:rPr>
          <w:rFonts w:hint="eastAsia" w:ascii="Times New Roman" w:hAnsi="Times New Roman" w:cs="Times New Roman"/>
          <w:b/>
          <w:bCs/>
          <w:color w:val="auto"/>
          <w:sz w:val="24"/>
          <w:szCs w:val="24"/>
          <w:u w:val="single"/>
          <w:lang w:val="en-US" w:eastAsia="zh-CN"/>
        </w:rPr>
        <w:t>计算，剩余有效库容为</w:t>
      </w:r>
      <w:r>
        <w:rPr>
          <w:rFonts w:hint="default" w:ascii="Times New Roman" w:hAnsi="Times New Roman" w:cs="Times New Roman"/>
          <w:b/>
          <w:bCs/>
          <w:color w:val="auto"/>
          <w:sz w:val="24"/>
          <w:szCs w:val="24"/>
          <w:u w:val="single"/>
          <w:lang w:val="en-US" w:eastAsia="zh-CN"/>
        </w:rPr>
        <w:t>6.81</w:t>
      </w:r>
      <w:r>
        <w:rPr>
          <w:rFonts w:hint="eastAsia" w:ascii="Times New Roman" w:hAnsi="Times New Roman" w:cs="Times New Roman"/>
          <w:b/>
          <w:bCs/>
          <w:color w:val="auto"/>
          <w:sz w:val="24"/>
          <w:szCs w:val="24"/>
          <w:u w:val="single"/>
          <w:lang w:val="en-US" w:eastAsia="zh-CN"/>
        </w:rPr>
        <w:t>万m³。选矿厂升级改造项目实施后，生产规模为400t/d，</w:t>
      </w:r>
      <w:r>
        <w:rPr>
          <w:rFonts w:hint="eastAsia" w:ascii="Times New Roman" w:hAnsi="Times New Roman" w:eastAsia="宋体" w:cs="Times New Roman"/>
          <w:b/>
          <w:bCs/>
          <w:color w:val="auto"/>
          <w:highlight w:val="none"/>
          <w:u w:val="single"/>
          <w:lang w:val="en-US" w:eastAsia="zh-CN"/>
        </w:rPr>
        <w:t>尾矿产率</w:t>
      </w:r>
      <w:r>
        <w:rPr>
          <w:rFonts w:hint="eastAsia" w:cs="Times New Roman"/>
          <w:b/>
          <w:bCs/>
          <w:color w:val="auto"/>
          <w:highlight w:val="none"/>
          <w:u w:val="single"/>
          <w:lang w:val="en-US" w:eastAsia="zh-CN"/>
        </w:rPr>
        <w:t>为</w:t>
      </w:r>
      <w:r>
        <w:rPr>
          <w:rFonts w:hint="eastAsia" w:ascii="Times New Roman" w:hAnsi="Times New Roman" w:eastAsia="宋体" w:cs="Times New Roman"/>
          <w:b/>
          <w:bCs/>
          <w:color w:val="auto"/>
          <w:highlight w:val="none"/>
          <w:u w:val="single"/>
          <w:lang w:val="en-US" w:eastAsia="zh-CN"/>
        </w:rPr>
        <w:t>65.0%</w:t>
      </w:r>
      <w:r>
        <w:rPr>
          <w:rFonts w:hint="eastAsia" w:cs="Times New Roman"/>
          <w:b/>
          <w:bCs/>
          <w:color w:val="auto"/>
          <w:highlight w:val="none"/>
          <w:u w:val="single"/>
          <w:lang w:val="en-US" w:eastAsia="zh-CN"/>
        </w:rPr>
        <w:t>（260t/d），细砂产率为40%（160t/d），</w:t>
      </w:r>
      <w:r>
        <w:rPr>
          <w:rFonts w:hint="eastAsia" w:ascii="Times New Roman" w:hAnsi="Times New Roman" w:cs="Times New Roman"/>
          <w:b/>
          <w:bCs/>
          <w:color w:val="auto"/>
          <w:sz w:val="24"/>
          <w:szCs w:val="24"/>
          <w:u w:val="single"/>
          <w:lang w:val="en-US" w:eastAsia="zh-CN"/>
        </w:rPr>
        <w:t>入库细粒尾矿产率为25%，</w:t>
      </w:r>
      <w:r>
        <w:rPr>
          <w:rFonts w:hint="eastAsia" w:ascii="Times New Roman" w:hAnsi="Times New Roman" w:cs="Times New Roman"/>
          <w:b/>
          <w:bCs/>
          <w:color w:val="auto"/>
          <w:sz w:val="24"/>
          <w:szCs w:val="24"/>
          <w:u w:val="single"/>
          <w:lang w:val="en-US" w:eastAsia="zh-CN"/>
        </w:rPr>
        <w:t>排放尾矿量为100.0t/d。</w:t>
      </w:r>
      <w:r>
        <w:rPr>
          <w:rFonts w:hint="eastAsia" w:ascii="Times New Roman" w:hAnsi="Times New Roman" w:cs="Times New Roman"/>
          <w:b/>
          <w:bCs/>
          <w:color w:val="auto"/>
          <w:sz w:val="24"/>
          <w:szCs w:val="24"/>
          <w:u w:val="single"/>
          <w:lang w:val="en-US" w:eastAsia="zh-CN"/>
        </w:rPr>
        <w:t>尾矿库剩余坝高6.7m，剩余总库容8.52万m³，剩余有效库容6.81万m³，</w:t>
      </w:r>
      <w:r>
        <w:rPr>
          <w:rFonts w:hint="default" w:ascii="Times New Roman" w:hAnsi="Times New Roman" w:cs="Times New Roman"/>
          <w:b/>
          <w:bCs/>
          <w:color w:val="auto"/>
          <w:sz w:val="24"/>
          <w:szCs w:val="24"/>
          <w:u w:val="single"/>
          <w:lang w:val="en-US" w:eastAsia="zh-CN"/>
        </w:rPr>
        <w:t>按照现状剩余坝高和剩余库容计算，</w:t>
      </w:r>
      <w:r>
        <w:rPr>
          <w:rFonts w:hint="eastAsia" w:cs="Times New Roman"/>
          <w:b/>
          <w:bCs/>
          <w:color w:val="auto"/>
          <w:sz w:val="24"/>
          <w:szCs w:val="24"/>
          <w:u w:val="single"/>
          <w:lang w:val="en-US" w:eastAsia="zh-CN"/>
        </w:rPr>
        <w:t>本次变更后</w:t>
      </w:r>
      <w:r>
        <w:rPr>
          <w:rFonts w:hint="eastAsia" w:ascii="Times New Roman" w:hAnsi="Times New Roman" w:cs="Times New Roman"/>
          <w:b/>
          <w:bCs/>
          <w:color w:val="auto"/>
          <w:sz w:val="24"/>
          <w:szCs w:val="24"/>
          <w:u w:val="single"/>
          <w:lang w:val="en-US" w:eastAsia="zh-CN"/>
        </w:rPr>
        <w:t>剩余服务年限4.2年。变更后堆积坝平均上升速率为1.60m/a。</w:t>
      </w:r>
    </w:p>
    <w:p>
      <w:pPr>
        <w:keepNext w:val="0"/>
        <w:keepLines w:val="0"/>
        <w:pageBreakBefore w:val="0"/>
        <w:widowControl w:val="0"/>
        <w:kinsoku/>
        <w:wordWrap/>
        <w:overflowPunct/>
        <w:topLinePunct w:val="0"/>
        <w:autoSpaceDE/>
        <w:autoSpaceDN/>
        <w:bidi w:val="0"/>
        <w:adjustRightInd w:val="0"/>
        <w:snapToGrid w:val="0"/>
        <w:spacing w:line="500" w:lineRule="exact"/>
        <w:ind w:firstLine="480"/>
        <w:textAlignment w:val="auto"/>
        <w:rPr>
          <w:rFonts w:hint="default" w:ascii="Times New Roman" w:hAnsi="Times New Roman" w:cs="Times New Roman"/>
          <w:color w:val="auto"/>
          <w:sz w:val="24"/>
          <w:szCs w:val="24"/>
          <w:lang w:val="en-US" w:eastAsia="zh-CN"/>
        </w:rPr>
      </w:pPr>
      <w:r>
        <w:rPr>
          <w:rFonts w:hint="eastAsia" w:cs="Times New Roman"/>
          <w:b/>
          <w:bCs/>
          <w:color w:val="auto"/>
          <w:sz w:val="24"/>
          <w:szCs w:val="24"/>
          <w:u w:val="single"/>
          <w:lang w:val="en-US" w:eastAsia="zh-CN"/>
        </w:rPr>
        <w:t>本项目</w:t>
      </w:r>
      <w:r>
        <w:rPr>
          <w:rFonts w:hint="eastAsia" w:ascii="Times New Roman" w:hAnsi="Times New Roman" w:cs="Times New Roman"/>
          <w:b/>
          <w:bCs/>
          <w:color w:val="auto"/>
          <w:sz w:val="24"/>
          <w:szCs w:val="24"/>
          <w:u w:val="single"/>
          <w:lang w:val="en-US" w:eastAsia="zh-CN"/>
        </w:rPr>
        <w:t>新增</w:t>
      </w:r>
      <w:r>
        <w:rPr>
          <w:rFonts w:hint="eastAsia" w:cs="Times New Roman"/>
          <w:b/>
          <w:bCs/>
          <w:color w:val="auto"/>
          <w:sz w:val="24"/>
          <w:szCs w:val="24"/>
          <w:u w:val="single"/>
          <w:lang w:val="en-US" w:eastAsia="zh-CN"/>
        </w:rPr>
        <w:t>细砂分离、</w:t>
      </w:r>
      <w:r>
        <w:rPr>
          <w:rFonts w:hint="eastAsia" w:ascii="Times New Roman" w:hAnsi="Times New Roman" w:cs="Times New Roman"/>
          <w:b/>
          <w:bCs/>
          <w:color w:val="auto"/>
          <w:sz w:val="24"/>
          <w:szCs w:val="24"/>
          <w:u w:val="single"/>
          <w:lang w:val="en-US" w:eastAsia="zh-CN"/>
        </w:rPr>
        <w:t>尾矿浆压滤</w:t>
      </w:r>
      <w:r>
        <w:rPr>
          <w:rFonts w:hint="eastAsia" w:cs="Times New Roman"/>
          <w:b/>
          <w:bCs/>
          <w:color w:val="auto"/>
          <w:sz w:val="24"/>
          <w:szCs w:val="24"/>
          <w:u w:val="single"/>
          <w:lang w:val="en-US" w:eastAsia="zh-CN"/>
        </w:rPr>
        <w:t>，尾矿压滤根据尾矿泥饼市场销售情况进行调整。</w:t>
      </w:r>
      <w:r>
        <w:rPr>
          <w:rFonts w:hint="eastAsia" w:cs="Times New Roman"/>
          <w:b/>
          <w:bCs/>
          <w:color w:val="auto"/>
          <w:sz w:val="24"/>
          <w:szCs w:val="24"/>
          <w:u w:val="single"/>
          <w:lang w:val="en-US" w:eastAsia="zh-CN"/>
        </w:rPr>
        <w:t>本项目技改后</w:t>
      </w:r>
      <w:r>
        <w:rPr>
          <w:rFonts w:hint="eastAsia" w:ascii="Times New Roman" w:hAnsi="Times New Roman" w:eastAsia="宋体" w:cs="Times New Roman"/>
          <w:b/>
          <w:bCs/>
          <w:color w:val="auto"/>
          <w:highlight w:val="none"/>
          <w:u w:val="single"/>
          <w:lang w:val="en-US" w:eastAsia="zh-CN"/>
        </w:rPr>
        <w:t>尾矿产率</w:t>
      </w:r>
      <w:r>
        <w:rPr>
          <w:rFonts w:hint="eastAsia" w:cs="Times New Roman"/>
          <w:b/>
          <w:bCs/>
          <w:color w:val="auto"/>
          <w:highlight w:val="none"/>
          <w:u w:val="single"/>
          <w:lang w:val="en-US" w:eastAsia="zh-CN"/>
        </w:rPr>
        <w:t>为</w:t>
      </w:r>
      <w:r>
        <w:rPr>
          <w:rFonts w:hint="eastAsia" w:ascii="Times New Roman" w:hAnsi="Times New Roman" w:eastAsia="宋体" w:cs="Times New Roman"/>
          <w:b/>
          <w:bCs/>
          <w:color w:val="auto"/>
          <w:highlight w:val="none"/>
          <w:u w:val="single"/>
          <w:lang w:val="en-US" w:eastAsia="zh-CN"/>
        </w:rPr>
        <w:t>65.0%</w:t>
      </w:r>
      <w:r>
        <w:rPr>
          <w:rFonts w:hint="eastAsia" w:cs="Times New Roman"/>
          <w:b/>
          <w:bCs/>
          <w:color w:val="auto"/>
          <w:highlight w:val="none"/>
          <w:u w:val="single"/>
          <w:lang w:val="en-US" w:eastAsia="zh-CN"/>
        </w:rPr>
        <w:t>（260t/d），细砂产率为40%（160t/d），尾矿泥饼产率为20%（80t/d），</w:t>
      </w:r>
      <w:r>
        <w:rPr>
          <w:rFonts w:hint="eastAsia" w:ascii="Times New Roman" w:hAnsi="Times New Roman" w:cs="Times New Roman"/>
          <w:b/>
          <w:bCs/>
          <w:color w:val="auto"/>
          <w:sz w:val="24"/>
          <w:szCs w:val="24"/>
          <w:u w:val="single"/>
          <w:lang w:val="en-US" w:eastAsia="zh-CN"/>
        </w:rPr>
        <w:t>入库细粒尾矿产率为5%，排放尾矿量为</w:t>
      </w:r>
      <w:r>
        <w:rPr>
          <w:rFonts w:hint="eastAsia" w:cs="Times New Roman"/>
          <w:b/>
          <w:bCs/>
          <w:color w:val="auto"/>
          <w:sz w:val="24"/>
          <w:szCs w:val="24"/>
          <w:u w:val="single"/>
          <w:lang w:val="en-US" w:eastAsia="zh-CN"/>
        </w:rPr>
        <w:t>2</w:t>
      </w:r>
      <w:r>
        <w:rPr>
          <w:rFonts w:hint="eastAsia" w:ascii="Times New Roman" w:hAnsi="Times New Roman" w:cs="Times New Roman"/>
          <w:b/>
          <w:bCs/>
          <w:color w:val="auto"/>
          <w:sz w:val="24"/>
          <w:szCs w:val="24"/>
          <w:u w:val="single"/>
          <w:lang w:val="en-US" w:eastAsia="zh-CN"/>
        </w:rPr>
        <w:t>0.0t/d</w:t>
      </w:r>
      <w:r>
        <w:rPr>
          <w:rFonts w:hint="eastAsia" w:cs="Times New Roman"/>
          <w:b/>
          <w:bCs/>
          <w:color w:val="auto"/>
          <w:sz w:val="24"/>
          <w:szCs w:val="24"/>
          <w:u w:val="single"/>
          <w:lang w:val="en-US" w:eastAsia="zh-CN"/>
        </w:rPr>
        <w:t>。</w:t>
      </w:r>
      <w:r>
        <w:rPr>
          <w:rFonts w:hint="eastAsia" w:cs="Times New Roman"/>
          <w:b/>
          <w:bCs/>
          <w:color w:val="auto"/>
          <w:highlight w:val="none"/>
          <w:u w:val="single"/>
          <w:lang w:val="en-US" w:eastAsia="zh-CN"/>
        </w:rPr>
        <w:t>市场销售较好时，经细砂分离后的尾矿约80%经尾矿压滤机用于泥饼</w:t>
      </w:r>
      <w:r>
        <w:rPr>
          <w:rFonts w:hint="eastAsia" w:cs="Times New Roman"/>
          <w:b/>
          <w:bCs/>
          <w:color w:val="auto"/>
          <w:highlight w:val="none"/>
          <w:u w:val="single"/>
          <w:lang w:val="en-US" w:eastAsia="zh-CN"/>
        </w:rPr>
        <w:t>（80t/d）</w:t>
      </w:r>
      <w:r>
        <w:rPr>
          <w:rFonts w:hint="eastAsia" w:cs="Times New Roman"/>
          <w:b/>
          <w:bCs/>
          <w:color w:val="auto"/>
          <w:highlight w:val="none"/>
          <w:u w:val="single"/>
          <w:lang w:val="en-US" w:eastAsia="zh-CN"/>
        </w:rPr>
        <w:t>生产，约20%尾矿（</w:t>
      </w:r>
      <w:r>
        <w:rPr>
          <w:rFonts w:hint="eastAsia" w:cs="Times New Roman"/>
          <w:b/>
          <w:bCs/>
          <w:color w:val="auto"/>
          <w:sz w:val="24"/>
          <w:szCs w:val="24"/>
          <w:u w:val="single"/>
          <w:lang w:val="en-US" w:eastAsia="zh-CN"/>
        </w:rPr>
        <w:t>2</w:t>
      </w:r>
      <w:r>
        <w:rPr>
          <w:rFonts w:hint="eastAsia" w:ascii="Times New Roman" w:hAnsi="Times New Roman" w:cs="Times New Roman"/>
          <w:b/>
          <w:bCs/>
          <w:color w:val="auto"/>
          <w:sz w:val="24"/>
          <w:szCs w:val="24"/>
          <w:u w:val="single"/>
          <w:lang w:val="en-US" w:eastAsia="zh-CN"/>
        </w:rPr>
        <w:t>0.0t/d</w:t>
      </w:r>
      <w:r>
        <w:rPr>
          <w:rFonts w:hint="eastAsia" w:cs="Times New Roman"/>
          <w:b/>
          <w:bCs/>
          <w:color w:val="auto"/>
          <w:highlight w:val="none"/>
          <w:u w:val="single"/>
          <w:lang w:val="en-US" w:eastAsia="zh-CN"/>
        </w:rPr>
        <w:t>）直接排入尾矿库。尾矿泥饼市场销售不好时，不进行尾矿泥饼生产，经细砂分离后的尾矿（</w:t>
      </w:r>
      <w:r>
        <w:rPr>
          <w:rFonts w:hint="eastAsia" w:cs="Times New Roman"/>
          <w:b/>
          <w:bCs/>
          <w:color w:val="auto"/>
          <w:highlight w:val="none"/>
          <w:u w:val="single"/>
          <w:lang w:val="en-US" w:eastAsia="zh-CN"/>
        </w:rPr>
        <w:t>100t/d</w:t>
      </w:r>
      <w:r>
        <w:rPr>
          <w:rFonts w:hint="eastAsia" w:cs="Times New Roman"/>
          <w:b/>
          <w:bCs/>
          <w:color w:val="auto"/>
          <w:highlight w:val="none"/>
          <w:u w:val="single"/>
          <w:lang w:val="en-US" w:eastAsia="zh-CN"/>
        </w:rPr>
        <w:t>）全部排入尾矿库。</w:t>
      </w:r>
    </w:p>
    <w:p>
      <w:pPr>
        <w:keepNext w:val="0"/>
        <w:keepLines w:val="0"/>
        <w:pageBreakBefore w:val="0"/>
        <w:widowControl w:val="0"/>
        <w:kinsoku/>
        <w:wordWrap/>
        <w:overflowPunct/>
        <w:topLinePunct w:val="0"/>
        <w:autoSpaceDE/>
        <w:autoSpaceDN/>
        <w:bidi w:val="0"/>
        <w:adjustRightInd w:val="0"/>
        <w:snapToGrid w:val="0"/>
        <w:spacing w:line="500" w:lineRule="exact"/>
        <w:ind w:firstLine="480"/>
        <w:textAlignment w:val="auto"/>
        <w:rPr>
          <w:rFonts w:hint="eastAsia" w:cs="Times New Roman"/>
          <w:b/>
          <w:bCs/>
          <w:color w:val="auto"/>
          <w:sz w:val="24"/>
          <w:szCs w:val="24"/>
          <w:u w:val="single"/>
          <w:lang w:val="en-US" w:eastAsia="zh-CN"/>
        </w:rPr>
      </w:pPr>
      <w:r>
        <w:rPr>
          <w:rFonts w:hint="eastAsia" w:cs="Times New Roman"/>
          <w:b/>
          <w:bCs/>
          <w:color w:val="auto"/>
          <w:sz w:val="24"/>
          <w:szCs w:val="24"/>
          <w:u w:val="single"/>
          <w:lang w:val="en-US" w:eastAsia="zh-CN"/>
        </w:rPr>
        <w:t>仅考虑细砂分离、不考虑尾矿压滤情况下</w:t>
      </w:r>
      <w:r>
        <w:rPr>
          <w:rFonts w:hint="eastAsia" w:cs="Times New Roman"/>
          <w:b/>
          <w:bCs/>
          <w:color w:val="auto"/>
          <w:sz w:val="24"/>
          <w:szCs w:val="24"/>
          <w:u w:val="single"/>
          <w:lang w:val="en-US" w:eastAsia="zh-CN"/>
        </w:rPr>
        <w:t>，</w:t>
      </w:r>
      <w:r>
        <w:rPr>
          <w:rFonts w:hint="eastAsia" w:ascii="Times New Roman" w:hAnsi="Times New Roman" w:cs="Times New Roman"/>
          <w:b/>
          <w:bCs/>
          <w:color w:val="auto"/>
          <w:sz w:val="24"/>
          <w:szCs w:val="24"/>
          <w:u w:val="single"/>
          <w:lang w:val="en-US" w:eastAsia="zh-CN"/>
        </w:rPr>
        <w:t>入库细粒尾矿产率为25%，排放尾矿量为</w:t>
      </w:r>
      <w:r>
        <w:rPr>
          <w:rFonts w:hint="eastAsia" w:ascii="Times New Roman" w:hAnsi="Times New Roman" w:cs="Times New Roman"/>
          <w:b/>
          <w:bCs/>
          <w:color w:val="auto"/>
          <w:sz w:val="24"/>
          <w:szCs w:val="24"/>
          <w:u w:val="single"/>
          <w:lang w:val="en-US" w:eastAsia="zh-CN"/>
        </w:rPr>
        <w:t>100.0t/d</w:t>
      </w:r>
      <w:r>
        <w:rPr>
          <w:rFonts w:hint="eastAsia" w:cs="Times New Roman"/>
          <w:b/>
          <w:bCs/>
          <w:color w:val="auto"/>
          <w:sz w:val="24"/>
          <w:szCs w:val="24"/>
          <w:u w:val="single"/>
          <w:lang w:val="en-US" w:eastAsia="zh-CN"/>
        </w:rPr>
        <w:t>，</w:t>
      </w:r>
      <w:r>
        <w:rPr>
          <w:rFonts w:hint="eastAsia" w:ascii="Times New Roman" w:hAnsi="Times New Roman" w:cs="Times New Roman"/>
          <w:b/>
          <w:bCs/>
          <w:color w:val="auto"/>
          <w:sz w:val="24"/>
          <w:szCs w:val="24"/>
          <w:u w:val="single"/>
          <w:lang w:val="en-US" w:eastAsia="zh-CN"/>
        </w:rPr>
        <w:t>尾矿库剩余坝高6.7m，剩余总库容8.52万m³，剩余有效库容6.81万m³，剩余服务年限4.2年</w:t>
      </w:r>
      <w:r>
        <w:rPr>
          <w:rFonts w:hint="eastAsia" w:cs="Times New Roman"/>
          <w:b/>
          <w:bCs/>
          <w:color w:val="auto"/>
          <w:sz w:val="24"/>
          <w:szCs w:val="24"/>
          <w:u w:val="single"/>
          <w:lang w:val="en-US" w:eastAsia="zh-CN"/>
        </w:rPr>
        <w:t>。</w:t>
      </w:r>
      <w:r>
        <w:rPr>
          <w:rFonts w:hint="eastAsia" w:cs="Times New Roman"/>
          <w:b/>
          <w:bCs/>
          <w:color w:val="auto"/>
          <w:sz w:val="24"/>
          <w:szCs w:val="24"/>
          <w:u w:val="single"/>
          <w:lang w:val="en-US" w:eastAsia="zh-CN"/>
        </w:rPr>
        <w:t>考虑细砂分离、尾矿压滤情况下</w:t>
      </w:r>
      <w:r>
        <w:rPr>
          <w:rFonts w:hint="eastAsia" w:cs="Times New Roman"/>
          <w:b/>
          <w:bCs/>
          <w:color w:val="auto"/>
          <w:sz w:val="24"/>
          <w:szCs w:val="24"/>
          <w:u w:val="single"/>
          <w:lang w:val="en-US" w:eastAsia="zh-CN"/>
        </w:rPr>
        <w:t>，约20%</w:t>
      </w:r>
      <w:r>
        <w:rPr>
          <w:rFonts w:hint="default" w:ascii="Times New Roman" w:hAnsi="Times New Roman" w:cs="Times New Roman"/>
          <w:b/>
          <w:bCs/>
          <w:color w:val="auto"/>
          <w:sz w:val="24"/>
          <w:szCs w:val="24"/>
          <w:u w:val="single"/>
        </w:rPr>
        <w:t>尾矿经</w:t>
      </w:r>
      <w:r>
        <w:rPr>
          <w:rFonts w:hint="eastAsia" w:cs="Times New Roman"/>
          <w:b/>
          <w:bCs/>
          <w:color w:val="auto"/>
          <w:sz w:val="24"/>
          <w:szCs w:val="24"/>
          <w:u w:val="single"/>
          <w:lang w:val="en-US" w:eastAsia="zh-CN"/>
        </w:rPr>
        <w:t>尾矿压滤进行尾矿泥饼生产，尾矿泥饼</w:t>
      </w:r>
      <w:r>
        <w:rPr>
          <w:rFonts w:hint="default" w:ascii="Times New Roman" w:hAnsi="Times New Roman" w:cs="Times New Roman"/>
          <w:b/>
          <w:bCs/>
          <w:color w:val="auto"/>
          <w:sz w:val="24"/>
          <w:szCs w:val="24"/>
          <w:u w:val="single"/>
        </w:rPr>
        <w:t>外售制砖厂</w:t>
      </w:r>
      <w:r>
        <w:rPr>
          <w:rFonts w:hint="eastAsia" w:cs="Times New Roman"/>
          <w:b/>
          <w:bCs/>
          <w:color w:val="auto"/>
          <w:sz w:val="24"/>
          <w:szCs w:val="24"/>
          <w:u w:val="single"/>
          <w:lang w:val="en-US" w:eastAsia="zh-CN"/>
        </w:rPr>
        <w:t>用作</w:t>
      </w:r>
      <w:r>
        <w:rPr>
          <w:rFonts w:hint="default" w:ascii="Times New Roman" w:hAnsi="Times New Roman" w:cs="Times New Roman"/>
          <w:b/>
          <w:bCs/>
          <w:color w:val="auto"/>
          <w:sz w:val="24"/>
          <w:szCs w:val="24"/>
          <w:u w:val="single"/>
        </w:rPr>
        <w:t>制砖原料</w:t>
      </w:r>
      <w:r>
        <w:rPr>
          <w:rFonts w:hint="eastAsia" w:cs="Times New Roman"/>
          <w:b/>
          <w:bCs/>
          <w:color w:val="auto"/>
          <w:sz w:val="24"/>
          <w:szCs w:val="24"/>
          <w:u w:val="single"/>
          <w:lang w:eastAsia="zh-CN"/>
        </w:rPr>
        <w:t>，</w:t>
      </w:r>
      <w:r>
        <w:rPr>
          <w:rFonts w:hint="eastAsia" w:cs="Times New Roman"/>
          <w:b/>
          <w:bCs/>
          <w:color w:val="auto"/>
          <w:sz w:val="24"/>
          <w:szCs w:val="24"/>
          <w:u w:val="single"/>
          <w:lang w:val="en-US" w:eastAsia="zh-CN"/>
        </w:rPr>
        <w:t>则</w:t>
      </w:r>
      <w:r>
        <w:rPr>
          <w:rFonts w:hint="eastAsia" w:ascii="Times New Roman" w:hAnsi="Times New Roman" w:cs="Times New Roman"/>
          <w:b/>
          <w:bCs/>
          <w:color w:val="auto"/>
          <w:sz w:val="24"/>
          <w:szCs w:val="24"/>
          <w:u w:val="single"/>
          <w:lang w:val="en-US" w:eastAsia="zh-CN"/>
        </w:rPr>
        <w:t>入库细粒尾矿产率为5%，排放尾矿量为</w:t>
      </w:r>
      <w:r>
        <w:rPr>
          <w:rFonts w:hint="eastAsia" w:cs="Times New Roman"/>
          <w:b/>
          <w:bCs/>
          <w:color w:val="auto"/>
          <w:sz w:val="24"/>
          <w:szCs w:val="24"/>
          <w:u w:val="single"/>
          <w:lang w:val="en-US" w:eastAsia="zh-CN"/>
        </w:rPr>
        <w:t>20</w:t>
      </w:r>
      <w:r>
        <w:rPr>
          <w:rFonts w:hint="eastAsia" w:ascii="Times New Roman" w:hAnsi="Times New Roman" w:cs="Times New Roman"/>
          <w:b/>
          <w:bCs/>
          <w:color w:val="auto"/>
          <w:sz w:val="24"/>
          <w:szCs w:val="24"/>
          <w:u w:val="single"/>
          <w:lang w:val="en-US" w:eastAsia="zh-CN"/>
        </w:rPr>
        <w:t>.0t/d</w:t>
      </w:r>
      <w:r>
        <w:rPr>
          <w:rFonts w:hint="eastAsia" w:cs="Times New Roman"/>
          <w:b/>
          <w:bCs/>
          <w:color w:val="auto"/>
          <w:sz w:val="24"/>
          <w:szCs w:val="24"/>
          <w:u w:val="single"/>
          <w:lang w:val="en-US" w:eastAsia="zh-CN"/>
        </w:rPr>
        <w:t>（</w:t>
      </w:r>
      <w:r>
        <w:rPr>
          <w:rFonts w:hint="eastAsia" w:cs="Times New Roman"/>
          <w:b/>
          <w:bCs/>
          <w:color w:val="auto"/>
          <w:highlight w:val="none"/>
          <w:u w:val="single"/>
          <w:lang w:val="en-US" w:eastAsia="zh-CN"/>
        </w:rPr>
        <w:t>0.32万m³/a，10.81</w:t>
      </w:r>
      <w:r>
        <w:rPr>
          <w:rFonts w:hint="eastAsia" w:ascii="Times New Roman" w:hAnsi="Times New Roman" w:eastAsia="宋体" w:cs="Times New Roman"/>
          <w:b/>
          <w:bCs/>
          <w:color w:val="auto"/>
          <w:highlight w:val="none"/>
          <w:u w:val="single"/>
          <w:lang w:val="en-US" w:eastAsia="zh-CN"/>
        </w:rPr>
        <w:t>m³/d</w:t>
      </w:r>
      <w:r>
        <w:rPr>
          <w:rFonts w:hint="eastAsia" w:cs="Times New Roman"/>
          <w:b/>
          <w:bCs/>
          <w:color w:val="auto"/>
          <w:sz w:val="24"/>
          <w:szCs w:val="24"/>
          <w:u w:val="single"/>
          <w:lang w:val="en-US" w:eastAsia="zh-CN"/>
        </w:rPr>
        <w:t>），</w:t>
      </w:r>
      <w:r>
        <w:rPr>
          <w:rFonts w:hint="eastAsia" w:ascii="Times New Roman" w:hAnsi="Times New Roman" w:cs="Times New Roman"/>
          <w:b/>
          <w:bCs/>
          <w:color w:val="auto"/>
          <w:sz w:val="24"/>
          <w:szCs w:val="24"/>
          <w:u w:val="single"/>
          <w:lang w:val="en-US" w:eastAsia="zh-CN"/>
        </w:rPr>
        <w:t>尾矿库剩余坝高6.7m，剩余总库容8.52万m³，剩余有效库容6.81万m³，剩余服务年限</w:t>
      </w:r>
      <w:r>
        <w:rPr>
          <w:rFonts w:hint="eastAsia" w:cs="Times New Roman"/>
          <w:b/>
          <w:bCs/>
          <w:color w:val="auto"/>
          <w:sz w:val="24"/>
          <w:szCs w:val="24"/>
          <w:u w:val="single"/>
          <w:lang w:val="en-US" w:eastAsia="zh-CN"/>
        </w:rPr>
        <w:t>21.3</w:t>
      </w:r>
      <w:r>
        <w:rPr>
          <w:rFonts w:hint="eastAsia" w:ascii="Times New Roman" w:hAnsi="Times New Roman" w:cs="Times New Roman"/>
          <w:b/>
          <w:bCs/>
          <w:color w:val="auto"/>
          <w:sz w:val="24"/>
          <w:szCs w:val="24"/>
          <w:u w:val="single"/>
          <w:lang w:val="en-US" w:eastAsia="zh-CN"/>
        </w:rPr>
        <w:t>年</w:t>
      </w:r>
      <w:r>
        <w:rPr>
          <w:rFonts w:hint="eastAsia" w:cs="Times New Roman"/>
          <w:b/>
          <w:bCs/>
          <w:color w:val="auto"/>
          <w:sz w:val="24"/>
          <w:szCs w:val="24"/>
          <w:u w:val="single"/>
          <w:lang w:val="en-US"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80"/>
        <w:textAlignment w:val="auto"/>
        <w:rPr>
          <w:rFonts w:hint="default" w:cs="Times New Roman"/>
          <w:b/>
          <w:bCs/>
          <w:color w:val="auto"/>
          <w:sz w:val="24"/>
          <w:szCs w:val="24"/>
          <w:u w:val="single"/>
          <w:lang w:val="en-US" w:eastAsia="zh-CN"/>
        </w:rPr>
      </w:pPr>
      <w:r>
        <w:rPr>
          <w:rFonts w:hint="eastAsia" w:ascii="Times New Roman" w:hAnsi="Times New Roman" w:cs="Times New Roman"/>
          <w:b/>
          <w:bCs/>
          <w:color w:val="auto"/>
          <w:sz w:val="24"/>
          <w:szCs w:val="24"/>
          <w:u w:val="single"/>
          <w:lang w:val="en-US" w:eastAsia="zh-CN"/>
        </w:rPr>
        <w:t>《</w:t>
      </w:r>
      <w:r>
        <w:rPr>
          <w:rFonts w:hint="default" w:ascii="Times New Roman" w:hAnsi="Times New Roman" w:cs="Times New Roman"/>
          <w:b/>
          <w:bCs/>
          <w:color w:val="auto"/>
          <w:sz w:val="24"/>
          <w:szCs w:val="24"/>
          <w:u w:val="single"/>
          <w:lang w:val="en-US" w:eastAsia="zh-CN"/>
        </w:rPr>
        <w:t>栾川县合峪镇砭上金秋萤石粉厂</w:t>
      </w:r>
      <w:r>
        <w:rPr>
          <w:rFonts w:hint="eastAsia" w:ascii="Times New Roman" w:hAnsi="Times New Roman" w:cs="Times New Roman"/>
          <w:b/>
          <w:bCs/>
          <w:color w:val="auto"/>
          <w:sz w:val="24"/>
          <w:szCs w:val="24"/>
          <w:u w:val="single"/>
          <w:lang w:val="en-US" w:eastAsia="zh-CN"/>
        </w:rPr>
        <w:t>小路沟尾矿库扩大排放规模变更设计》（备案版）</w:t>
      </w:r>
      <w:r>
        <w:rPr>
          <w:rFonts w:hint="eastAsia" w:cs="Times New Roman"/>
          <w:b/>
          <w:bCs/>
          <w:color w:val="auto"/>
          <w:sz w:val="24"/>
          <w:szCs w:val="24"/>
          <w:u w:val="single"/>
          <w:lang w:val="en-US" w:eastAsia="zh-CN"/>
        </w:rPr>
        <w:t>已充分考虑</w:t>
      </w:r>
      <w:r>
        <w:rPr>
          <w:rFonts w:hint="eastAsia" w:cs="Times New Roman"/>
          <w:b/>
          <w:bCs/>
          <w:color w:val="auto"/>
          <w:highlight w:val="none"/>
          <w:u w:val="single"/>
          <w:lang w:val="en-US" w:eastAsia="zh-CN"/>
        </w:rPr>
        <w:t>不进行尾矿泥饼的最不利情况，并进行了安全设施设计变更，在该情况下（</w:t>
      </w:r>
      <w:r>
        <w:rPr>
          <w:rFonts w:hint="eastAsia" w:ascii="Times New Roman" w:hAnsi="Times New Roman" w:cs="Times New Roman"/>
          <w:b/>
          <w:bCs/>
          <w:color w:val="auto"/>
          <w:sz w:val="24"/>
          <w:szCs w:val="24"/>
          <w:u w:val="single"/>
          <w:lang w:val="en-US" w:eastAsia="zh-CN"/>
        </w:rPr>
        <w:t>排放尾矿量为100.0t/d</w:t>
      </w:r>
      <w:r>
        <w:rPr>
          <w:rFonts w:hint="eastAsia" w:cs="Times New Roman"/>
          <w:b/>
          <w:bCs/>
          <w:color w:val="auto"/>
          <w:highlight w:val="none"/>
          <w:u w:val="single"/>
          <w:lang w:val="en-US" w:eastAsia="zh-CN"/>
        </w:rPr>
        <w:t>），现有尾矿库剩余库容至少可以为技改后的400t/d选厂服务4.2年。在新增尾矿压滤情况下，现有尾矿库剩余库容至少可以为技改后的400t/d选厂服务21.3年。</w:t>
      </w:r>
    </w:p>
    <w:p>
      <w:pPr>
        <w:keepNext w:val="0"/>
        <w:keepLines w:val="0"/>
        <w:pageBreakBefore w:val="0"/>
        <w:widowControl w:val="0"/>
        <w:kinsoku/>
        <w:wordWrap/>
        <w:overflowPunct/>
        <w:topLinePunct w:val="0"/>
        <w:autoSpaceDE/>
        <w:autoSpaceDN/>
        <w:bidi w:val="0"/>
        <w:adjustRightInd w:val="0"/>
        <w:snapToGrid w:val="0"/>
        <w:spacing w:line="500" w:lineRule="exact"/>
        <w:ind w:firstLine="480"/>
        <w:textAlignment w:val="auto"/>
        <w:rPr>
          <w:rFonts w:hint="default" w:cs="Times New Roman"/>
          <w:color w:val="auto"/>
          <w:sz w:val="24"/>
          <w:szCs w:val="24"/>
          <w:lang w:val="en-US" w:eastAsia="zh-CN"/>
        </w:rPr>
      </w:pPr>
      <w:r>
        <w:rPr>
          <w:rFonts w:hint="eastAsia" w:cs="Times New Roman"/>
          <w:b/>
          <w:bCs/>
          <w:color w:val="auto"/>
          <w:sz w:val="24"/>
          <w:szCs w:val="24"/>
          <w:u w:val="single"/>
          <w:lang w:val="en-US" w:eastAsia="zh-CN"/>
        </w:rPr>
        <w:t>与</w:t>
      </w:r>
      <w:r>
        <w:rPr>
          <w:rFonts w:hint="default" w:ascii="Times New Roman" w:hAnsi="Times New Roman" w:eastAsia="宋体" w:cs="Times New Roman"/>
          <w:b/>
          <w:bCs/>
          <w:color w:val="auto"/>
          <w:spacing w:val="-1"/>
          <w:sz w:val="24"/>
          <w:szCs w:val="24"/>
          <w:u w:val="single"/>
          <w:lang w:eastAsia="zh-CN"/>
        </w:rPr>
        <w:t>《</w:t>
      </w:r>
      <w:r>
        <w:rPr>
          <w:rFonts w:hint="default" w:ascii="Times New Roman" w:hAnsi="Times New Roman" w:eastAsia="宋体" w:cs="Times New Roman"/>
          <w:b/>
          <w:bCs/>
          <w:color w:val="auto"/>
          <w:spacing w:val="-1"/>
          <w:sz w:val="24"/>
          <w:szCs w:val="24"/>
          <w:u w:val="single"/>
        </w:rPr>
        <w:t>栾川县合峪镇砭上</w:t>
      </w:r>
      <w:r>
        <w:rPr>
          <w:rFonts w:hint="default" w:ascii="Times New Roman" w:hAnsi="Times New Roman" w:eastAsia="宋体" w:cs="Times New Roman"/>
          <w:b/>
          <w:bCs/>
          <w:color w:val="auto"/>
          <w:sz w:val="24"/>
          <w:szCs w:val="24"/>
          <w:u w:val="single"/>
        </w:rPr>
        <w:t>金秋萤石粉厂</w:t>
      </w:r>
      <w:r>
        <w:rPr>
          <w:rFonts w:hint="default" w:ascii="Times New Roman" w:hAnsi="Times New Roman" w:eastAsia="Times New Roman" w:cs="Times New Roman"/>
          <w:b/>
          <w:bCs/>
          <w:color w:val="auto"/>
          <w:sz w:val="24"/>
          <w:szCs w:val="24"/>
          <w:u w:val="single"/>
        </w:rPr>
        <w:t>150</w:t>
      </w:r>
      <w:r>
        <w:rPr>
          <w:rFonts w:hint="default" w:ascii="Times New Roman" w:hAnsi="Times New Roman" w:eastAsia="宋体" w:cs="Times New Roman"/>
          <w:b/>
          <w:bCs/>
          <w:color w:val="auto"/>
          <w:sz w:val="24"/>
          <w:szCs w:val="24"/>
          <w:u w:val="single"/>
        </w:rPr>
        <w:t>吨</w:t>
      </w:r>
      <w:r>
        <w:rPr>
          <w:rFonts w:hint="default" w:ascii="Times New Roman" w:hAnsi="Times New Roman" w:eastAsia="Times New Roman" w:cs="Times New Roman"/>
          <w:b/>
          <w:bCs/>
          <w:color w:val="auto"/>
          <w:sz w:val="24"/>
          <w:szCs w:val="24"/>
          <w:u w:val="single"/>
        </w:rPr>
        <w:t>/</w:t>
      </w:r>
      <w:r>
        <w:rPr>
          <w:rFonts w:hint="default" w:ascii="Times New Roman" w:hAnsi="Times New Roman" w:eastAsia="宋体" w:cs="Times New Roman"/>
          <w:b/>
          <w:bCs/>
          <w:color w:val="auto"/>
          <w:sz w:val="24"/>
          <w:szCs w:val="24"/>
          <w:u w:val="single"/>
        </w:rPr>
        <w:t>日萤石浮选项目现状影响评估报告</w:t>
      </w:r>
      <w:r>
        <w:rPr>
          <w:rFonts w:hint="default" w:ascii="Times New Roman" w:hAnsi="Times New Roman" w:eastAsia="宋体" w:cs="Times New Roman"/>
          <w:b/>
          <w:bCs/>
          <w:color w:val="auto"/>
          <w:spacing w:val="-1"/>
          <w:sz w:val="24"/>
          <w:szCs w:val="24"/>
          <w:u w:val="single"/>
          <w:lang w:eastAsia="zh-CN"/>
        </w:rPr>
        <w:t>》</w:t>
      </w:r>
      <w:r>
        <w:rPr>
          <w:rFonts w:hint="eastAsia" w:cs="Times New Roman"/>
          <w:b/>
          <w:bCs/>
          <w:color w:val="auto"/>
          <w:sz w:val="24"/>
          <w:szCs w:val="24"/>
          <w:u w:val="single"/>
          <w:lang w:val="en-US" w:eastAsia="zh-CN"/>
        </w:rPr>
        <w:t>（2016年10月）和</w:t>
      </w:r>
      <w:r>
        <w:rPr>
          <w:rFonts w:hint="eastAsia" w:ascii="Times New Roman" w:hAnsi="Times New Roman" w:eastAsia="宋体" w:cs="Times New Roman"/>
          <w:b/>
          <w:bCs/>
          <w:color w:val="auto"/>
          <w:highlight w:val="none"/>
          <w:u w:val="single"/>
          <w:lang w:val="en-US" w:eastAsia="zh-CN"/>
        </w:rPr>
        <w:t>《栾川县合峪镇砭上金秋萤石粉厂小路沟尾矿库初步设计说明书》</w:t>
      </w:r>
      <w:r>
        <w:rPr>
          <w:rFonts w:hint="eastAsia" w:cs="Times New Roman"/>
          <w:b/>
          <w:bCs/>
          <w:color w:val="auto"/>
          <w:highlight w:val="none"/>
          <w:u w:val="single"/>
          <w:lang w:val="en-US" w:eastAsia="zh-CN"/>
        </w:rPr>
        <w:t>（2012年4月）阶段相比，</w:t>
      </w:r>
      <w:r>
        <w:rPr>
          <w:rFonts w:hint="eastAsia" w:cs="Times New Roman"/>
          <w:b/>
          <w:bCs/>
          <w:color w:val="auto"/>
          <w:sz w:val="24"/>
          <w:szCs w:val="24"/>
          <w:u w:val="single"/>
          <w:lang w:val="en-US" w:eastAsia="zh-CN"/>
        </w:rPr>
        <w:t>仅考虑细砂分离、不考虑尾矿压滤情况下，</w:t>
      </w:r>
      <w:r>
        <w:rPr>
          <w:rFonts w:hint="default" w:ascii="Times New Roman" w:hAnsi="Times New Roman" w:cs="Times New Roman"/>
          <w:b/>
          <w:bCs/>
          <w:color w:val="auto"/>
          <w:highlight w:val="none"/>
          <w:u w:val="single"/>
          <w:lang w:val="en-US" w:eastAsia="zh-CN"/>
        </w:rPr>
        <w:t>技改工程</w:t>
      </w:r>
      <w:r>
        <w:rPr>
          <w:rFonts w:hint="eastAsia" w:cs="Times New Roman"/>
          <w:b/>
          <w:bCs/>
          <w:color w:val="auto"/>
          <w:highlight w:val="none"/>
          <w:u w:val="single"/>
          <w:lang w:val="en-US" w:eastAsia="zh-CN"/>
        </w:rPr>
        <w:t>入库</w:t>
      </w:r>
      <w:r>
        <w:rPr>
          <w:rFonts w:hint="default" w:ascii="Times New Roman" w:hAnsi="Times New Roman" w:cs="Times New Roman"/>
          <w:b/>
          <w:bCs/>
          <w:color w:val="auto"/>
          <w:highlight w:val="none"/>
          <w:u w:val="single"/>
          <w:lang w:val="en-US" w:eastAsia="zh-CN"/>
        </w:rPr>
        <w:t>尾矿排放量</w:t>
      </w:r>
      <w:r>
        <w:rPr>
          <w:rFonts w:hint="eastAsia" w:cs="Times New Roman"/>
          <w:b/>
          <w:bCs/>
          <w:color w:val="auto"/>
          <w:highlight w:val="none"/>
          <w:u w:val="single"/>
          <w:lang w:val="en-US" w:eastAsia="zh-CN"/>
        </w:rPr>
        <w:t>（100t/d）</w:t>
      </w:r>
      <w:r>
        <w:rPr>
          <w:rFonts w:hint="eastAsia" w:ascii="Times New Roman" w:hAnsi="Times New Roman" w:cs="Times New Roman"/>
          <w:b/>
          <w:bCs/>
          <w:color w:val="auto"/>
          <w:highlight w:val="none"/>
          <w:u w:val="single"/>
          <w:lang w:val="en-US" w:eastAsia="zh-CN"/>
        </w:rPr>
        <w:t>较现有工程</w:t>
      </w:r>
      <w:r>
        <w:rPr>
          <w:rFonts w:hint="eastAsia" w:cs="Times New Roman"/>
          <w:b/>
          <w:bCs/>
          <w:color w:val="auto"/>
          <w:highlight w:val="none"/>
          <w:u w:val="single"/>
          <w:lang w:val="en-US" w:eastAsia="zh-CN"/>
        </w:rPr>
        <w:t>（</w:t>
      </w:r>
      <w:r>
        <w:rPr>
          <w:rFonts w:hint="eastAsia" w:cs="Times New Roman"/>
          <w:b/>
          <w:bCs/>
          <w:color w:val="auto"/>
          <w:sz w:val="24"/>
          <w:szCs w:val="24"/>
          <w:u w:val="single"/>
          <w:lang w:val="en-US" w:eastAsia="zh-CN"/>
        </w:rPr>
        <w:t>9</w:t>
      </w:r>
      <w:r>
        <w:rPr>
          <w:rFonts w:hint="default" w:ascii="Times New Roman" w:hAnsi="Times New Roman" w:cs="Times New Roman"/>
          <w:b/>
          <w:bCs/>
          <w:color w:val="auto"/>
          <w:sz w:val="24"/>
          <w:szCs w:val="24"/>
          <w:u w:val="single"/>
        </w:rPr>
        <w:t>7.50t/d</w:t>
      </w:r>
      <w:r>
        <w:rPr>
          <w:rFonts w:hint="eastAsia" w:cs="Times New Roman"/>
          <w:b/>
          <w:bCs/>
          <w:color w:val="auto"/>
          <w:highlight w:val="none"/>
          <w:u w:val="single"/>
          <w:lang w:val="en-US" w:eastAsia="zh-CN"/>
        </w:rPr>
        <w:t>）增加2.5t/d。</w:t>
      </w:r>
      <w:r>
        <w:rPr>
          <w:rFonts w:hint="eastAsia" w:cs="Times New Roman"/>
          <w:b/>
          <w:bCs/>
          <w:color w:val="auto"/>
          <w:sz w:val="24"/>
          <w:szCs w:val="24"/>
          <w:u w:val="single"/>
          <w:lang w:val="en-US" w:eastAsia="zh-CN"/>
        </w:rPr>
        <w:t>考虑细砂分离、尾矿压滤情况下，</w:t>
      </w:r>
      <w:r>
        <w:rPr>
          <w:rFonts w:hint="default" w:ascii="Times New Roman" w:hAnsi="Times New Roman" w:cs="Times New Roman"/>
          <w:b/>
          <w:bCs/>
          <w:color w:val="auto"/>
          <w:highlight w:val="none"/>
          <w:u w:val="single"/>
          <w:lang w:val="en-US" w:eastAsia="zh-CN"/>
        </w:rPr>
        <w:t>技改工程</w:t>
      </w:r>
      <w:r>
        <w:rPr>
          <w:rFonts w:hint="eastAsia" w:cs="Times New Roman"/>
          <w:b/>
          <w:bCs/>
          <w:color w:val="auto"/>
          <w:highlight w:val="none"/>
          <w:u w:val="single"/>
          <w:lang w:val="en-US" w:eastAsia="zh-CN"/>
        </w:rPr>
        <w:t>入库</w:t>
      </w:r>
      <w:r>
        <w:rPr>
          <w:rFonts w:hint="default" w:ascii="Times New Roman" w:hAnsi="Times New Roman" w:cs="Times New Roman"/>
          <w:b/>
          <w:bCs/>
          <w:color w:val="auto"/>
          <w:highlight w:val="none"/>
          <w:u w:val="single"/>
          <w:lang w:val="en-US" w:eastAsia="zh-CN"/>
        </w:rPr>
        <w:t>尾矿排放量</w:t>
      </w:r>
      <w:r>
        <w:rPr>
          <w:rFonts w:hint="eastAsia" w:cs="Times New Roman"/>
          <w:b/>
          <w:bCs/>
          <w:color w:val="auto"/>
          <w:highlight w:val="none"/>
          <w:u w:val="single"/>
          <w:lang w:val="en-US" w:eastAsia="zh-CN"/>
        </w:rPr>
        <w:t>（20t/d）</w:t>
      </w:r>
      <w:r>
        <w:rPr>
          <w:rFonts w:hint="eastAsia" w:ascii="Times New Roman" w:hAnsi="Times New Roman" w:cs="Times New Roman"/>
          <w:b/>
          <w:bCs/>
          <w:color w:val="auto"/>
          <w:highlight w:val="none"/>
          <w:u w:val="single"/>
          <w:lang w:val="en-US" w:eastAsia="zh-CN"/>
        </w:rPr>
        <w:t>较现有工程</w:t>
      </w:r>
      <w:r>
        <w:rPr>
          <w:rFonts w:hint="eastAsia" w:cs="Times New Roman"/>
          <w:b/>
          <w:bCs/>
          <w:color w:val="auto"/>
          <w:highlight w:val="none"/>
          <w:u w:val="single"/>
          <w:lang w:val="en-US" w:eastAsia="zh-CN"/>
        </w:rPr>
        <w:t>（</w:t>
      </w:r>
      <w:r>
        <w:rPr>
          <w:rFonts w:hint="eastAsia" w:cs="Times New Roman"/>
          <w:b/>
          <w:bCs/>
          <w:color w:val="auto"/>
          <w:sz w:val="24"/>
          <w:szCs w:val="24"/>
          <w:u w:val="single"/>
          <w:lang w:val="en-US" w:eastAsia="zh-CN"/>
        </w:rPr>
        <w:t>9</w:t>
      </w:r>
      <w:r>
        <w:rPr>
          <w:rFonts w:hint="default" w:ascii="Times New Roman" w:hAnsi="Times New Roman" w:cs="Times New Roman"/>
          <w:b/>
          <w:bCs/>
          <w:color w:val="auto"/>
          <w:sz w:val="24"/>
          <w:szCs w:val="24"/>
          <w:u w:val="single"/>
        </w:rPr>
        <w:t>7.50t/d</w:t>
      </w:r>
      <w:r>
        <w:rPr>
          <w:rFonts w:hint="eastAsia" w:cs="Times New Roman"/>
          <w:b/>
          <w:bCs/>
          <w:color w:val="auto"/>
          <w:highlight w:val="none"/>
          <w:u w:val="single"/>
          <w:lang w:val="en-US" w:eastAsia="zh-CN"/>
        </w:rPr>
        <w:t>）减少77.5t/d。技改工程新增细砂分离、尾矿压滤</w:t>
      </w:r>
      <w:r>
        <w:rPr>
          <w:rFonts w:hint="default" w:ascii="Times New Roman" w:hAnsi="Times New Roman" w:cs="Times New Roman"/>
          <w:b/>
          <w:bCs/>
          <w:color w:val="auto"/>
          <w:highlight w:val="none"/>
          <w:u w:val="single"/>
          <w:lang w:val="en-US" w:eastAsia="zh-CN"/>
        </w:rPr>
        <w:t>，有利于增加现有尾矿库服务年限，可以满足</w:t>
      </w:r>
      <w:r>
        <w:rPr>
          <w:rFonts w:hint="eastAsia" w:cs="Times New Roman"/>
          <w:b/>
          <w:bCs/>
          <w:color w:val="auto"/>
          <w:highlight w:val="none"/>
          <w:u w:val="single"/>
          <w:lang w:val="en-US" w:eastAsia="zh-CN"/>
        </w:rPr>
        <w:t>最不利情况下</w:t>
      </w:r>
      <w:r>
        <w:rPr>
          <w:rFonts w:hint="default" w:ascii="Times New Roman" w:hAnsi="Times New Roman" w:cs="Times New Roman"/>
          <w:b/>
          <w:bCs/>
          <w:color w:val="auto"/>
          <w:highlight w:val="none"/>
          <w:u w:val="single"/>
          <w:lang w:val="en-US" w:eastAsia="zh-CN"/>
        </w:rPr>
        <w:t>尾</w:t>
      </w:r>
      <w:r>
        <w:rPr>
          <w:rFonts w:hint="eastAsia" w:ascii="Times New Roman" w:hAnsi="Times New Roman" w:cs="Times New Roman"/>
          <w:b/>
          <w:bCs/>
          <w:color w:val="auto"/>
          <w:highlight w:val="none"/>
          <w:u w:val="single"/>
          <w:lang w:val="en-US" w:eastAsia="zh-CN"/>
        </w:rPr>
        <w:t>矿</w:t>
      </w:r>
      <w:r>
        <w:rPr>
          <w:rFonts w:hint="default" w:ascii="Times New Roman" w:hAnsi="Times New Roman" w:cs="Times New Roman"/>
          <w:b/>
          <w:bCs/>
          <w:color w:val="auto"/>
          <w:highlight w:val="none"/>
          <w:u w:val="single"/>
          <w:lang w:val="en-US" w:eastAsia="zh-CN"/>
        </w:rPr>
        <w:t>堆存需求。</w:t>
      </w:r>
    </w:p>
    <w:p>
      <w:pPr>
        <w:keepNext w:val="0"/>
        <w:keepLines w:val="0"/>
        <w:pageBreakBefore w:val="0"/>
        <w:widowControl w:val="0"/>
        <w:kinsoku/>
        <w:wordWrap/>
        <w:overflowPunct/>
        <w:topLinePunct w:val="0"/>
        <w:autoSpaceDE/>
        <w:autoSpaceDN/>
        <w:bidi w:val="0"/>
        <w:adjustRightInd w:val="0"/>
        <w:snapToGrid w:val="0"/>
        <w:spacing w:line="500" w:lineRule="exact"/>
        <w:ind w:firstLine="480"/>
        <w:textAlignment w:val="auto"/>
        <w:rPr>
          <w:rFonts w:hint="eastAsia" w:ascii="Times New Roman" w:hAnsi="Times New Roman" w:eastAsia="宋体" w:cs="Times New Roman"/>
          <w:b w:val="0"/>
          <w:bCs w:val="0"/>
          <w:color w:val="auto"/>
          <w:highlight w:val="none"/>
          <w:u w:val="none"/>
          <w:lang w:val="en-US" w:eastAsia="zh-CN"/>
        </w:rPr>
      </w:pPr>
      <w:r>
        <w:rPr>
          <w:rFonts w:hint="eastAsia" w:ascii="Times New Roman" w:hAnsi="Times New Roman" w:eastAsia="宋体" w:cs="Times New Roman"/>
          <w:b w:val="0"/>
          <w:bCs w:val="0"/>
          <w:color w:val="auto"/>
          <w:highlight w:val="none"/>
          <w:u w:val="none"/>
          <w:lang w:val="en-US" w:eastAsia="zh-CN"/>
        </w:rPr>
        <w:t>（2）回水水质</w:t>
      </w:r>
    </w:p>
    <w:p>
      <w:pPr>
        <w:keepNext w:val="0"/>
        <w:keepLines w:val="0"/>
        <w:pageBreakBefore w:val="0"/>
        <w:widowControl w:val="0"/>
        <w:kinsoku/>
        <w:wordWrap/>
        <w:overflowPunct/>
        <w:topLinePunct w:val="0"/>
        <w:autoSpaceDE/>
        <w:autoSpaceDN/>
        <w:bidi w:val="0"/>
        <w:adjustRightInd w:val="0"/>
        <w:snapToGrid w:val="0"/>
        <w:spacing w:line="500" w:lineRule="exact"/>
        <w:ind w:firstLine="48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kern w:val="2"/>
          <w:sz w:val="24"/>
          <w:szCs w:val="24"/>
          <w:highlight w:val="none"/>
          <w:u w:val="none"/>
          <w:lang w:val="en-US" w:eastAsia="zh-CN" w:bidi="ar-SA"/>
        </w:rPr>
        <w:t>本次评价期间</w:t>
      </w:r>
      <w:r>
        <w:rPr>
          <w:rFonts w:hint="eastAsia" w:cs="Times New Roman"/>
          <w:b w:val="0"/>
          <w:bCs w:val="0"/>
          <w:color w:val="auto"/>
          <w:kern w:val="2"/>
          <w:sz w:val="24"/>
          <w:szCs w:val="24"/>
          <w:highlight w:val="none"/>
          <w:u w:val="none"/>
          <w:lang w:val="en-US" w:eastAsia="zh-CN" w:bidi="ar-SA"/>
        </w:rPr>
        <w:t>，</w:t>
      </w:r>
      <w:r>
        <w:rPr>
          <w:rFonts w:hint="eastAsia" w:ascii="Times New Roman" w:hAnsi="Times New Roman" w:eastAsia="宋体" w:cs="Times New Roman"/>
          <w:b w:val="0"/>
          <w:bCs w:val="0"/>
          <w:color w:val="auto"/>
          <w:kern w:val="2"/>
          <w:sz w:val="24"/>
          <w:szCs w:val="24"/>
          <w:highlight w:val="none"/>
          <w:u w:val="none"/>
          <w:lang w:val="en-US" w:eastAsia="zh-CN" w:bidi="ar-SA"/>
        </w:rPr>
        <w:t>建设单位委托河南中弘国泰检测技术有限公司</w:t>
      </w:r>
      <w:r>
        <w:rPr>
          <w:rFonts w:hint="default" w:ascii="Times New Roman" w:hAnsi="Times New Roman" w:eastAsia="宋体" w:cs="Times New Roman"/>
          <w:b w:val="0"/>
          <w:bCs w:val="0"/>
          <w:color w:val="auto"/>
          <w:kern w:val="2"/>
          <w:sz w:val="24"/>
          <w:szCs w:val="24"/>
          <w:highlight w:val="none"/>
          <w:u w:val="none"/>
          <w:lang w:val="en-US" w:eastAsia="zh-CN" w:bidi="ar-SA"/>
        </w:rPr>
        <w:t>于</w:t>
      </w:r>
      <w:r>
        <w:rPr>
          <w:rFonts w:hint="eastAsia" w:ascii="Times New Roman" w:hAnsi="Times New Roman" w:eastAsia="宋体" w:cs="Times New Roman"/>
          <w:b w:val="0"/>
          <w:bCs w:val="0"/>
          <w:color w:val="auto"/>
          <w:kern w:val="2"/>
          <w:sz w:val="24"/>
          <w:szCs w:val="24"/>
          <w:highlight w:val="none"/>
          <w:u w:val="none"/>
          <w:lang w:val="en-US" w:eastAsia="zh-CN" w:bidi="ar-SA"/>
        </w:rPr>
        <w:t>2023</w:t>
      </w:r>
      <w:r>
        <w:rPr>
          <w:rFonts w:hint="default" w:ascii="Times New Roman" w:hAnsi="Times New Roman" w:eastAsia="宋体" w:cs="Times New Roman"/>
          <w:b w:val="0"/>
          <w:bCs w:val="0"/>
          <w:color w:val="auto"/>
          <w:kern w:val="2"/>
          <w:sz w:val="24"/>
          <w:szCs w:val="24"/>
          <w:highlight w:val="none"/>
          <w:u w:val="none"/>
          <w:lang w:val="en-US" w:eastAsia="zh-CN" w:bidi="ar-SA"/>
        </w:rPr>
        <w:t>年</w:t>
      </w:r>
      <w:r>
        <w:rPr>
          <w:rFonts w:hint="eastAsia" w:ascii="Times New Roman" w:hAnsi="Times New Roman" w:eastAsia="宋体" w:cs="Times New Roman"/>
          <w:b w:val="0"/>
          <w:bCs w:val="0"/>
          <w:color w:val="auto"/>
          <w:kern w:val="2"/>
          <w:sz w:val="24"/>
          <w:szCs w:val="24"/>
          <w:highlight w:val="none"/>
          <w:u w:val="none"/>
          <w:lang w:val="en-US" w:eastAsia="zh-CN" w:bidi="ar-SA"/>
        </w:rPr>
        <w:t>6</w:t>
      </w:r>
      <w:r>
        <w:rPr>
          <w:rFonts w:hint="default" w:ascii="Times New Roman" w:hAnsi="Times New Roman" w:eastAsia="宋体" w:cs="Times New Roman"/>
          <w:b w:val="0"/>
          <w:bCs w:val="0"/>
          <w:color w:val="auto"/>
          <w:kern w:val="2"/>
          <w:sz w:val="24"/>
          <w:szCs w:val="24"/>
          <w:highlight w:val="none"/>
          <w:u w:val="none"/>
          <w:lang w:val="en-US" w:eastAsia="zh-CN" w:bidi="ar-SA"/>
        </w:rPr>
        <w:t>月</w:t>
      </w:r>
      <w:r>
        <w:rPr>
          <w:rFonts w:hint="eastAsia" w:ascii="Times New Roman" w:hAnsi="Times New Roman" w:eastAsia="宋体" w:cs="Times New Roman"/>
          <w:b w:val="0"/>
          <w:bCs w:val="0"/>
          <w:color w:val="auto"/>
          <w:kern w:val="2"/>
          <w:sz w:val="24"/>
          <w:szCs w:val="24"/>
          <w:highlight w:val="none"/>
          <w:u w:val="none"/>
          <w:lang w:val="en-US" w:eastAsia="zh-CN" w:bidi="ar-SA"/>
        </w:rPr>
        <w:t>21日</w:t>
      </w:r>
      <w:r>
        <w:rPr>
          <w:rFonts w:hint="default" w:ascii="Times New Roman" w:hAnsi="Times New Roman" w:eastAsia="宋体" w:cs="Times New Roman"/>
          <w:b w:val="0"/>
          <w:bCs w:val="0"/>
          <w:color w:val="auto"/>
          <w:kern w:val="2"/>
          <w:sz w:val="24"/>
          <w:szCs w:val="24"/>
          <w:highlight w:val="none"/>
          <w:u w:val="none"/>
          <w:lang w:val="en-US" w:eastAsia="zh-CN" w:bidi="ar-SA"/>
        </w:rPr>
        <w:t>对</w:t>
      </w:r>
      <w:r>
        <w:rPr>
          <w:rFonts w:hint="eastAsia" w:ascii="Times New Roman" w:hAnsi="Times New Roman" w:eastAsia="宋体" w:cs="Times New Roman"/>
          <w:b w:val="0"/>
          <w:bCs w:val="0"/>
          <w:color w:val="auto"/>
          <w:kern w:val="2"/>
          <w:sz w:val="24"/>
          <w:szCs w:val="24"/>
          <w:highlight w:val="none"/>
          <w:u w:val="none"/>
          <w:lang w:val="en-US" w:eastAsia="zh-CN" w:bidi="ar-SA"/>
        </w:rPr>
        <w:t>现有工程尾矿库回水进行了监测</w:t>
      </w:r>
      <w:r>
        <w:rPr>
          <w:rFonts w:hint="default" w:ascii="Times New Roman" w:hAnsi="Times New Roman" w:eastAsia="宋体" w:cs="Times New Roman"/>
          <w:b w:val="0"/>
          <w:bCs w:val="0"/>
          <w:color w:val="auto"/>
          <w:kern w:val="2"/>
          <w:sz w:val="24"/>
          <w:szCs w:val="24"/>
          <w:highlight w:val="none"/>
          <w:u w:val="none"/>
          <w:lang w:val="en-US" w:eastAsia="zh-CN" w:bidi="ar-SA"/>
        </w:rPr>
        <w:t>，</w:t>
      </w:r>
      <w:r>
        <w:rPr>
          <w:rFonts w:hint="eastAsia" w:ascii="Times New Roman" w:hAnsi="Times New Roman" w:eastAsia="宋体" w:cs="Times New Roman"/>
          <w:b w:val="0"/>
          <w:bCs w:val="0"/>
          <w:color w:val="auto"/>
          <w:kern w:val="2"/>
          <w:sz w:val="24"/>
          <w:szCs w:val="24"/>
          <w:highlight w:val="none"/>
          <w:u w:val="none"/>
          <w:lang w:val="en-US" w:eastAsia="zh-CN" w:bidi="ar-SA"/>
        </w:rPr>
        <w:t>根据监测结果，现有</w:t>
      </w:r>
      <w:r>
        <w:rPr>
          <w:rFonts w:hint="default" w:ascii="Times New Roman" w:hAnsi="Times New Roman" w:eastAsia="宋体" w:cs="Times New Roman"/>
          <w:b w:val="0"/>
          <w:bCs w:val="0"/>
          <w:color w:val="auto"/>
          <w:kern w:val="2"/>
          <w:sz w:val="24"/>
          <w:szCs w:val="24"/>
          <w:highlight w:val="none"/>
          <w:u w:val="none"/>
          <w:lang w:val="en-US" w:eastAsia="zh-CN" w:bidi="ar-SA"/>
        </w:rPr>
        <w:t>尾矿库回水池各监测因子均能满足</w:t>
      </w:r>
      <w:r>
        <w:rPr>
          <w:rFonts w:hint="eastAsia" w:ascii="Times New Roman" w:hAnsi="Times New Roman" w:eastAsia="宋体" w:cs="Times New Roman"/>
          <w:b w:val="0"/>
          <w:bCs w:val="0"/>
          <w:color w:val="auto"/>
          <w:kern w:val="2"/>
          <w:sz w:val="24"/>
          <w:szCs w:val="24"/>
          <w:highlight w:val="none"/>
          <w:u w:val="none"/>
          <w:lang w:val="en-US" w:eastAsia="zh-CN" w:bidi="ar-SA"/>
        </w:rPr>
        <w:t>《</w:t>
      </w:r>
      <w:r>
        <w:rPr>
          <w:rFonts w:hint="default" w:ascii="Times New Roman" w:hAnsi="Times New Roman" w:eastAsia="宋体" w:cs="Times New Roman"/>
          <w:b w:val="0"/>
          <w:bCs w:val="0"/>
          <w:color w:val="auto"/>
          <w:kern w:val="2"/>
          <w:sz w:val="24"/>
          <w:szCs w:val="24"/>
          <w:highlight w:val="none"/>
          <w:u w:val="none"/>
          <w:lang w:val="en-US" w:eastAsia="zh-CN" w:bidi="ar-SA"/>
        </w:rPr>
        <w:t>城市污水再生利用 工业用水水质</w:t>
      </w:r>
      <w:r>
        <w:rPr>
          <w:rFonts w:hint="eastAsia" w:ascii="Times New Roman" w:hAnsi="Times New Roman" w:eastAsia="宋体" w:cs="Times New Roman"/>
          <w:b w:val="0"/>
          <w:bCs w:val="0"/>
          <w:color w:val="auto"/>
          <w:kern w:val="2"/>
          <w:sz w:val="24"/>
          <w:szCs w:val="24"/>
          <w:highlight w:val="none"/>
          <w:u w:val="none"/>
          <w:lang w:val="en-US" w:eastAsia="zh-CN" w:bidi="ar-SA"/>
        </w:rPr>
        <w:t>》（</w:t>
      </w:r>
      <w:r>
        <w:rPr>
          <w:rFonts w:hint="default" w:ascii="Times New Roman" w:hAnsi="Times New Roman" w:eastAsia="宋体" w:cs="Times New Roman"/>
          <w:b w:val="0"/>
          <w:bCs w:val="0"/>
          <w:color w:val="auto"/>
          <w:kern w:val="2"/>
          <w:sz w:val="24"/>
          <w:szCs w:val="24"/>
          <w:highlight w:val="none"/>
          <w:u w:val="none"/>
          <w:lang w:val="en-US" w:eastAsia="zh-CN" w:bidi="ar-SA"/>
        </w:rPr>
        <w:t>GB/T19923-2005</w:t>
      </w:r>
      <w:r>
        <w:rPr>
          <w:rFonts w:hint="eastAsia" w:ascii="Times New Roman" w:hAnsi="Times New Roman" w:eastAsia="宋体" w:cs="Times New Roman"/>
          <w:b w:val="0"/>
          <w:bCs w:val="0"/>
          <w:color w:val="auto"/>
          <w:kern w:val="2"/>
          <w:sz w:val="24"/>
          <w:szCs w:val="24"/>
          <w:highlight w:val="none"/>
          <w:u w:val="none"/>
          <w:lang w:val="en-US" w:eastAsia="zh-CN" w:bidi="ar-SA"/>
        </w:rPr>
        <w:t>）工艺与产品用水要求，</w:t>
      </w:r>
      <w:r>
        <w:rPr>
          <w:rFonts w:hint="default" w:ascii="Times New Roman" w:hAnsi="Times New Roman" w:eastAsia="宋体" w:cs="Times New Roman"/>
          <w:b w:val="0"/>
          <w:bCs w:val="0"/>
          <w:color w:val="auto"/>
          <w:kern w:val="2"/>
          <w:sz w:val="24"/>
          <w:szCs w:val="24"/>
          <w:highlight w:val="none"/>
          <w:u w:val="none"/>
          <w:lang w:val="en-US" w:eastAsia="zh-CN" w:bidi="ar-SA"/>
        </w:rPr>
        <w:t>全部回用</w:t>
      </w:r>
      <w:r>
        <w:rPr>
          <w:rFonts w:hint="eastAsia" w:ascii="Times New Roman" w:hAnsi="Times New Roman" w:eastAsia="宋体" w:cs="Times New Roman"/>
          <w:b w:val="0"/>
          <w:bCs w:val="0"/>
          <w:color w:val="auto"/>
          <w:kern w:val="2"/>
          <w:sz w:val="24"/>
          <w:szCs w:val="24"/>
          <w:highlight w:val="none"/>
          <w:u w:val="none"/>
          <w:lang w:val="en-US" w:eastAsia="zh-CN" w:bidi="ar-SA"/>
        </w:rPr>
        <w:t>于选厂，</w:t>
      </w:r>
      <w:r>
        <w:rPr>
          <w:rFonts w:hint="default" w:ascii="Times New Roman" w:hAnsi="Times New Roman" w:eastAsia="宋体" w:cs="Times New Roman"/>
          <w:b w:val="0"/>
          <w:bCs w:val="0"/>
          <w:color w:val="auto"/>
          <w:kern w:val="2"/>
          <w:sz w:val="24"/>
          <w:szCs w:val="24"/>
          <w:highlight w:val="none"/>
          <w:u w:val="none"/>
          <w:lang w:val="en-US" w:eastAsia="zh-CN" w:bidi="ar-SA"/>
        </w:rPr>
        <w:t>不外排</w:t>
      </w:r>
      <w:r>
        <w:rPr>
          <w:rFonts w:hint="default" w:ascii="Times New Roman" w:hAnsi="Times New Roman" w:eastAsia="宋体" w:cs="Times New Roman"/>
          <w:b w:val="0"/>
          <w:bCs w:val="0"/>
          <w:color w:val="auto"/>
          <w:highlight w:val="none"/>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8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尾矿回水中主要含有氟化物、悬浮物等，尾矿浆经水解、沉淀、生物作用后，氟化物对萤石矿选矿工艺回收造成的影响可以忽略不计，尾矿库回水水质对选矿影响最大的因子为悬浮物。本次技改工程完成后，</w:t>
      </w:r>
      <w:r>
        <w:rPr>
          <w:rFonts w:hint="eastAsia" w:ascii="Times New Roman" w:hAnsi="Times New Roman" w:eastAsia="宋体" w:cs="Times New Roman"/>
          <w:b w:val="0"/>
          <w:bCs w:val="0"/>
          <w:color w:val="auto"/>
          <w:highlight w:val="none"/>
          <w:u w:val="none"/>
          <w:lang w:val="en-US" w:eastAsia="zh-CN"/>
        </w:rPr>
        <w:t>项目对尾矿中的</w:t>
      </w:r>
      <w:r>
        <w:rPr>
          <w:rFonts w:hint="eastAsia" w:cs="Times New Roman"/>
          <w:b w:val="0"/>
          <w:bCs w:val="0"/>
          <w:color w:val="auto"/>
          <w:highlight w:val="none"/>
          <w:u w:val="none"/>
          <w:lang w:val="en-US" w:eastAsia="zh-CN"/>
        </w:rPr>
        <w:t>细砂</w:t>
      </w:r>
      <w:r>
        <w:rPr>
          <w:rFonts w:hint="eastAsia" w:ascii="Times New Roman" w:hAnsi="Times New Roman" w:eastAsia="宋体" w:cs="Times New Roman"/>
          <w:b w:val="0"/>
          <w:bCs w:val="0"/>
          <w:color w:val="auto"/>
          <w:highlight w:val="none"/>
          <w:u w:val="none"/>
          <w:lang w:val="en-US" w:eastAsia="zh-CN"/>
        </w:rPr>
        <w:t>和尾浆泥饼进行了综合利用，排尾尾矿中较技改前</w:t>
      </w:r>
      <w:r>
        <w:rPr>
          <w:rFonts w:hint="default" w:ascii="Times New Roman" w:hAnsi="Times New Roman" w:eastAsia="宋体" w:cs="Times New Roman"/>
          <w:b w:val="0"/>
          <w:bCs w:val="0"/>
          <w:color w:val="auto"/>
          <w:highlight w:val="none"/>
          <w:u w:val="none"/>
          <w:lang w:val="en-US" w:eastAsia="zh-CN"/>
        </w:rPr>
        <w:t>悬浮物</w:t>
      </w:r>
      <w:r>
        <w:rPr>
          <w:rFonts w:hint="eastAsia" w:ascii="Times New Roman" w:hAnsi="Times New Roman" w:eastAsia="宋体" w:cs="Times New Roman"/>
          <w:b w:val="0"/>
          <w:bCs w:val="0"/>
          <w:color w:val="auto"/>
          <w:highlight w:val="none"/>
          <w:u w:val="none"/>
          <w:lang w:val="en-US" w:eastAsia="zh-CN"/>
        </w:rPr>
        <w:t>大幅度下降，且</w:t>
      </w:r>
      <w:r>
        <w:rPr>
          <w:rFonts w:hint="default" w:ascii="Times New Roman" w:hAnsi="Times New Roman" w:eastAsia="宋体" w:cs="Times New Roman"/>
          <w:b w:val="0"/>
          <w:bCs w:val="0"/>
          <w:color w:val="auto"/>
          <w:highlight w:val="none"/>
          <w:u w:val="none"/>
          <w:lang w:val="en-US" w:eastAsia="zh-CN"/>
        </w:rPr>
        <w:t>经强化絮凝沉淀后，回水水质中悬浮物浓度较低，可以满足萤石浮选用水水质要求。</w:t>
      </w:r>
    </w:p>
    <w:p>
      <w:pPr>
        <w:keepNext w:val="0"/>
        <w:keepLines w:val="0"/>
        <w:pageBreakBefore w:val="0"/>
        <w:widowControl w:val="0"/>
        <w:kinsoku/>
        <w:wordWrap/>
        <w:overflowPunct/>
        <w:topLinePunct w:val="0"/>
        <w:autoSpaceDE/>
        <w:autoSpaceDN/>
        <w:bidi w:val="0"/>
        <w:adjustRightInd w:val="0"/>
        <w:snapToGrid w:val="0"/>
        <w:spacing w:line="500" w:lineRule="exact"/>
        <w:ind w:firstLine="480"/>
        <w:textAlignment w:val="auto"/>
        <w:rPr>
          <w:rFonts w:hint="default" w:cs="Times New Roman"/>
          <w:color w:val="auto"/>
          <w:sz w:val="24"/>
          <w:szCs w:val="24"/>
          <w:lang w:val="en-US" w:eastAsia="zh-CN"/>
        </w:rPr>
      </w:pPr>
      <w:r>
        <w:rPr>
          <w:rFonts w:hint="default" w:ascii="Times New Roman" w:hAnsi="Times New Roman" w:cs="Times New Roman"/>
          <w:b/>
          <w:bCs/>
          <w:color w:val="auto"/>
          <w:highlight w:val="none"/>
          <w:u w:val="single"/>
          <w:lang w:eastAsia="zh-CN"/>
        </w:rPr>
        <w:t>（</w:t>
      </w:r>
      <w:r>
        <w:rPr>
          <w:rFonts w:hint="eastAsia" w:ascii="Times New Roman" w:hAnsi="Times New Roman" w:cs="Times New Roman"/>
          <w:b/>
          <w:bCs/>
          <w:color w:val="auto"/>
          <w:highlight w:val="none"/>
          <w:u w:val="single"/>
          <w:lang w:val="en-US" w:eastAsia="zh-CN"/>
        </w:rPr>
        <w:t>3</w:t>
      </w:r>
      <w:r>
        <w:rPr>
          <w:rFonts w:hint="default" w:ascii="Times New Roman" w:hAnsi="Times New Roman" w:cs="Times New Roman"/>
          <w:b/>
          <w:bCs/>
          <w:color w:val="auto"/>
          <w:highlight w:val="none"/>
          <w:u w:val="single"/>
          <w:lang w:eastAsia="zh-CN"/>
        </w:rPr>
        <w:t>）尾</w:t>
      </w:r>
      <w:r>
        <w:rPr>
          <w:rFonts w:hint="eastAsia" w:cs="Times New Roman"/>
          <w:b/>
          <w:bCs/>
          <w:color w:val="auto"/>
          <w:highlight w:val="none"/>
          <w:u w:val="single"/>
          <w:lang w:val="en-US" w:eastAsia="zh-CN"/>
        </w:rPr>
        <w:t>矿排放</w:t>
      </w:r>
      <w:r>
        <w:rPr>
          <w:rFonts w:hint="default" w:ascii="Times New Roman" w:hAnsi="Times New Roman" w:cs="Times New Roman"/>
          <w:b/>
          <w:bCs/>
          <w:color w:val="auto"/>
          <w:highlight w:val="none"/>
          <w:u w:val="single"/>
          <w:lang w:eastAsia="zh-CN"/>
        </w:rPr>
        <w:t>量</w:t>
      </w:r>
      <w:r>
        <w:rPr>
          <w:rFonts w:hint="eastAsia" w:cs="Times New Roman"/>
          <w:b/>
          <w:bCs/>
          <w:color w:val="auto"/>
          <w:highlight w:val="none"/>
          <w:u w:val="single"/>
          <w:lang w:eastAsia="zh-CN"/>
        </w:rPr>
        <w:t>：</w:t>
      </w:r>
      <w:r>
        <w:rPr>
          <w:rFonts w:hint="default" w:ascii="Times New Roman" w:hAnsi="Times New Roman" w:cs="Times New Roman"/>
          <w:b/>
          <w:bCs/>
          <w:color w:val="auto"/>
          <w:highlight w:val="none"/>
          <w:u w:val="single"/>
          <w:lang w:val="en-US" w:eastAsia="zh-CN"/>
        </w:rPr>
        <w:t>技改前，现有工</w:t>
      </w:r>
      <w:r>
        <w:rPr>
          <w:rFonts w:hint="eastAsia" w:ascii="Times New Roman" w:hAnsi="Times New Roman" w:eastAsia="宋体" w:cs="Times New Roman"/>
          <w:b/>
          <w:bCs/>
          <w:color w:val="auto"/>
          <w:highlight w:val="none"/>
          <w:u w:val="single"/>
          <w:lang w:val="en-US" w:eastAsia="zh-CN"/>
        </w:rPr>
        <w:t>入库尾矿量</w:t>
      </w:r>
      <w:r>
        <w:rPr>
          <w:rFonts w:hint="eastAsia" w:cs="Times New Roman"/>
          <w:b/>
          <w:bCs/>
          <w:color w:val="auto"/>
          <w:highlight w:val="none"/>
          <w:u w:val="single"/>
          <w:lang w:val="en-US" w:eastAsia="zh-CN"/>
        </w:rPr>
        <w:t>为1.95万m³/a</w:t>
      </w:r>
      <w:r>
        <w:rPr>
          <w:rFonts w:hint="eastAsia" w:ascii="Times New Roman" w:hAnsi="Times New Roman" w:eastAsia="宋体" w:cs="Times New Roman"/>
          <w:b/>
          <w:bCs/>
          <w:color w:val="auto"/>
          <w:highlight w:val="none"/>
          <w:u w:val="single"/>
          <w:lang w:val="en-US" w:eastAsia="zh-CN"/>
        </w:rPr>
        <w:t>（</w:t>
      </w:r>
      <w:r>
        <w:rPr>
          <w:rFonts w:hint="eastAsia" w:cs="Times New Roman"/>
          <w:b/>
          <w:bCs/>
          <w:color w:val="auto"/>
          <w:highlight w:val="none"/>
          <w:u w:val="single"/>
          <w:lang w:val="en-US" w:eastAsia="zh-CN"/>
        </w:rPr>
        <w:t>9</w:t>
      </w:r>
      <w:r>
        <w:rPr>
          <w:rFonts w:hint="eastAsia" w:ascii="Times New Roman" w:hAnsi="Times New Roman" w:eastAsia="宋体" w:cs="Times New Roman"/>
          <w:b/>
          <w:bCs/>
          <w:color w:val="auto"/>
          <w:highlight w:val="none"/>
          <w:u w:val="single"/>
          <w:lang w:val="en-US" w:eastAsia="zh-CN"/>
        </w:rPr>
        <w:t>7.5t/d，</w:t>
      </w:r>
      <w:r>
        <w:rPr>
          <w:rFonts w:hint="eastAsia" w:cs="Times New Roman"/>
          <w:b/>
          <w:bCs/>
          <w:color w:val="auto"/>
          <w:highlight w:val="none"/>
          <w:u w:val="single"/>
          <w:lang w:val="en-US" w:eastAsia="zh-CN"/>
        </w:rPr>
        <w:t>65</w:t>
      </w:r>
      <w:r>
        <w:rPr>
          <w:rFonts w:hint="eastAsia" w:ascii="Times New Roman" w:hAnsi="Times New Roman" w:eastAsia="宋体" w:cs="Times New Roman"/>
          <w:b/>
          <w:bCs/>
          <w:color w:val="auto"/>
          <w:highlight w:val="none"/>
          <w:u w:val="single"/>
          <w:lang w:val="en-US" w:eastAsia="zh-CN"/>
        </w:rPr>
        <w:t>m³/d）</w:t>
      </w:r>
      <w:r>
        <w:rPr>
          <w:rFonts w:hint="default" w:ascii="Times New Roman" w:hAnsi="Times New Roman" w:cs="Times New Roman"/>
          <w:b/>
          <w:bCs/>
          <w:color w:val="auto"/>
          <w:highlight w:val="none"/>
          <w:u w:val="single"/>
          <w:lang w:val="en-US" w:eastAsia="zh-CN"/>
        </w:rPr>
        <w:t>。</w:t>
      </w:r>
      <w:r>
        <w:rPr>
          <w:rFonts w:hint="default" w:ascii="Times New Roman" w:hAnsi="Times New Roman" w:cs="Times New Roman"/>
          <w:b/>
          <w:bCs/>
          <w:color w:val="auto"/>
          <w:highlight w:val="none"/>
          <w:u w:val="single"/>
          <w:lang w:eastAsia="zh-CN"/>
        </w:rPr>
        <w:t>技改工程完成后，</w:t>
      </w:r>
      <w:r>
        <w:rPr>
          <w:rFonts w:hint="eastAsia" w:cs="Times New Roman"/>
          <w:b/>
          <w:bCs/>
          <w:color w:val="auto"/>
          <w:sz w:val="24"/>
          <w:szCs w:val="24"/>
          <w:u w:val="single"/>
          <w:lang w:val="en-US" w:eastAsia="zh-CN"/>
        </w:rPr>
        <w:t>考虑细砂分离、尾矿压滤情况下，</w:t>
      </w:r>
      <w:r>
        <w:rPr>
          <w:rFonts w:hint="eastAsia" w:cs="Times New Roman"/>
          <w:b/>
          <w:bCs/>
          <w:color w:val="auto"/>
          <w:highlight w:val="none"/>
          <w:u w:val="single"/>
          <w:lang w:val="en-US" w:eastAsia="zh-CN"/>
        </w:rPr>
        <w:t>项目排入尾矿库为0.32万m³/a</w:t>
      </w:r>
      <w:r>
        <w:rPr>
          <w:rFonts w:hint="eastAsia" w:ascii="Times New Roman" w:hAnsi="Times New Roman" w:eastAsia="宋体" w:cs="Times New Roman"/>
          <w:b/>
          <w:bCs/>
          <w:color w:val="auto"/>
          <w:highlight w:val="none"/>
          <w:u w:val="single"/>
          <w:lang w:val="en-US" w:eastAsia="zh-CN"/>
        </w:rPr>
        <w:t>（</w:t>
      </w:r>
      <w:r>
        <w:rPr>
          <w:rFonts w:hint="eastAsia" w:cs="Times New Roman"/>
          <w:b/>
          <w:bCs/>
          <w:color w:val="auto"/>
          <w:highlight w:val="none"/>
          <w:u w:val="single"/>
          <w:lang w:val="en-US" w:eastAsia="zh-CN"/>
        </w:rPr>
        <w:t>20</w:t>
      </w:r>
      <w:r>
        <w:rPr>
          <w:rFonts w:hint="eastAsia" w:ascii="Times New Roman" w:hAnsi="Times New Roman" w:eastAsia="宋体" w:cs="Times New Roman"/>
          <w:b/>
          <w:bCs/>
          <w:color w:val="auto"/>
          <w:highlight w:val="none"/>
          <w:u w:val="single"/>
          <w:lang w:val="en-US" w:eastAsia="zh-CN"/>
        </w:rPr>
        <w:t>t/d</w:t>
      </w:r>
      <w:r>
        <w:rPr>
          <w:rFonts w:hint="eastAsia" w:cs="Times New Roman"/>
          <w:b/>
          <w:bCs/>
          <w:color w:val="auto"/>
          <w:highlight w:val="none"/>
          <w:u w:val="single"/>
          <w:lang w:val="en-US" w:eastAsia="zh-CN"/>
        </w:rPr>
        <w:t>，10.81</w:t>
      </w:r>
      <w:r>
        <w:rPr>
          <w:rFonts w:hint="eastAsia" w:ascii="Times New Roman" w:hAnsi="Times New Roman" w:eastAsia="宋体" w:cs="Times New Roman"/>
          <w:b/>
          <w:bCs/>
          <w:color w:val="auto"/>
          <w:highlight w:val="none"/>
          <w:u w:val="single"/>
          <w:lang w:val="en-US" w:eastAsia="zh-CN"/>
        </w:rPr>
        <w:t>m³/d）</w:t>
      </w:r>
      <w:r>
        <w:rPr>
          <w:rFonts w:hint="eastAsia" w:cs="Times New Roman"/>
          <w:b/>
          <w:bCs/>
          <w:color w:val="auto"/>
          <w:highlight w:val="none"/>
          <w:u w:val="single"/>
          <w:lang w:val="en-US" w:eastAsia="zh-CN"/>
        </w:rPr>
        <w:t>，尾矿库剩余有效库容（</w:t>
      </w:r>
      <w:r>
        <w:rPr>
          <w:rFonts w:hint="eastAsia" w:ascii="Times New Roman" w:hAnsi="Times New Roman" w:eastAsia="宋体" w:cs="Times New Roman"/>
          <w:b/>
          <w:bCs/>
          <w:color w:val="auto"/>
          <w:highlight w:val="none"/>
          <w:u w:val="single"/>
          <w:lang w:val="en-US" w:eastAsia="zh-CN"/>
        </w:rPr>
        <w:t>6.</w:t>
      </w:r>
      <w:r>
        <w:rPr>
          <w:rFonts w:hint="eastAsia" w:cs="Times New Roman"/>
          <w:b/>
          <w:bCs/>
          <w:color w:val="auto"/>
          <w:highlight w:val="none"/>
          <w:u w:val="single"/>
          <w:lang w:val="en-US" w:eastAsia="zh-CN"/>
        </w:rPr>
        <w:t>81</w:t>
      </w:r>
      <w:r>
        <w:rPr>
          <w:rFonts w:hint="eastAsia" w:ascii="Times New Roman" w:hAnsi="Times New Roman" w:eastAsia="宋体" w:cs="Times New Roman"/>
          <w:b/>
          <w:bCs/>
          <w:color w:val="auto"/>
          <w:highlight w:val="none"/>
          <w:u w:val="single"/>
          <w:lang w:val="en-US" w:eastAsia="zh-CN"/>
        </w:rPr>
        <w:t>万m³）可为技改后选厂服务</w:t>
      </w:r>
      <w:r>
        <w:rPr>
          <w:rFonts w:hint="eastAsia" w:ascii="Times New Roman" w:hAnsi="Times New Roman" w:cs="Times New Roman"/>
          <w:b/>
          <w:bCs/>
          <w:color w:val="auto"/>
          <w:highlight w:val="none"/>
          <w:u w:val="single"/>
          <w:lang w:val="en-US" w:eastAsia="zh-CN"/>
        </w:rPr>
        <w:t>21.</w:t>
      </w:r>
      <w:r>
        <w:rPr>
          <w:rFonts w:hint="eastAsia" w:cs="Times New Roman"/>
          <w:b/>
          <w:bCs/>
          <w:color w:val="auto"/>
          <w:highlight w:val="none"/>
          <w:u w:val="single"/>
          <w:lang w:val="en-US" w:eastAsia="zh-CN"/>
        </w:rPr>
        <w:t>3</w:t>
      </w:r>
      <w:r>
        <w:rPr>
          <w:rFonts w:hint="eastAsia" w:ascii="Times New Roman" w:hAnsi="Times New Roman" w:eastAsia="宋体" w:cs="Times New Roman"/>
          <w:b/>
          <w:bCs/>
          <w:color w:val="auto"/>
          <w:highlight w:val="none"/>
          <w:u w:val="single"/>
          <w:lang w:val="en-US" w:eastAsia="zh-CN"/>
        </w:rPr>
        <w:t>年</w:t>
      </w:r>
      <w:r>
        <w:rPr>
          <w:rFonts w:hint="default" w:ascii="Times New Roman" w:hAnsi="Times New Roman" w:cs="Times New Roman"/>
          <w:b/>
          <w:bCs/>
          <w:color w:val="auto"/>
          <w:highlight w:val="none"/>
          <w:u w:val="single"/>
          <w:lang w:val="en-US" w:eastAsia="zh-CN"/>
        </w:rPr>
        <w:t>。较现有工程</w:t>
      </w:r>
      <w:r>
        <w:rPr>
          <w:rFonts w:hint="eastAsia" w:cs="Times New Roman"/>
          <w:b/>
          <w:bCs/>
          <w:color w:val="auto"/>
          <w:highlight w:val="none"/>
          <w:u w:val="single"/>
          <w:lang w:val="en-US" w:eastAsia="zh-CN"/>
        </w:rPr>
        <w:t>现状评估阶段</w:t>
      </w:r>
      <w:r>
        <w:rPr>
          <w:rFonts w:hint="default" w:ascii="Times New Roman" w:hAnsi="Times New Roman" w:cs="Times New Roman"/>
          <w:b/>
          <w:bCs/>
          <w:color w:val="auto"/>
          <w:highlight w:val="none"/>
          <w:u w:val="single"/>
          <w:lang w:val="en-US" w:eastAsia="zh-CN"/>
        </w:rPr>
        <w:t>相比，</w:t>
      </w:r>
      <w:r>
        <w:rPr>
          <w:rFonts w:hint="eastAsia" w:cs="Times New Roman"/>
          <w:b/>
          <w:bCs/>
          <w:color w:val="auto"/>
          <w:sz w:val="24"/>
          <w:szCs w:val="24"/>
          <w:u w:val="single"/>
          <w:lang w:val="en-US" w:eastAsia="zh-CN"/>
        </w:rPr>
        <w:t>仅考虑细砂分离、不考虑尾矿压滤情况下，</w:t>
      </w:r>
      <w:r>
        <w:rPr>
          <w:rFonts w:hint="default" w:ascii="Times New Roman" w:hAnsi="Times New Roman" w:cs="Times New Roman"/>
          <w:b/>
          <w:bCs/>
          <w:color w:val="auto"/>
          <w:highlight w:val="none"/>
          <w:u w:val="single"/>
          <w:lang w:val="en-US" w:eastAsia="zh-CN"/>
        </w:rPr>
        <w:t>技改工程</w:t>
      </w:r>
      <w:r>
        <w:rPr>
          <w:rFonts w:hint="eastAsia" w:cs="Times New Roman"/>
          <w:b/>
          <w:bCs/>
          <w:color w:val="auto"/>
          <w:highlight w:val="none"/>
          <w:u w:val="single"/>
          <w:lang w:val="en-US" w:eastAsia="zh-CN"/>
        </w:rPr>
        <w:t>入库</w:t>
      </w:r>
      <w:r>
        <w:rPr>
          <w:rFonts w:hint="default" w:ascii="Times New Roman" w:hAnsi="Times New Roman" w:cs="Times New Roman"/>
          <w:b/>
          <w:bCs/>
          <w:color w:val="auto"/>
          <w:highlight w:val="none"/>
          <w:u w:val="single"/>
          <w:lang w:val="en-US" w:eastAsia="zh-CN"/>
        </w:rPr>
        <w:t>尾矿排放量</w:t>
      </w:r>
      <w:r>
        <w:rPr>
          <w:rFonts w:hint="eastAsia" w:cs="Times New Roman"/>
          <w:b/>
          <w:bCs/>
          <w:color w:val="auto"/>
          <w:highlight w:val="none"/>
          <w:u w:val="single"/>
          <w:lang w:val="en-US" w:eastAsia="zh-CN"/>
        </w:rPr>
        <w:t>（100t/d）</w:t>
      </w:r>
      <w:r>
        <w:rPr>
          <w:rFonts w:hint="eastAsia" w:ascii="Times New Roman" w:hAnsi="Times New Roman" w:cs="Times New Roman"/>
          <w:b/>
          <w:bCs/>
          <w:color w:val="auto"/>
          <w:highlight w:val="none"/>
          <w:u w:val="single"/>
          <w:lang w:val="en-US" w:eastAsia="zh-CN"/>
        </w:rPr>
        <w:t>较现有工程</w:t>
      </w:r>
      <w:r>
        <w:rPr>
          <w:rFonts w:hint="eastAsia" w:cs="Times New Roman"/>
          <w:b/>
          <w:bCs/>
          <w:color w:val="auto"/>
          <w:highlight w:val="none"/>
          <w:u w:val="single"/>
          <w:lang w:val="en-US" w:eastAsia="zh-CN"/>
        </w:rPr>
        <w:t>（</w:t>
      </w:r>
      <w:r>
        <w:rPr>
          <w:rFonts w:hint="eastAsia" w:cs="Times New Roman"/>
          <w:b/>
          <w:bCs/>
          <w:color w:val="auto"/>
          <w:sz w:val="24"/>
          <w:szCs w:val="24"/>
          <w:u w:val="single"/>
          <w:lang w:val="en-US" w:eastAsia="zh-CN"/>
        </w:rPr>
        <w:t>9</w:t>
      </w:r>
      <w:r>
        <w:rPr>
          <w:rFonts w:hint="default" w:ascii="Times New Roman" w:hAnsi="Times New Roman" w:cs="Times New Roman"/>
          <w:b/>
          <w:bCs/>
          <w:color w:val="auto"/>
          <w:sz w:val="24"/>
          <w:szCs w:val="24"/>
          <w:u w:val="single"/>
        </w:rPr>
        <w:t>7.50t/d</w:t>
      </w:r>
      <w:r>
        <w:rPr>
          <w:rFonts w:hint="eastAsia" w:cs="Times New Roman"/>
          <w:b/>
          <w:bCs/>
          <w:color w:val="auto"/>
          <w:highlight w:val="none"/>
          <w:u w:val="single"/>
          <w:lang w:val="en-US" w:eastAsia="zh-CN"/>
        </w:rPr>
        <w:t>）增加2.5t/d。</w:t>
      </w:r>
      <w:r>
        <w:rPr>
          <w:rFonts w:hint="eastAsia" w:cs="Times New Roman"/>
          <w:b/>
          <w:bCs/>
          <w:color w:val="auto"/>
          <w:sz w:val="24"/>
          <w:szCs w:val="24"/>
          <w:u w:val="single"/>
          <w:lang w:val="en-US" w:eastAsia="zh-CN"/>
        </w:rPr>
        <w:t>考虑细砂分离、尾矿压滤情况下，</w:t>
      </w:r>
      <w:r>
        <w:rPr>
          <w:rFonts w:hint="default" w:ascii="Times New Roman" w:hAnsi="Times New Roman" w:cs="Times New Roman"/>
          <w:b/>
          <w:bCs/>
          <w:color w:val="auto"/>
          <w:highlight w:val="none"/>
          <w:u w:val="single"/>
          <w:lang w:val="en-US" w:eastAsia="zh-CN"/>
        </w:rPr>
        <w:t>技改工程</w:t>
      </w:r>
      <w:r>
        <w:rPr>
          <w:rFonts w:hint="eastAsia" w:cs="Times New Roman"/>
          <w:b/>
          <w:bCs/>
          <w:color w:val="auto"/>
          <w:highlight w:val="none"/>
          <w:u w:val="single"/>
          <w:lang w:val="en-US" w:eastAsia="zh-CN"/>
        </w:rPr>
        <w:t>入库</w:t>
      </w:r>
      <w:r>
        <w:rPr>
          <w:rFonts w:hint="default" w:ascii="Times New Roman" w:hAnsi="Times New Roman" w:cs="Times New Roman"/>
          <w:b/>
          <w:bCs/>
          <w:color w:val="auto"/>
          <w:highlight w:val="none"/>
          <w:u w:val="single"/>
          <w:lang w:val="en-US" w:eastAsia="zh-CN"/>
        </w:rPr>
        <w:t>尾矿排放量</w:t>
      </w:r>
      <w:r>
        <w:rPr>
          <w:rFonts w:hint="eastAsia" w:cs="Times New Roman"/>
          <w:b/>
          <w:bCs/>
          <w:color w:val="auto"/>
          <w:highlight w:val="none"/>
          <w:u w:val="single"/>
          <w:lang w:val="en-US" w:eastAsia="zh-CN"/>
        </w:rPr>
        <w:t>（20t/d）</w:t>
      </w:r>
      <w:r>
        <w:rPr>
          <w:rFonts w:hint="eastAsia" w:ascii="Times New Roman" w:hAnsi="Times New Roman" w:cs="Times New Roman"/>
          <w:b/>
          <w:bCs/>
          <w:color w:val="auto"/>
          <w:highlight w:val="none"/>
          <w:u w:val="single"/>
          <w:lang w:val="en-US" w:eastAsia="zh-CN"/>
        </w:rPr>
        <w:t>较现有工程</w:t>
      </w:r>
      <w:r>
        <w:rPr>
          <w:rFonts w:hint="eastAsia" w:cs="Times New Roman"/>
          <w:b/>
          <w:bCs/>
          <w:color w:val="auto"/>
          <w:highlight w:val="none"/>
          <w:u w:val="single"/>
          <w:lang w:val="en-US" w:eastAsia="zh-CN"/>
        </w:rPr>
        <w:t>（</w:t>
      </w:r>
      <w:r>
        <w:rPr>
          <w:rFonts w:hint="eastAsia" w:cs="Times New Roman"/>
          <w:b/>
          <w:bCs/>
          <w:color w:val="auto"/>
          <w:sz w:val="24"/>
          <w:szCs w:val="24"/>
          <w:u w:val="single"/>
          <w:lang w:val="en-US" w:eastAsia="zh-CN"/>
        </w:rPr>
        <w:t>9</w:t>
      </w:r>
      <w:r>
        <w:rPr>
          <w:rFonts w:hint="default" w:ascii="Times New Roman" w:hAnsi="Times New Roman" w:cs="Times New Roman"/>
          <w:b/>
          <w:bCs/>
          <w:color w:val="auto"/>
          <w:sz w:val="24"/>
          <w:szCs w:val="24"/>
          <w:u w:val="single"/>
        </w:rPr>
        <w:t>7.50t/d</w:t>
      </w:r>
      <w:r>
        <w:rPr>
          <w:rFonts w:hint="eastAsia" w:cs="Times New Roman"/>
          <w:b/>
          <w:bCs/>
          <w:color w:val="auto"/>
          <w:highlight w:val="none"/>
          <w:u w:val="single"/>
          <w:lang w:val="en-US" w:eastAsia="zh-CN"/>
        </w:rPr>
        <w:t>）减少77.5t/d。技改工程新增细砂分离、尾矿压滤</w:t>
      </w:r>
      <w:r>
        <w:rPr>
          <w:rFonts w:hint="default" w:ascii="Times New Roman" w:hAnsi="Times New Roman" w:cs="Times New Roman"/>
          <w:b/>
          <w:bCs/>
          <w:color w:val="auto"/>
          <w:highlight w:val="none"/>
          <w:u w:val="single"/>
          <w:lang w:val="en-US" w:eastAsia="zh-CN"/>
        </w:rPr>
        <w:t>，有利于增加现有尾矿库服务年限，可以满足</w:t>
      </w:r>
      <w:r>
        <w:rPr>
          <w:rFonts w:hint="eastAsia" w:cs="Times New Roman"/>
          <w:b/>
          <w:bCs/>
          <w:color w:val="auto"/>
          <w:highlight w:val="none"/>
          <w:u w:val="single"/>
          <w:lang w:val="en-US" w:eastAsia="zh-CN"/>
        </w:rPr>
        <w:t>最不利情况下</w:t>
      </w:r>
      <w:r>
        <w:rPr>
          <w:rFonts w:hint="default" w:ascii="Times New Roman" w:hAnsi="Times New Roman" w:cs="Times New Roman"/>
          <w:b/>
          <w:bCs/>
          <w:color w:val="auto"/>
          <w:highlight w:val="none"/>
          <w:u w:val="single"/>
          <w:lang w:val="en-US" w:eastAsia="zh-CN"/>
        </w:rPr>
        <w:t>尾</w:t>
      </w:r>
      <w:r>
        <w:rPr>
          <w:rFonts w:hint="eastAsia" w:ascii="Times New Roman" w:hAnsi="Times New Roman" w:cs="Times New Roman"/>
          <w:b/>
          <w:bCs/>
          <w:color w:val="auto"/>
          <w:highlight w:val="none"/>
          <w:u w:val="single"/>
          <w:lang w:val="en-US" w:eastAsia="zh-CN"/>
        </w:rPr>
        <w:t>矿</w:t>
      </w:r>
      <w:r>
        <w:rPr>
          <w:rFonts w:hint="default" w:ascii="Times New Roman" w:hAnsi="Times New Roman" w:cs="Times New Roman"/>
          <w:b/>
          <w:bCs/>
          <w:color w:val="auto"/>
          <w:highlight w:val="none"/>
          <w:u w:val="single"/>
          <w:lang w:val="en-US" w:eastAsia="zh-CN"/>
        </w:rPr>
        <w:t>堆存需求。</w:t>
      </w:r>
    </w:p>
    <w:p>
      <w:pPr>
        <w:keepNext w:val="0"/>
        <w:keepLines w:val="0"/>
        <w:pageBreakBefore w:val="0"/>
        <w:widowControl w:val="0"/>
        <w:kinsoku/>
        <w:wordWrap/>
        <w:overflowPunct/>
        <w:topLinePunct w:val="0"/>
        <w:autoSpaceDE/>
        <w:autoSpaceDN/>
        <w:bidi w:val="0"/>
        <w:adjustRightInd w:val="0"/>
        <w:snapToGrid w:val="0"/>
        <w:spacing w:line="500" w:lineRule="exact"/>
        <w:ind w:firstLine="480"/>
        <w:textAlignment w:val="auto"/>
        <w:rPr>
          <w:rFonts w:hint="default" w:cs="Times New Roman"/>
          <w:b/>
          <w:bCs/>
          <w:color w:val="auto"/>
          <w:highlight w:val="none"/>
          <w:u w:val="single"/>
          <w:lang w:val="en-US" w:eastAsia="zh-CN"/>
        </w:rPr>
      </w:pPr>
      <w:r>
        <w:rPr>
          <w:rFonts w:hint="default" w:ascii="Times New Roman" w:hAnsi="Times New Roman" w:cs="Times New Roman"/>
          <w:b/>
          <w:bCs/>
          <w:color w:val="auto"/>
          <w:highlight w:val="none"/>
          <w:u w:val="single"/>
          <w:lang w:eastAsia="zh-CN"/>
        </w:rPr>
        <w:t>（</w:t>
      </w:r>
      <w:r>
        <w:rPr>
          <w:rFonts w:hint="eastAsia" w:cs="Times New Roman"/>
          <w:b/>
          <w:bCs/>
          <w:color w:val="auto"/>
          <w:highlight w:val="none"/>
          <w:u w:val="single"/>
          <w:lang w:val="en-US" w:eastAsia="zh-CN"/>
        </w:rPr>
        <w:t>4</w:t>
      </w:r>
      <w:r>
        <w:rPr>
          <w:rFonts w:hint="default" w:ascii="Times New Roman" w:hAnsi="Times New Roman" w:cs="Times New Roman"/>
          <w:b/>
          <w:bCs/>
          <w:color w:val="auto"/>
          <w:highlight w:val="none"/>
          <w:u w:val="single"/>
          <w:lang w:eastAsia="zh-CN"/>
        </w:rPr>
        <w:t>）</w:t>
      </w:r>
      <w:r>
        <w:rPr>
          <w:rFonts w:hint="eastAsia" w:cs="Times New Roman"/>
          <w:b/>
          <w:bCs/>
          <w:color w:val="auto"/>
          <w:highlight w:val="none"/>
          <w:u w:val="single"/>
          <w:lang w:val="en-US" w:eastAsia="zh-CN"/>
        </w:rPr>
        <w:t>回水池</w:t>
      </w:r>
      <w:r>
        <w:rPr>
          <w:rFonts w:hint="eastAsia" w:cs="Times New Roman"/>
          <w:b/>
          <w:bCs/>
          <w:color w:val="auto"/>
          <w:highlight w:val="none"/>
          <w:u w:val="single"/>
          <w:lang w:eastAsia="zh-CN"/>
        </w:rPr>
        <w:t>：</w:t>
      </w:r>
      <w:r>
        <w:rPr>
          <w:rFonts w:hint="eastAsia" w:cs="Times New Roman"/>
          <w:b/>
          <w:bCs/>
          <w:color w:val="auto"/>
          <w:highlight w:val="none"/>
          <w:u w:val="single"/>
          <w:lang w:val="en-US" w:eastAsia="zh-CN"/>
        </w:rPr>
        <w:t>根据《选矿厂尾矿设施设计规范》，尾矿回水水池的容积，对于中（600-3000t/d）、小型（</w:t>
      </w:r>
      <w:r>
        <w:rPr>
          <w:rFonts w:hint="default" w:ascii="Arial" w:hAnsi="Arial" w:cs="Arial"/>
          <w:b/>
          <w:bCs/>
          <w:color w:val="auto"/>
          <w:highlight w:val="none"/>
          <w:u w:val="single"/>
          <w:lang w:val="en-US" w:eastAsia="zh-CN"/>
        </w:rPr>
        <w:t>≤</w:t>
      </w:r>
      <w:r>
        <w:rPr>
          <w:rFonts w:hint="eastAsia" w:cs="Times New Roman"/>
          <w:b/>
          <w:bCs/>
          <w:color w:val="auto"/>
          <w:highlight w:val="none"/>
          <w:u w:val="single"/>
          <w:lang w:val="en-US" w:eastAsia="zh-CN"/>
        </w:rPr>
        <w:t>600t/d）选矿厂不宜少于6~8h的回水供水量，大型选矿厂（</w:t>
      </w:r>
      <w:r>
        <w:rPr>
          <w:rFonts w:hint="default" w:ascii="Arial" w:hAnsi="Arial" w:cs="Arial"/>
          <w:b/>
          <w:bCs/>
          <w:color w:val="auto"/>
          <w:highlight w:val="none"/>
          <w:u w:val="single"/>
          <w:lang w:val="en-US" w:eastAsia="zh-CN"/>
        </w:rPr>
        <w:t>≥</w:t>
      </w:r>
      <w:r>
        <w:rPr>
          <w:rFonts w:hint="eastAsia" w:cs="Times New Roman"/>
          <w:b/>
          <w:bCs/>
          <w:color w:val="auto"/>
          <w:highlight w:val="none"/>
          <w:u w:val="single"/>
          <w:lang w:val="en-US" w:eastAsia="zh-CN"/>
        </w:rPr>
        <w:t>3000t/d）不宜少于3~4h的回水供水量。现有小路沟尾矿库初期坝下游设置1座140m³回水池，能够满足150t/d选矿厂6~8h回水需要。本次技改后，选厂规模为400t/d，属于小型选矿厂，</w:t>
      </w:r>
      <w:r>
        <w:rPr>
          <w:rFonts w:hint="eastAsia" w:cs="Times New Roman"/>
          <w:b/>
          <w:bCs/>
          <w:color w:val="auto"/>
          <w:sz w:val="24"/>
          <w:szCs w:val="24"/>
          <w:u w:val="single"/>
          <w:lang w:val="en-US" w:eastAsia="zh-CN"/>
        </w:rPr>
        <w:t>考虑细砂分离、尾矿压滤情况下，尾矿库回水为71.7m³/d，</w:t>
      </w:r>
      <w:r>
        <w:rPr>
          <w:rFonts w:hint="eastAsia" w:cs="Times New Roman"/>
          <w:b/>
          <w:bCs/>
          <w:color w:val="auto"/>
          <w:highlight w:val="none"/>
          <w:u w:val="single"/>
          <w:lang w:val="en-US" w:eastAsia="zh-CN"/>
        </w:rPr>
        <w:t>小路沟尾矿库现有140m³回水池，能够满足400t/d选矿厂6~8h回水需要。</w:t>
      </w:r>
      <w:r>
        <w:rPr>
          <w:rFonts w:hint="eastAsia" w:cs="Times New Roman"/>
          <w:b/>
          <w:bCs/>
          <w:color w:val="auto"/>
          <w:sz w:val="24"/>
          <w:szCs w:val="24"/>
          <w:u w:val="single"/>
          <w:lang w:val="en-US" w:eastAsia="zh-CN"/>
        </w:rPr>
        <w:t>仅考虑细砂分离、</w:t>
      </w:r>
      <w:r>
        <w:rPr>
          <w:rFonts w:hint="eastAsia" w:cs="Times New Roman"/>
          <w:b/>
          <w:bCs/>
          <w:color w:val="auto"/>
          <w:highlight w:val="none"/>
          <w:u w:val="single"/>
          <w:lang w:val="en-US" w:eastAsia="zh-CN"/>
        </w:rPr>
        <w:t>不</w:t>
      </w:r>
      <w:r>
        <w:rPr>
          <w:rFonts w:hint="eastAsia" w:cs="Times New Roman"/>
          <w:b/>
          <w:bCs/>
          <w:color w:val="auto"/>
          <w:sz w:val="24"/>
          <w:szCs w:val="24"/>
          <w:u w:val="single"/>
          <w:lang w:val="en-US" w:eastAsia="zh-CN"/>
        </w:rPr>
        <w:t>考虑尾矿压滤情况下，</w:t>
      </w:r>
      <w:r>
        <w:rPr>
          <w:rFonts w:hint="eastAsia" w:cs="Times New Roman"/>
          <w:b/>
          <w:bCs/>
          <w:color w:val="auto"/>
          <w:highlight w:val="none"/>
          <w:u w:val="single"/>
          <w:lang w:val="en-US" w:eastAsia="zh-CN"/>
        </w:rPr>
        <w:t>本次技改后，</w:t>
      </w:r>
      <w:r>
        <w:rPr>
          <w:rFonts w:hint="eastAsia" w:cs="Times New Roman"/>
          <w:b/>
          <w:bCs/>
          <w:color w:val="auto"/>
          <w:sz w:val="24"/>
          <w:szCs w:val="24"/>
          <w:u w:val="single"/>
          <w:lang w:val="en-US" w:eastAsia="zh-CN"/>
        </w:rPr>
        <w:t>尾矿库回水为690.3m³/d，</w:t>
      </w:r>
      <w:r>
        <w:rPr>
          <w:rFonts w:hint="eastAsia" w:cs="Times New Roman"/>
          <w:b/>
          <w:bCs/>
          <w:color w:val="auto"/>
          <w:highlight w:val="none"/>
          <w:u w:val="single"/>
          <w:lang w:val="en-US" w:eastAsia="zh-CN"/>
        </w:rPr>
        <w:t>小路沟尾矿库现有140m³回水池，不能够满足400t/d选矿厂6~8h回水需要，建议将现有回水池扩容至240m³，可满足400t/d选矿厂8h以上回水需要。将现有回水池扩容至240m³后，本项目依托现有尾矿库回水设施可行。</w:t>
      </w:r>
    </w:p>
    <w:p>
      <w:pPr>
        <w:keepNext w:val="0"/>
        <w:keepLines w:val="0"/>
        <w:pageBreakBefore w:val="0"/>
        <w:widowControl w:val="0"/>
        <w:kinsoku/>
        <w:wordWrap/>
        <w:overflowPunct/>
        <w:topLinePunct w:val="0"/>
        <w:autoSpaceDE/>
        <w:autoSpaceDN/>
        <w:bidi w:val="0"/>
        <w:adjustRightInd w:val="0"/>
        <w:snapToGrid w:val="0"/>
        <w:spacing w:line="500" w:lineRule="exact"/>
        <w:ind w:firstLine="48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cs="Times New Roman"/>
          <w:b w:val="0"/>
          <w:bCs w:val="0"/>
          <w:color w:val="auto"/>
          <w:highlight w:val="none"/>
          <w:u w:val="none"/>
          <w:lang w:eastAsia="zh-CN"/>
        </w:rPr>
        <w:t>（</w:t>
      </w:r>
      <w:r>
        <w:rPr>
          <w:rFonts w:hint="eastAsia" w:cs="Times New Roman"/>
          <w:b w:val="0"/>
          <w:bCs w:val="0"/>
          <w:color w:val="auto"/>
          <w:highlight w:val="none"/>
          <w:u w:val="none"/>
          <w:lang w:val="en-US" w:eastAsia="zh-CN"/>
        </w:rPr>
        <w:t>5</w:t>
      </w:r>
      <w:r>
        <w:rPr>
          <w:rFonts w:hint="default" w:ascii="Times New Roman" w:hAnsi="Times New Roman" w:cs="Times New Roman"/>
          <w:b w:val="0"/>
          <w:bCs w:val="0"/>
          <w:color w:val="auto"/>
          <w:highlight w:val="none"/>
          <w:u w:val="none"/>
          <w:lang w:eastAsia="zh-CN"/>
        </w:rPr>
        <w:t>）对周围环境影响</w:t>
      </w:r>
      <w:r>
        <w:rPr>
          <w:rFonts w:hint="eastAsia" w:cs="Times New Roman"/>
          <w:b w:val="0"/>
          <w:bCs w:val="0"/>
          <w:color w:val="auto"/>
          <w:highlight w:val="none"/>
          <w:u w:val="none"/>
          <w:lang w:eastAsia="zh-CN"/>
        </w:rPr>
        <w:t>：</w:t>
      </w:r>
      <w:r>
        <w:rPr>
          <w:rFonts w:hint="default" w:ascii="Times New Roman" w:hAnsi="Times New Roman" w:cs="Times New Roman"/>
          <w:b w:val="0"/>
          <w:bCs w:val="0"/>
          <w:color w:val="auto"/>
          <w:highlight w:val="none"/>
          <w:u w:val="none"/>
          <w:lang w:eastAsia="zh-CN"/>
        </w:rPr>
        <w:t>现有尾矿库已建成并运行多年，根据环境质量现状监测结果，区域地下水环境质量现状均能满足《地下水质量标准》（GB/T14848-2017）Ⅲ类标准要求，说明项目</w:t>
      </w:r>
      <w:r>
        <w:rPr>
          <w:rFonts w:hint="eastAsia" w:cs="Times New Roman"/>
          <w:b w:val="0"/>
          <w:bCs w:val="0"/>
          <w:color w:val="auto"/>
          <w:highlight w:val="none"/>
          <w:u w:val="none"/>
          <w:lang w:val="en-US" w:eastAsia="zh-CN"/>
        </w:rPr>
        <w:t>尾矿库</w:t>
      </w:r>
      <w:r>
        <w:rPr>
          <w:rFonts w:hint="default" w:ascii="Times New Roman" w:hAnsi="Times New Roman" w:cs="Times New Roman"/>
          <w:b w:val="0"/>
          <w:bCs w:val="0"/>
          <w:color w:val="auto"/>
          <w:highlight w:val="none"/>
          <w:u w:val="none"/>
          <w:lang w:eastAsia="zh-CN"/>
        </w:rPr>
        <w:t>对区域地下水环境影响较小。</w:t>
      </w:r>
      <w:r>
        <w:rPr>
          <w:rFonts w:hint="eastAsia" w:cs="Times New Roman"/>
          <w:b w:val="0"/>
          <w:bCs w:val="0"/>
          <w:color w:val="auto"/>
          <w:highlight w:val="none"/>
          <w:u w:val="none"/>
          <w:lang w:val="en-US" w:eastAsia="zh-CN"/>
        </w:rPr>
        <w:t>现有</w:t>
      </w:r>
      <w:r>
        <w:rPr>
          <w:rFonts w:hint="default" w:ascii="Times New Roman" w:hAnsi="Times New Roman" w:cs="Times New Roman"/>
          <w:b w:val="0"/>
          <w:bCs w:val="0"/>
          <w:color w:val="auto"/>
          <w:highlight w:val="none"/>
          <w:u w:val="none"/>
          <w:lang w:eastAsia="zh-CN"/>
        </w:rPr>
        <w:t>尾矿库下游</w:t>
      </w:r>
      <w:r>
        <w:rPr>
          <w:rFonts w:hint="default" w:ascii="Times New Roman" w:hAnsi="Times New Roman" w:cs="Times New Roman"/>
          <w:b w:val="0"/>
          <w:bCs w:val="0"/>
          <w:color w:val="auto"/>
          <w:highlight w:val="none"/>
          <w:u w:val="none"/>
          <w:lang w:val="en-US" w:eastAsia="zh-CN"/>
        </w:rPr>
        <w:t>50m</w:t>
      </w:r>
      <w:r>
        <w:rPr>
          <w:rFonts w:hint="eastAsia" w:cs="Times New Roman"/>
          <w:b w:val="0"/>
          <w:bCs w:val="0"/>
          <w:color w:val="auto"/>
          <w:highlight w:val="none"/>
          <w:u w:val="none"/>
          <w:lang w:val="en-US" w:eastAsia="zh-CN"/>
        </w:rPr>
        <w:t>处已</w:t>
      </w:r>
      <w:r>
        <w:rPr>
          <w:rFonts w:hint="default" w:ascii="Times New Roman" w:hAnsi="Times New Roman" w:cs="Times New Roman"/>
          <w:b w:val="0"/>
          <w:bCs w:val="0"/>
          <w:color w:val="auto"/>
          <w:highlight w:val="none"/>
          <w:u w:val="none"/>
          <w:lang w:val="en-US" w:eastAsia="zh-CN"/>
        </w:rPr>
        <w:t>设置1座地下水监控井进行长期监测，</w:t>
      </w:r>
      <w:r>
        <w:rPr>
          <w:rFonts w:hint="eastAsia" w:cs="Times New Roman"/>
          <w:b w:val="0"/>
          <w:bCs w:val="0"/>
          <w:color w:val="auto"/>
          <w:highlight w:val="none"/>
          <w:u w:val="none"/>
          <w:lang w:val="en-US" w:eastAsia="zh-CN"/>
        </w:rPr>
        <w:t>能够</w:t>
      </w:r>
      <w:r>
        <w:rPr>
          <w:rFonts w:hint="default" w:ascii="Times New Roman" w:hAnsi="Times New Roman" w:cs="Times New Roman"/>
          <w:b w:val="0"/>
          <w:bCs w:val="0"/>
          <w:color w:val="auto"/>
          <w:highlight w:val="none"/>
          <w:u w:val="none"/>
          <w:lang w:val="en-US" w:eastAsia="zh-CN"/>
        </w:rPr>
        <w:t>及时掌握水质动态，防止对区域地下水造成不利影响。</w:t>
      </w:r>
    </w:p>
    <w:p>
      <w:pPr>
        <w:keepNext w:val="0"/>
        <w:keepLines w:val="0"/>
        <w:pageBreakBefore w:val="0"/>
        <w:widowControl w:val="0"/>
        <w:kinsoku/>
        <w:wordWrap/>
        <w:overflowPunct/>
        <w:topLinePunct w:val="0"/>
        <w:autoSpaceDE/>
        <w:autoSpaceDN/>
        <w:bidi w:val="0"/>
        <w:adjustRightInd w:val="0"/>
        <w:snapToGrid w:val="0"/>
        <w:spacing w:line="500" w:lineRule="exact"/>
        <w:ind w:firstLine="480"/>
        <w:textAlignment w:val="auto"/>
        <w:rPr>
          <w:rFonts w:hint="default" w:ascii="Times New Roman" w:hAnsi="Times New Roman" w:eastAsia="宋体" w:cs="Times New Roman"/>
          <w:b w:val="0"/>
          <w:bCs w:val="0"/>
          <w:color w:val="auto"/>
          <w:highlight w:val="none"/>
          <w:u w:val="none"/>
          <w:lang w:eastAsia="zh-CN"/>
        </w:rPr>
      </w:pPr>
      <w:r>
        <w:rPr>
          <w:rFonts w:hint="eastAsia" w:ascii="Times New Roman" w:hAnsi="Times New Roman" w:eastAsia="宋体" w:cs="Times New Roman"/>
          <w:b w:val="0"/>
          <w:bCs w:val="0"/>
          <w:color w:val="auto"/>
          <w:highlight w:val="none"/>
          <w:u w:val="none"/>
          <w:lang w:val="en-US" w:eastAsia="zh-CN"/>
        </w:rPr>
        <w:t>（</w:t>
      </w:r>
      <w:r>
        <w:rPr>
          <w:rFonts w:hint="eastAsia" w:cs="Times New Roman"/>
          <w:b w:val="0"/>
          <w:bCs w:val="0"/>
          <w:color w:val="auto"/>
          <w:highlight w:val="none"/>
          <w:u w:val="none"/>
          <w:lang w:val="en-US" w:eastAsia="zh-CN"/>
        </w:rPr>
        <w:t>6</w:t>
      </w:r>
      <w:r>
        <w:rPr>
          <w:rFonts w:hint="eastAsia" w:ascii="Times New Roman" w:hAnsi="Times New Roman" w:eastAsia="宋体" w:cs="Times New Roman"/>
          <w:b w:val="0"/>
          <w:bCs w:val="0"/>
          <w:color w:val="auto"/>
          <w:highlight w:val="none"/>
          <w:u w:val="none"/>
          <w:lang w:val="en-US" w:eastAsia="zh-CN"/>
        </w:rPr>
        <w:t>）尾矿库相关政策要求。</w:t>
      </w:r>
      <w:r>
        <w:rPr>
          <w:rFonts w:hint="eastAsia" w:ascii="Times New Roman" w:hAnsi="Times New Roman" w:eastAsia="宋体" w:cs="Times New Roman"/>
          <w:b w:val="0"/>
          <w:bCs w:val="0"/>
          <w:color w:val="auto"/>
          <w:highlight w:val="none"/>
          <w:u w:val="none"/>
          <w:lang w:eastAsia="zh-CN"/>
        </w:rPr>
        <w:t>现有</w:t>
      </w:r>
      <w:r>
        <w:rPr>
          <w:rFonts w:hint="eastAsia" w:ascii="Times New Roman" w:hAnsi="Times New Roman" w:eastAsia="宋体" w:cs="Times New Roman"/>
          <w:b w:val="0"/>
          <w:bCs w:val="0"/>
          <w:color w:val="auto"/>
          <w:highlight w:val="none"/>
          <w:u w:val="none"/>
          <w:lang w:val="en-US" w:eastAsia="zh-CN"/>
        </w:rPr>
        <w:t>小路</w:t>
      </w:r>
      <w:r>
        <w:rPr>
          <w:rFonts w:hint="eastAsia" w:ascii="Times New Roman" w:hAnsi="Times New Roman" w:eastAsia="宋体" w:cs="Times New Roman"/>
          <w:b w:val="0"/>
          <w:bCs w:val="0"/>
          <w:color w:val="auto"/>
          <w:highlight w:val="none"/>
          <w:u w:val="none"/>
          <w:lang w:eastAsia="zh-CN"/>
        </w:rPr>
        <w:t>沟尾矿库环保手续齐全，建设较早，按</w:t>
      </w:r>
      <w:r>
        <w:rPr>
          <w:rFonts w:hint="default" w:ascii="Times New Roman" w:hAnsi="Times New Roman" w:eastAsia="宋体" w:cs="Times New Roman"/>
          <w:b w:val="0"/>
          <w:bCs w:val="0"/>
          <w:color w:val="auto"/>
          <w:highlight w:val="none"/>
          <w:u w:val="none"/>
          <w:lang w:eastAsia="zh-CN"/>
        </w:rPr>
        <w:t>《一般工业固体废物贮存、处置场污染控制标准》（GB18599-2001）（2013年修改）要求</w:t>
      </w:r>
      <w:r>
        <w:rPr>
          <w:rFonts w:hint="eastAsia" w:ascii="Times New Roman" w:hAnsi="Times New Roman" w:eastAsia="宋体" w:cs="Times New Roman"/>
          <w:b w:val="0"/>
          <w:bCs w:val="0"/>
          <w:color w:val="auto"/>
          <w:highlight w:val="none"/>
          <w:u w:val="none"/>
          <w:lang w:eastAsia="zh-CN"/>
        </w:rPr>
        <w:t>不需采取防渗措施；本次</w:t>
      </w:r>
      <w:r>
        <w:rPr>
          <w:rFonts w:hint="eastAsia" w:cs="Times New Roman"/>
          <w:b w:val="0"/>
          <w:bCs w:val="0"/>
          <w:color w:val="auto"/>
          <w:highlight w:val="none"/>
          <w:u w:val="none"/>
          <w:lang w:val="en-US" w:eastAsia="zh-CN"/>
        </w:rPr>
        <w:t>工程</w:t>
      </w:r>
      <w:r>
        <w:rPr>
          <w:rFonts w:hint="eastAsia" w:ascii="Times New Roman" w:hAnsi="Times New Roman" w:eastAsia="宋体" w:cs="Times New Roman"/>
          <w:b w:val="0"/>
          <w:bCs w:val="0"/>
          <w:color w:val="auto"/>
          <w:highlight w:val="none"/>
          <w:u w:val="none"/>
          <w:lang w:eastAsia="zh-CN"/>
        </w:rPr>
        <w:t>不涉及该尾矿库的改建、扩建，仍按原湿排尾方式排放尾矿，尾矿堆存可以满足</w:t>
      </w:r>
      <w:r>
        <w:rPr>
          <w:rFonts w:hint="default" w:ascii="Times New Roman" w:hAnsi="Times New Roman" w:eastAsia="宋体" w:cs="Times New Roman"/>
          <w:b w:val="0"/>
          <w:bCs w:val="0"/>
          <w:color w:val="auto"/>
          <w:highlight w:val="none"/>
          <w:u w:val="none"/>
          <w:lang w:eastAsia="zh-CN"/>
        </w:rPr>
        <w:t>《河南省矿山采选建设项目环境影响评价文件审批原则（修订）》（豫环办[2021]82号）</w:t>
      </w:r>
      <w:r>
        <w:rPr>
          <w:rFonts w:hint="eastAsia" w:ascii="Times New Roman" w:hAnsi="Times New Roman" w:eastAsia="宋体" w:cs="Times New Roman"/>
          <w:b w:val="0"/>
          <w:bCs w:val="0"/>
          <w:color w:val="auto"/>
          <w:highlight w:val="none"/>
          <w:u w:val="none"/>
          <w:lang w:val="en-US" w:eastAsia="zh-CN"/>
        </w:rPr>
        <w:t>相关要求</w:t>
      </w:r>
      <w:r>
        <w:rPr>
          <w:rFonts w:hint="eastAsia" w:ascii="Times New Roman" w:hAnsi="Times New Roman" w:eastAsia="宋体" w:cs="Times New Roman"/>
          <w:b w:val="0"/>
          <w:bCs w:val="0"/>
          <w:color w:val="auto"/>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80"/>
        <w:textAlignment w:val="auto"/>
        <w:rPr>
          <w:rFonts w:hint="default" w:ascii="Times New Roman" w:hAnsi="Times New Roman" w:cs="Times New Roman"/>
          <w:b w:val="0"/>
          <w:bCs w:val="0"/>
          <w:color w:val="auto"/>
          <w:highlight w:val="none"/>
          <w:u w:val="none"/>
          <w:lang w:val="en-US" w:eastAsia="zh-CN"/>
        </w:rPr>
      </w:pPr>
      <w:r>
        <w:rPr>
          <w:rFonts w:hint="eastAsia" w:cs="Times New Roman"/>
          <w:b w:val="0"/>
          <w:bCs w:val="0"/>
          <w:color w:val="auto"/>
          <w:highlight w:val="none"/>
          <w:u w:val="none"/>
          <w:lang w:val="en-US" w:eastAsia="zh-CN"/>
        </w:rPr>
        <w:t>由上分析可知，本次技改</w:t>
      </w:r>
      <w:r>
        <w:rPr>
          <w:rFonts w:hint="default" w:ascii="Times New Roman" w:hAnsi="Times New Roman" w:cs="Times New Roman"/>
          <w:b w:val="0"/>
          <w:bCs w:val="0"/>
          <w:color w:val="auto"/>
          <w:highlight w:val="none"/>
          <w:u w:val="none"/>
          <w:lang w:eastAsia="zh-CN"/>
        </w:rPr>
        <w:t>依托现有尾矿库可行</w:t>
      </w:r>
      <w:r>
        <w:rPr>
          <w:rFonts w:hint="eastAsia" w:ascii="Times New Roman" w:hAnsi="Times New Roman" w:cs="Times New Roman"/>
          <w:b w:val="0"/>
          <w:bCs w:val="0"/>
          <w:color w:val="auto"/>
          <w:highlight w:val="none"/>
          <w:u w:val="none"/>
          <w:lang w:eastAsia="zh-CN"/>
        </w:rPr>
        <w:t>。</w:t>
      </w:r>
    </w:p>
    <w:p>
      <w:pPr>
        <w:pStyle w:val="9"/>
        <w:keepNext/>
        <w:keepLines/>
        <w:pageBreakBefore w:val="0"/>
        <w:widowControl w:val="0"/>
        <w:kinsoku/>
        <w:wordWrap/>
        <w:overflowPunct/>
        <w:topLinePunct w:val="0"/>
        <w:autoSpaceDE/>
        <w:autoSpaceDN/>
        <w:bidi w:val="0"/>
        <w:adjustRightInd w:val="0"/>
        <w:snapToGrid w:val="0"/>
        <w:spacing w:before="0" w:after="0" w:line="560" w:lineRule="exact"/>
        <w:ind w:firstLine="0" w:firstLineChars="0"/>
        <w:textAlignment w:val="auto"/>
        <w:rPr>
          <w:rFonts w:hint="default" w:ascii="Times New Roman" w:hAnsi="Times New Roman" w:eastAsia="楷体" w:cs="Times New Roman"/>
          <w:b w:val="0"/>
          <w:bCs w:val="0"/>
          <w:color w:val="auto"/>
          <w:sz w:val="28"/>
          <w:szCs w:val="28"/>
          <w:u w:val="none"/>
          <w:lang w:val="en-US" w:eastAsia="zh-CN"/>
        </w:rPr>
      </w:pPr>
      <w:r>
        <w:rPr>
          <w:rFonts w:hint="default" w:ascii="Times New Roman" w:hAnsi="Times New Roman" w:eastAsia="楷体" w:cs="Times New Roman"/>
          <w:b w:val="0"/>
          <w:bCs w:val="0"/>
          <w:color w:val="auto"/>
          <w:sz w:val="28"/>
          <w:szCs w:val="28"/>
          <w:u w:val="none"/>
          <w:lang w:val="en-US" w:eastAsia="zh-CN"/>
        </w:rPr>
        <w:t>3.</w:t>
      </w:r>
      <w:r>
        <w:rPr>
          <w:rFonts w:hint="eastAsia" w:ascii="Times New Roman" w:hAnsi="Times New Roman" w:eastAsia="楷体" w:cs="Times New Roman"/>
          <w:b w:val="0"/>
          <w:bCs w:val="0"/>
          <w:color w:val="auto"/>
          <w:sz w:val="28"/>
          <w:szCs w:val="28"/>
          <w:u w:val="none"/>
          <w:lang w:val="en-US" w:eastAsia="zh-CN"/>
        </w:rPr>
        <w:t>3.7</w:t>
      </w:r>
      <w:r>
        <w:rPr>
          <w:rFonts w:hint="default" w:ascii="Times New Roman" w:hAnsi="Times New Roman" w:eastAsia="楷体" w:cs="Times New Roman"/>
          <w:b w:val="0"/>
          <w:bCs w:val="0"/>
          <w:color w:val="auto"/>
          <w:sz w:val="28"/>
          <w:szCs w:val="28"/>
          <w:u w:val="none"/>
          <w:lang w:val="en-US" w:eastAsia="zh-CN"/>
        </w:rPr>
        <w:t>工程占地</w:t>
      </w:r>
    </w:p>
    <w:p>
      <w:pPr>
        <w:keepNext w:val="0"/>
        <w:keepLines w:val="0"/>
        <w:pageBreakBefore w:val="0"/>
        <w:widowControl w:val="0"/>
        <w:kinsoku/>
        <w:wordWrap/>
        <w:overflowPunct/>
        <w:topLinePunct w:val="0"/>
        <w:autoSpaceDE/>
        <w:autoSpaceDN/>
        <w:bidi w:val="0"/>
        <w:adjustRightInd w:val="0"/>
        <w:snapToGrid w:val="0"/>
        <w:spacing w:line="500" w:lineRule="exact"/>
        <w:ind w:firstLine="480"/>
        <w:textAlignment w:val="auto"/>
        <w:rPr>
          <w:rFonts w:hint="default" w:ascii="Times New Roman" w:hAnsi="Times New Roman" w:cs="Times New Roman"/>
          <w:b w:val="0"/>
          <w:bCs/>
          <w:color w:val="auto"/>
          <w:kern w:val="2"/>
          <w:sz w:val="24"/>
          <w:szCs w:val="24"/>
          <w:highlight w:val="none"/>
          <w:u w:val="none"/>
          <w:lang w:val="en-US" w:eastAsia="zh-CN" w:bidi="ar-SA"/>
        </w:rPr>
      </w:pPr>
      <w:r>
        <w:rPr>
          <w:rFonts w:hint="eastAsia" w:ascii="Times New Roman" w:hAnsi="Times New Roman" w:cs="Times New Roman"/>
          <w:b w:val="0"/>
          <w:bCs w:val="0"/>
          <w:color w:val="auto"/>
          <w:highlight w:val="none"/>
          <w:u w:val="none"/>
          <w:lang w:val="en-US" w:eastAsia="zh-CN"/>
        </w:rPr>
        <w:t>本项目不新增占地。</w:t>
      </w:r>
      <w:r>
        <w:rPr>
          <w:rFonts w:hint="default" w:ascii="Times New Roman" w:hAnsi="Times New Roman" w:eastAsia="宋体" w:cs="Times New Roman"/>
          <w:b/>
          <w:bCs/>
          <w:color w:val="auto"/>
          <w:highlight w:val="none"/>
          <w:u w:val="single"/>
          <w:lang w:val="en-US" w:eastAsia="zh-CN"/>
        </w:rPr>
        <w:t>根据</w:t>
      </w:r>
      <w:r>
        <w:rPr>
          <w:rFonts w:hint="eastAsia" w:ascii="Times New Roman" w:hAnsi="Times New Roman" w:eastAsia="宋体" w:cs="Times New Roman"/>
          <w:b/>
          <w:bCs/>
          <w:color w:val="auto"/>
          <w:highlight w:val="none"/>
          <w:u w:val="single"/>
          <w:lang w:val="en-US" w:eastAsia="zh-CN"/>
        </w:rPr>
        <w:t>项目土地利用现状图</w:t>
      </w:r>
      <w:r>
        <w:rPr>
          <w:rFonts w:hint="default" w:ascii="Times New Roman" w:hAnsi="Times New Roman" w:eastAsia="宋体" w:cs="Times New Roman"/>
          <w:b/>
          <w:bCs/>
          <w:color w:val="auto"/>
          <w:highlight w:val="none"/>
          <w:u w:val="single"/>
          <w:lang w:val="en-US" w:eastAsia="zh-CN"/>
        </w:rPr>
        <w:t>（详见附</w:t>
      </w:r>
      <w:r>
        <w:rPr>
          <w:rFonts w:hint="eastAsia" w:cs="Times New Roman"/>
          <w:b/>
          <w:bCs/>
          <w:color w:val="auto"/>
          <w:highlight w:val="none"/>
          <w:u w:val="single"/>
          <w:lang w:val="en-US" w:eastAsia="zh-CN"/>
        </w:rPr>
        <w:t>图17</w:t>
      </w:r>
      <w:r>
        <w:rPr>
          <w:rFonts w:hint="default" w:ascii="Times New Roman" w:hAnsi="Times New Roman" w:eastAsia="宋体" w:cs="Times New Roman"/>
          <w:b/>
          <w:bCs/>
          <w:color w:val="auto"/>
          <w:highlight w:val="none"/>
          <w:u w:val="single"/>
          <w:lang w:val="en-US" w:eastAsia="zh-CN"/>
        </w:rPr>
        <w:t>）</w:t>
      </w:r>
      <w:r>
        <w:rPr>
          <w:rFonts w:hint="eastAsia" w:cs="Times New Roman"/>
          <w:b/>
          <w:bCs/>
          <w:color w:val="auto"/>
          <w:highlight w:val="none"/>
          <w:u w:val="single"/>
          <w:lang w:val="en-US" w:eastAsia="zh-CN"/>
        </w:rPr>
        <w:t>及用地证明</w:t>
      </w:r>
      <w:r>
        <w:rPr>
          <w:rFonts w:hint="default" w:ascii="Times New Roman" w:hAnsi="Times New Roman" w:eastAsia="宋体" w:cs="Times New Roman"/>
          <w:b/>
          <w:bCs/>
          <w:color w:val="auto"/>
          <w:highlight w:val="none"/>
          <w:u w:val="single"/>
          <w:lang w:val="en-US" w:eastAsia="zh-CN"/>
        </w:rPr>
        <w:t>（详见附件</w:t>
      </w:r>
      <w:r>
        <w:rPr>
          <w:rFonts w:hint="eastAsia" w:cs="Times New Roman"/>
          <w:b/>
          <w:bCs/>
          <w:color w:val="auto"/>
          <w:highlight w:val="none"/>
          <w:u w:val="single"/>
          <w:lang w:val="en-US" w:eastAsia="zh-CN"/>
        </w:rPr>
        <w:t>6</w:t>
      </w:r>
      <w:r>
        <w:rPr>
          <w:rFonts w:hint="default" w:ascii="Times New Roman" w:hAnsi="Times New Roman" w:eastAsia="宋体" w:cs="Times New Roman"/>
          <w:b/>
          <w:bCs/>
          <w:color w:val="auto"/>
          <w:highlight w:val="none"/>
          <w:u w:val="single"/>
          <w:lang w:val="en-US" w:eastAsia="zh-CN"/>
        </w:rPr>
        <w:t>）</w:t>
      </w:r>
      <w:r>
        <w:rPr>
          <w:rFonts w:hint="default" w:ascii="Times New Roman" w:hAnsi="Times New Roman" w:eastAsia="宋体" w:cs="Times New Roman"/>
          <w:b w:val="0"/>
          <w:bCs w:val="0"/>
          <w:color w:val="auto"/>
          <w:highlight w:val="none"/>
          <w:u w:val="none"/>
          <w:lang w:val="en-US" w:eastAsia="zh-CN"/>
        </w:rPr>
        <w:t>，本项目</w:t>
      </w:r>
      <w:r>
        <w:rPr>
          <w:rFonts w:hint="eastAsia" w:ascii="Times New Roman" w:hAnsi="Times New Roman" w:cs="Times New Roman"/>
          <w:b w:val="0"/>
          <w:bCs w:val="0"/>
          <w:color w:val="auto"/>
          <w:highlight w:val="none"/>
          <w:u w:val="none"/>
          <w:lang w:val="en-US" w:eastAsia="zh-CN"/>
        </w:rPr>
        <w:t>现有选厂及尾矿库总</w:t>
      </w:r>
      <w:r>
        <w:rPr>
          <w:rFonts w:hint="default" w:ascii="Times New Roman" w:hAnsi="Times New Roman" w:eastAsia="宋体" w:cs="Times New Roman"/>
          <w:b w:val="0"/>
          <w:bCs w:val="0"/>
          <w:color w:val="auto"/>
          <w:highlight w:val="none"/>
          <w:u w:val="none"/>
          <w:lang w:val="en-US" w:eastAsia="zh-CN"/>
        </w:rPr>
        <w:t>占地</w:t>
      </w:r>
      <w:r>
        <w:rPr>
          <w:rFonts w:hint="eastAsia" w:ascii="Times New Roman" w:hAnsi="Times New Roman" w:eastAsia="宋体" w:cs="Times New Roman"/>
          <w:b w:val="0"/>
          <w:bCs w:val="0"/>
          <w:color w:val="auto"/>
          <w:highlight w:val="none"/>
          <w:u w:val="none"/>
          <w:lang w:val="en-US" w:eastAsia="zh-CN"/>
        </w:rPr>
        <w:t>3.58</w:t>
      </w:r>
      <w:r>
        <w:rPr>
          <w:rFonts w:hint="default" w:ascii="Times New Roman" w:hAnsi="Times New Roman" w:eastAsia="宋体" w:cs="Times New Roman"/>
          <w:b w:val="0"/>
          <w:bCs w:val="0"/>
          <w:color w:val="auto"/>
          <w:highlight w:val="none"/>
          <w:u w:val="none"/>
          <w:lang w:val="en-US" w:eastAsia="zh-CN"/>
        </w:rPr>
        <w:t>公顷，</w:t>
      </w:r>
      <w:r>
        <w:rPr>
          <w:rFonts w:hint="eastAsia" w:ascii="Times New Roman" w:hAnsi="Times New Roman" w:cs="Times New Roman"/>
          <w:b w:val="0"/>
          <w:bCs w:val="0"/>
          <w:color w:val="auto"/>
          <w:highlight w:val="none"/>
          <w:u w:val="none"/>
          <w:lang w:val="en-US" w:eastAsia="zh-CN"/>
        </w:rPr>
        <w:t>其中选厂0.58公顷，尾矿库3.0公顷（约45亩）</w:t>
      </w:r>
      <w:r>
        <w:rPr>
          <w:rFonts w:hint="default" w:ascii="Times New Roman" w:hAnsi="Times New Roman" w:eastAsia="宋体" w:cs="Times New Roman"/>
          <w:b w:val="0"/>
          <w:bCs w:val="0"/>
          <w:color w:val="auto"/>
          <w:highlight w:val="none"/>
          <w:u w:val="none"/>
          <w:lang w:val="en-US" w:eastAsia="zh-CN"/>
        </w:rPr>
        <w:t>，占地类型主要为</w:t>
      </w:r>
      <w:r>
        <w:rPr>
          <w:rFonts w:hint="eastAsia" w:ascii="Times New Roman" w:hAnsi="Times New Roman" w:eastAsia="宋体" w:cs="Times New Roman"/>
          <w:b w:val="0"/>
          <w:bCs w:val="0"/>
          <w:color w:val="auto"/>
          <w:highlight w:val="none"/>
          <w:u w:val="none"/>
          <w:lang w:val="en-US" w:eastAsia="zh-CN"/>
        </w:rPr>
        <w:t>采矿用地、乔木林地、其他草地、农村道路</w:t>
      </w:r>
      <w:r>
        <w:rPr>
          <w:rFonts w:hint="default" w:ascii="Times New Roman" w:hAnsi="Times New Roman" w:eastAsia="宋体" w:cs="Times New Roman"/>
          <w:b w:val="0"/>
          <w:bCs w:val="0"/>
          <w:color w:val="auto"/>
          <w:highlight w:val="none"/>
          <w:u w:val="none"/>
          <w:lang w:val="en-US" w:eastAsia="zh-CN"/>
        </w:rPr>
        <w:t>等</w:t>
      </w:r>
      <w:r>
        <w:rPr>
          <w:rFonts w:hint="eastAsia" w:ascii="Times New Roman" w:hAnsi="Times New Roman" w:cs="Times New Roman"/>
          <w:b w:val="0"/>
          <w:bCs w:val="0"/>
          <w:color w:val="auto"/>
          <w:highlight w:val="none"/>
          <w:u w:val="none"/>
          <w:lang w:val="en-US" w:eastAsia="zh-CN"/>
        </w:rPr>
        <w:t>，</w:t>
      </w:r>
      <w:r>
        <w:rPr>
          <w:rFonts w:hint="default" w:ascii="Times New Roman" w:hAnsi="Times New Roman" w:cs="Times New Roman"/>
          <w:b w:val="0"/>
          <w:bCs/>
          <w:color w:val="auto"/>
          <w:kern w:val="2"/>
          <w:sz w:val="24"/>
          <w:szCs w:val="24"/>
          <w:highlight w:val="none"/>
          <w:u w:val="none"/>
          <w:lang w:val="en-US" w:eastAsia="zh-CN" w:bidi="ar-SA"/>
        </w:rPr>
        <w:t>项目占地不涉及基本农田。工程占地类型详见下表。</w:t>
      </w:r>
    </w:p>
    <w:p>
      <w:pPr>
        <w:keepNext w:val="0"/>
        <w:keepLines w:val="0"/>
        <w:pageBreakBefore w:val="0"/>
        <w:widowControl w:val="0"/>
        <w:kinsoku/>
        <w:wordWrap/>
        <w:overflowPunct/>
        <w:topLinePunct w:val="0"/>
        <w:autoSpaceDE/>
        <w:autoSpaceDN/>
        <w:bidi w:val="0"/>
        <w:adjustRightInd/>
        <w:snapToGrid w:val="0"/>
        <w:spacing w:line="520" w:lineRule="exact"/>
        <w:ind w:firstLine="484" w:firstLineChars="200"/>
        <w:textAlignment w:val="auto"/>
        <w:rPr>
          <w:rFonts w:hint="default" w:ascii="Times New Roman" w:hAnsi="Times New Roman" w:eastAsia="黑体" w:cs="Times New Roman"/>
          <w:b w:val="0"/>
          <w:bCs w:val="0"/>
          <w:color w:val="auto"/>
          <w:u w:val="none"/>
          <w:lang w:val="en-US" w:eastAsia="zh-CN"/>
        </w:rPr>
      </w:pPr>
      <w:r>
        <w:rPr>
          <w:rFonts w:hint="default" w:ascii="Times New Roman" w:hAnsi="Times New Roman" w:eastAsia="黑体" w:cs="Times New Roman"/>
          <w:b w:val="0"/>
          <w:bCs w:val="0"/>
          <w:color w:val="auto"/>
          <w:u w:val="none"/>
          <w:lang w:val="en-US" w:eastAsia="zh-CN"/>
        </w:rPr>
        <w:t>表3.</w:t>
      </w:r>
      <w:r>
        <w:rPr>
          <w:rFonts w:hint="eastAsia" w:eastAsia="黑体" w:cs="Times New Roman"/>
          <w:b w:val="0"/>
          <w:bCs w:val="0"/>
          <w:color w:val="auto"/>
          <w:u w:val="none"/>
          <w:lang w:val="en-US" w:eastAsia="zh-CN"/>
        </w:rPr>
        <w:t>3</w:t>
      </w:r>
      <w:r>
        <w:rPr>
          <w:rFonts w:hint="default" w:ascii="Times New Roman" w:hAnsi="Times New Roman" w:eastAsia="黑体" w:cs="Times New Roman"/>
          <w:b w:val="0"/>
          <w:bCs w:val="0"/>
          <w:color w:val="auto"/>
          <w:u w:val="none"/>
          <w:lang w:val="en-US" w:eastAsia="zh-CN"/>
        </w:rPr>
        <w:t>-1</w:t>
      </w:r>
      <w:r>
        <w:rPr>
          <w:rFonts w:hint="eastAsia" w:eastAsia="黑体" w:cs="Times New Roman"/>
          <w:b w:val="0"/>
          <w:bCs w:val="0"/>
          <w:color w:val="auto"/>
          <w:u w:val="none"/>
          <w:lang w:val="en-US" w:eastAsia="zh-CN"/>
        </w:rPr>
        <w:t>2</w:t>
      </w:r>
      <w:r>
        <w:rPr>
          <w:rFonts w:hint="default" w:ascii="Times New Roman" w:hAnsi="Times New Roman" w:eastAsia="黑体" w:cs="Times New Roman"/>
          <w:b w:val="0"/>
          <w:bCs w:val="0"/>
          <w:color w:val="auto"/>
          <w:u w:val="none"/>
          <w:lang w:val="en-US" w:eastAsia="zh-CN"/>
        </w:rPr>
        <w:t xml:space="preserve">                  工程占地类型一览表 </w:t>
      </w:r>
    </w:p>
    <w:tbl>
      <w:tblPr>
        <w:tblStyle w:val="24"/>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51"/>
        <w:gridCol w:w="1294"/>
        <w:gridCol w:w="1294"/>
        <w:gridCol w:w="1403"/>
        <w:gridCol w:w="1394"/>
        <w:gridCol w:w="1458"/>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64" w:hRule="atLeast"/>
          <w:jc w:val="center"/>
        </w:trPr>
        <w:tc>
          <w:tcPr>
            <w:tcW w:w="851" w:type="dxa"/>
            <w:tcBorders>
              <w:tl2br w:val="nil"/>
              <w:tr2bl w:val="nil"/>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序号</w:t>
            </w:r>
          </w:p>
        </w:tc>
        <w:tc>
          <w:tcPr>
            <w:tcW w:w="1294" w:type="dxa"/>
            <w:tcBorders>
              <w:tl2br w:val="nil"/>
              <w:tr2bl w:val="nil"/>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项目组成</w:t>
            </w:r>
          </w:p>
        </w:tc>
        <w:tc>
          <w:tcPr>
            <w:tcW w:w="1294" w:type="dxa"/>
            <w:tcBorders>
              <w:tl2br w:val="nil"/>
              <w:tr2bl w:val="nil"/>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color w:val="auto"/>
                <w:sz w:val="21"/>
                <w:lang w:val="en-US" w:eastAsia="zh-CN"/>
              </w:rPr>
            </w:pPr>
            <w:r>
              <w:rPr>
                <w:rFonts w:hint="eastAsia" w:ascii="Times New Roman" w:hAnsi="Times New Roman" w:eastAsia="宋体" w:cs="Times New Roman"/>
                <w:color w:val="auto"/>
                <w:sz w:val="21"/>
                <w:lang w:val="en-US" w:eastAsia="zh-CN"/>
              </w:rPr>
              <w:t>采矿用地</w:t>
            </w:r>
            <w:r>
              <w:rPr>
                <w:rFonts w:hint="default" w:ascii="Times New Roman" w:hAnsi="Times New Roman" w:cs="Times New Roman"/>
                <w:color w:val="auto"/>
                <w:sz w:val="21"/>
                <w:lang w:val="en-US" w:eastAsia="zh-CN"/>
              </w:rPr>
              <w:t>（公顷）</w:t>
            </w:r>
          </w:p>
        </w:tc>
        <w:tc>
          <w:tcPr>
            <w:tcW w:w="1403" w:type="dxa"/>
            <w:tcBorders>
              <w:tl2br w:val="nil"/>
              <w:tr2bl w:val="nil"/>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color w:val="auto"/>
                <w:sz w:val="21"/>
                <w:lang w:val="en-US" w:eastAsia="zh-CN"/>
              </w:rPr>
            </w:pPr>
            <w:r>
              <w:rPr>
                <w:rFonts w:hint="eastAsia" w:ascii="Times New Roman" w:hAnsi="Times New Roman" w:eastAsia="宋体" w:cs="Times New Roman"/>
                <w:color w:val="auto"/>
                <w:sz w:val="21"/>
                <w:lang w:val="en-US" w:eastAsia="zh-CN"/>
              </w:rPr>
              <w:t>乔木林地</w:t>
            </w:r>
            <w:r>
              <w:rPr>
                <w:rFonts w:hint="default" w:ascii="Times New Roman" w:hAnsi="Times New Roman" w:cs="Times New Roman"/>
                <w:color w:val="auto"/>
                <w:sz w:val="21"/>
                <w:lang w:val="en-US" w:eastAsia="zh-CN"/>
              </w:rPr>
              <w:t>（公顷）</w:t>
            </w:r>
          </w:p>
        </w:tc>
        <w:tc>
          <w:tcPr>
            <w:tcW w:w="1394" w:type="dxa"/>
            <w:tcBorders>
              <w:tl2br w:val="nil"/>
              <w:tr2bl w:val="nil"/>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color w:val="auto"/>
                <w:sz w:val="21"/>
                <w:lang w:val="en-US" w:eastAsia="zh-CN"/>
              </w:rPr>
            </w:pPr>
            <w:r>
              <w:rPr>
                <w:rFonts w:hint="eastAsia" w:ascii="Times New Roman" w:hAnsi="Times New Roman" w:eastAsia="宋体" w:cs="Times New Roman"/>
                <w:color w:val="auto"/>
                <w:sz w:val="21"/>
                <w:lang w:val="en-US" w:eastAsia="zh-CN"/>
              </w:rPr>
              <w:t>其他草地</w:t>
            </w:r>
            <w:r>
              <w:rPr>
                <w:rFonts w:hint="default" w:ascii="Times New Roman" w:hAnsi="Times New Roman" w:cs="Times New Roman"/>
                <w:color w:val="auto"/>
                <w:sz w:val="21"/>
                <w:lang w:val="en-US" w:eastAsia="zh-CN"/>
              </w:rPr>
              <w:t>（公顷）</w:t>
            </w:r>
          </w:p>
        </w:tc>
        <w:tc>
          <w:tcPr>
            <w:tcW w:w="1458" w:type="dxa"/>
            <w:tcBorders>
              <w:tl2br w:val="nil"/>
              <w:tr2bl w:val="nil"/>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color w:val="auto"/>
                <w:sz w:val="21"/>
                <w:lang w:val="en-US" w:eastAsia="zh-CN"/>
              </w:rPr>
            </w:pPr>
            <w:r>
              <w:rPr>
                <w:rFonts w:hint="eastAsia" w:ascii="Times New Roman" w:hAnsi="Times New Roman" w:eastAsia="宋体" w:cs="Times New Roman"/>
                <w:color w:val="auto"/>
                <w:sz w:val="21"/>
                <w:lang w:val="en-US" w:eastAsia="zh-CN"/>
              </w:rPr>
              <w:t>农村道路</w:t>
            </w:r>
            <w:r>
              <w:rPr>
                <w:rFonts w:hint="default" w:ascii="Times New Roman" w:hAnsi="Times New Roman" w:cs="Times New Roman"/>
                <w:color w:val="auto"/>
                <w:sz w:val="21"/>
                <w:lang w:val="en-US" w:eastAsia="zh-CN"/>
              </w:rPr>
              <w:t>（公顷）</w:t>
            </w:r>
          </w:p>
        </w:tc>
        <w:tc>
          <w:tcPr>
            <w:tcW w:w="1403" w:type="dxa"/>
            <w:tcBorders>
              <w:tl2br w:val="nil"/>
              <w:tr2bl w:val="nil"/>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合计</w:t>
            </w:r>
            <w:r>
              <w:rPr>
                <w:rFonts w:hint="default" w:ascii="Times New Roman" w:hAnsi="Times New Roman" w:cs="Times New Roman"/>
                <w:color w:val="auto"/>
                <w:sz w:val="21"/>
                <w:lang w:val="en-US" w:eastAsia="zh-CN"/>
              </w:rPr>
              <w:t>（公顷）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6" w:hRule="atLeast"/>
          <w:jc w:val="center"/>
        </w:trPr>
        <w:tc>
          <w:tcPr>
            <w:tcW w:w="851" w:type="dxa"/>
            <w:tcBorders>
              <w:tl2br w:val="nil"/>
              <w:tr2bl w:val="nil"/>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1</w:t>
            </w:r>
          </w:p>
        </w:tc>
        <w:tc>
          <w:tcPr>
            <w:tcW w:w="1294" w:type="dxa"/>
            <w:tcBorders>
              <w:tl2br w:val="nil"/>
              <w:tr2bl w:val="nil"/>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尾矿库</w:t>
            </w:r>
          </w:p>
        </w:tc>
        <w:tc>
          <w:tcPr>
            <w:tcW w:w="1294" w:type="dxa"/>
            <w:tcBorders>
              <w:tl2br w:val="nil"/>
              <w:tr2bl w:val="nil"/>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default" w:ascii="Times New Roman" w:hAnsi="Times New Roman" w:cs="Times New Roman"/>
                <w:color w:val="auto"/>
                <w:sz w:val="21"/>
                <w:lang w:val="en-US" w:eastAsia="zh-CN"/>
              </w:rPr>
            </w:pPr>
            <w:r>
              <w:rPr>
                <w:rFonts w:hint="eastAsia" w:ascii="Times New Roman" w:hAnsi="Times New Roman" w:cs="Times New Roman"/>
                <w:color w:val="auto"/>
                <w:sz w:val="21"/>
                <w:lang w:val="en-US" w:eastAsia="zh-CN"/>
              </w:rPr>
              <w:t>2.637</w:t>
            </w:r>
          </w:p>
        </w:tc>
        <w:tc>
          <w:tcPr>
            <w:tcW w:w="1403" w:type="dxa"/>
            <w:tcBorders>
              <w:tl2br w:val="nil"/>
              <w:tr2bl w:val="nil"/>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default" w:ascii="Times New Roman" w:hAnsi="Times New Roman" w:cs="Times New Roman"/>
                <w:color w:val="auto"/>
                <w:sz w:val="21"/>
                <w:lang w:val="en-US" w:eastAsia="zh-CN"/>
              </w:rPr>
            </w:pPr>
            <w:r>
              <w:rPr>
                <w:rFonts w:hint="eastAsia" w:ascii="Times New Roman" w:hAnsi="Times New Roman" w:cs="Times New Roman"/>
                <w:color w:val="auto"/>
                <w:sz w:val="21"/>
                <w:lang w:val="en-US" w:eastAsia="zh-CN"/>
              </w:rPr>
              <w:t>0.346</w:t>
            </w:r>
          </w:p>
        </w:tc>
        <w:tc>
          <w:tcPr>
            <w:tcW w:w="1394" w:type="dxa"/>
            <w:tcBorders>
              <w:tl2br w:val="nil"/>
              <w:tr2bl w:val="nil"/>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default" w:ascii="Times New Roman" w:hAnsi="Times New Roman" w:cs="Times New Roman"/>
                <w:color w:val="auto"/>
                <w:sz w:val="21"/>
                <w:lang w:val="en-US" w:eastAsia="zh-CN"/>
              </w:rPr>
            </w:pPr>
            <w:r>
              <w:rPr>
                <w:rFonts w:hint="eastAsia" w:ascii="Times New Roman" w:hAnsi="Times New Roman" w:cs="Times New Roman"/>
                <w:color w:val="auto"/>
                <w:sz w:val="21"/>
                <w:lang w:val="en-US" w:eastAsia="zh-CN"/>
              </w:rPr>
              <w:t>0.009</w:t>
            </w:r>
          </w:p>
        </w:tc>
        <w:tc>
          <w:tcPr>
            <w:tcW w:w="1458" w:type="dxa"/>
            <w:tcBorders>
              <w:tl2br w:val="nil"/>
              <w:tr2bl w:val="nil"/>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default" w:ascii="Times New Roman" w:hAnsi="Times New Roman" w:cs="Times New Roman"/>
                <w:color w:val="auto"/>
                <w:sz w:val="21"/>
                <w:lang w:val="en-US" w:eastAsia="zh-CN"/>
              </w:rPr>
            </w:pPr>
            <w:r>
              <w:rPr>
                <w:rFonts w:hint="eastAsia" w:ascii="Times New Roman" w:hAnsi="Times New Roman" w:cs="Times New Roman"/>
                <w:color w:val="auto"/>
                <w:sz w:val="21"/>
                <w:lang w:val="en-US" w:eastAsia="zh-CN"/>
              </w:rPr>
              <w:t>0.008</w:t>
            </w:r>
          </w:p>
        </w:tc>
        <w:tc>
          <w:tcPr>
            <w:tcW w:w="1403" w:type="dxa"/>
            <w:tcBorders>
              <w:tl2br w:val="nil"/>
              <w:tr2bl w:val="nil"/>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default" w:ascii="Times New Roman" w:hAnsi="Times New Roman" w:cs="Times New Roman"/>
                <w:color w:val="auto"/>
                <w:sz w:val="21"/>
                <w:lang w:val="en-US" w:eastAsia="zh-CN"/>
              </w:rPr>
            </w:pPr>
            <w:r>
              <w:rPr>
                <w:rFonts w:hint="eastAsia" w:ascii="Times New Roman" w:hAnsi="Times New Roman" w:cs="Times New Roman"/>
                <w:color w:val="auto"/>
                <w:sz w:val="21"/>
                <w:lang w:val="en-US"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6" w:hRule="atLeast"/>
          <w:jc w:val="center"/>
        </w:trPr>
        <w:tc>
          <w:tcPr>
            <w:tcW w:w="851" w:type="dxa"/>
            <w:tcBorders>
              <w:tl2br w:val="nil"/>
              <w:tr2bl w:val="nil"/>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2</w:t>
            </w:r>
          </w:p>
        </w:tc>
        <w:tc>
          <w:tcPr>
            <w:tcW w:w="1294" w:type="dxa"/>
            <w:tcBorders>
              <w:tl2br w:val="nil"/>
              <w:tr2bl w:val="nil"/>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选厂</w:t>
            </w:r>
          </w:p>
        </w:tc>
        <w:tc>
          <w:tcPr>
            <w:tcW w:w="1294" w:type="dxa"/>
            <w:tcBorders>
              <w:tl2br w:val="nil"/>
              <w:tr2bl w:val="nil"/>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default" w:ascii="Times New Roman" w:hAnsi="Times New Roman" w:cs="Times New Roman"/>
                <w:color w:val="auto"/>
                <w:sz w:val="21"/>
                <w:lang w:val="en-US" w:eastAsia="zh-CN"/>
              </w:rPr>
            </w:pPr>
            <w:r>
              <w:rPr>
                <w:rFonts w:hint="eastAsia" w:ascii="Times New Roman" w:hAnsi="Times New Roman" w:cs="Times New Roman"/>
                <w:color w:val="auto"/>
                <w:sz w:val="21"/>
                <w:lang w:val="en-US" w:eastAsia="zh-CN"/>
              </w:rPr>
              <w:t>0.580</w:t>
            </w:r>
          </w:p>
        </w:tc>
        <w:tc>
          <w:tcPr>
            <w:tcW w:w="1403" w:type="dxa"/>
            <w:tcBorders>
              <w:tl2br w:val="nil"/>
              <w:tr2bl w:val="nil"/>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default" w:ascii="Times New Roman" w:hAnsi="Times New Roman" w:cs="Times New Roman"/>
                <w:color w:val="auto"/>
                <w:sz w:val="21"/>
                <w:lang w:val="en-US" w:eastAsia="zh-CN"/>
              </w:rPr>
            </w:pPr>
            <w:r>
              <w:rPr>
                <w:rFonts w:hint="eastAsia" w:ascii="Times New Roman" w:hAnsi="Times New Roman" w:cs="Times New Roman"/>
                <w:color w:val="auto"/>
                <w:sz w:val="21"/>
                <w:lang w:val="en-US" w:eastAsia="zh-CN"/>
              </w:rPr>
              <w:t>/</w:t>
            </w:r>
          </w:p>
        </w:tc>
        <w:tc>
          <w:tcPr>
            <w:tcW w:w="1394" w:type="dxa"/>
            <w:tcBorders>
              <w:tl2br w:val="nil"/>
              <w:tr2bl w:val="nil"/>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default" w:ascii="Times New Roman" w:hAnsi="Times New Roman" w:cs="Times New Roman"/>
                <w:color w:val="auto"/>
                <w:sz w:val="21"/>
                <w:lang w:val="en-US" w:eastAsia="zh-CN"/>
              </w:rPr>
            </w:pPr>
            <w:r>
              <w:rPr>
                <w:rFonts w:hint="eastAsia" w:ascii="Times New Roman" w:hAnsi="Times New Roman" w:cs="Times New Roman"/>
                <w:color w:val="auto"/>
                <w:sz w:val="21"/>
                <w:lang w:val="en-US" w:eastAsia="zh-CN"/>
              </w:rPr>
              <w:t>/</w:t>
            </w:r>
          </w:p>
        </w:tc>
        <w:tc>
          <w:tcPr>
            <w:tcW w:w="1458" w:type="dxa"/>
            <w:tcBorders>
              <w:tl2br w:val="nil"/>
              <w:tr2bl w:val="nil"/>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default" w:ascii="Times New Roman" w:hAnsi="Times New Roman" w:cs="Times New Roman"/>
                <w:color w:val="auto"/>
                <w:sz w:val="21"/>
                <w:lang w:val="en-US" w:eastAsia="zh-CN"/>
              </w:rPr>
            </w:pPr>
            <w:r>
              <w:rPr>
                <w:rFonts w:hint="eastAsia" w:ascii="Times New Roman" w:hAnsi="Times New Roman" w:cs="Times New Roman"/>
                <w:color w:val="auto"/>
                <w:sz w:val="21"/>
                <w:lang w:val="en-US" w:eastAsia="zh-CN"/>
              </w:rPr>
              <w:t>/</w:t>
            </w:r>
          </w:p>
        </w:tc>
        <w:tc>
          <w:tcPr>
            <w:tcW w:w="1403" w:type="dxa"/>
            <w:tcBorders>
              <w:tl2br w:val="nil"/>
              <w:tr2bl w:val="nil"/>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default" w:ascii="Times New Roman" w:hAnsi="Times New Roman" w:cs="Times New Roman"/>
                <w:color w:val="auto"/>
                <w:sz w:val="21"/>
                <w:lang w:val="en-US" w:eastAsia="zh-CN"/>
              </w:rPr>
            </w:pPr>
            <w:r>
              <w:rPr>
                <w:rFonts w:hint="eastAsia" w:ascii="Times New Roman" w:hAnsi="Times New Roman" w:cs="Times New Roman"/>
                <w:color w:val="auto"/>
                <w:sz w:val="21"/>
                <w:lang w:val="en-US" w:eastAsia="zh-CN"/>
              </w:rPr>
              <w:t>0.580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3" w:hRule="atLeast"/>
          <w:jc w:val="center"/>
        </w:trPr>
        <w:tc>
          <w:tcPr>
            <w:tcW w:w="851" w:type="dxa"/>
            <w:tcBorders>
              <w:tl2br w:val="nil"/>
              <w:tr2bl w:val="nil"/>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cs="Times New Roman"/>
                <w:color w:val="auto"/>
                <w:sz w:val="21"/>
                <w:lang w:val="en-US" w:eastAsia="zh-CN"/>
              </w:rPr>
              <w:t>3</w:t>
            </w:r>
          </w:p>
        </w:tc>
        <w:tc>
          <w:tcPr>
            <w:tcW w:w="1294" w:type="dxa"/>
            <w:tcBorders>
              <w:tl2br w:val="nil"/>
              <w:tr2bl w:val="nil"/>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cs="Times New Roman"/>
                <w:color w:val="auto"/>
                <w:sz w:val="21"/>
                <w:lang w:val="en-US" w:eastAsia="zh-CN"/>
              </w:rPr>
              <w:t>小计</w:t>
            </w:r>
          </w:p>
        </w:tc>
        <w:tc>
          <w:tcPr>
            <w:tcW w:w="1294" w:type="dxa"/>
            <w:tcBorders>
              <w:tl2br w:val="nil"/>
              <w:tr2bl w:val="nil"/>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default" w:ascii="Times New Roman" w:hAnsi="Times New Roman" w:cs="Times New Roman"/>
                <w:color w:val="auto"/>
                <w:sz w:val="21"/>
                <w:lang w:val="en-US" w:eastAsia="zh-CN"/>
              </w:rPr>
            </w:pPr>
            <w:r>
              <w:rPr>
                <w:rFonts w:hint="eastAsia" w:ascii="Times New Roman" w:hAnsi="Times New Roman" w:cs="Times New Roman"/>
                <w:color w:val="auto"/>
                <w:sz w:val="21"/>
                <w:lang w:val="en-US" w:eastAsia="zh-CN"/>
              </w:rPr>
              <w:t>3.217</w:t>
            </w:r>
          </w:p>
        </w:tc>
        <w:tc>
          <w:tcPr>
            <w:tcW w:w="1403" w:type="dxa"/>
            <w:tcBorders>
              <w:tl2br w:val="nil"/>
              <w:tr2bl w:val="nil"/>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default" w:ascii="Times New Roman" w:hAnsi="Times New Roman" w:cs="Times New Roman"/>
                <w:color w:val="auto"/>
                <w:sz w:val="21"/>
                <w:lang w:val="en-US" w:eastAsia="zh-CN"/>
              </w:rPr>
            </w:pPr>
            <w:r>
              <w:rPr>
                <w:rFonts w:hint="eastAsia" w:ascii="Times New Roman" w:hAnsi="Times New Roman" w:cs="Times New Roman"/>
                <w:color w:val="auto"/>
                <w:sz w:val="21"/>
                <w:lang w:val="en-US" w:eastAsia="zh-CN"/>
              </w:rPr>
              <w:t>0.346</w:t>
            </w:r>
          </w:p>
        </w:tc>
        <w:tc>
          <w:tcPr>
            <w:tcW w:w="1394" w:type="dxa"/>
            <w:tcBorders>
              <w:tl2br w:val="nil"/>
              <w:tr2bl w:val="nil"/>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default" w:ascii="Times New Roman" w:hAnsi="Times New Roman" w:cs="Times New Roman"/>
                <w:color w:val="auto"/>
                <w:sz w:val="21"/>
                <w:lang w:val="en-US" w:eastAsia="zh-CN"/>
              </w:rPr>
            </w:pPr>
            <w:r>
              <w:rPr>
                <w:rFonts w:hint="eastAsia" w:ascii="Times New Roman" w:hAnsi="Times New Roman" w:cs="Times New Roman"/>
                <w:color w:val="auto"/>
                <w:sz w:val="21"/>
                <w:lang w:val="en-US" w:eastAsia="zh-CN"/>
              </w:rPr>
              <w:t>0.009</w:t>
            </w:r>
          </w:p>
        </w:tc>
        <w:tc>
          <w:tcPr>
            <w:tcW w:w="1458" w:type="dxa"/>
            <w:tcBorders>
              <w:tl2br w:val="nil"/>
              <w:tr2bl w:val="nil"/>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default" w:ascii="Times New Roman" w:hAnsi="Times New Roman" w:cs="Times New Roman"/>
                <w:color w:val="auto"/>
                <w:sz w:val="21"/>
                <w:lang w:val="en-US" w:eastAsia="zh-CN"/>
              </w:rPr>
            </w:pPr>
            <w:r>
              <w:rPr>
                <w:rFonts w:hint="eastAsia" w:ascii="Times New Roman" w:hAnsi="Times New Roman" w:cs="Times New Roman"/>
                <w:color w:val="auto"/>
                <w:sz w:val="21"/>
                <w:lang w:val="en-US" w:eastAsia="zh-CN"/>
              </w:rPr>
              <w:t>0.008</w:t>
            </w:r>
          </w:p>
        </w:tc>
        <w:tc>
          <w:tcPr>
            <w:tcW w:w="1403" w:type="dxa"/>
            <w:tcBorders>
              <w:tl2br w:val="nil"/>
              <w:tr2bl w:val="nil"/>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auto"/>
              <w:rPr>
                <w:rFonts w:hint="default" w:ascii="Times New Roman" w:hAnsi="Times New Roman" w:cs="Times New Roman"/>
                <w:color w:val="auto"/>
                <w:sz w:val="21"/>
                <w:lang w:val="en-US" w:eastAsia="zh-CN"/>
              </w:rPr>
            </w:pPr>
            <w:r>
              <w:rPr>
                <w:rFonts w:hint="eastAsia" w:ascii="Times New Roman" w:hAnsi="Times New Roman" w:cs="Times New Roman"/>
                <w:color w:val="auto"/>
                <w:sz w:val="21"/>
                <w:lang w:val="en-US" w:eastAsia="zh-CN"/>
              </w:rPr>
              <w:t>3.580</w:t>
            </w:r>
          </w:p>
        </w:tc>
      </w:tr>
    </w:tbl>
    <w:p>
      <w:pPr>
        <w:pStyle w:val="9"/>
        <w:keepNext/>
        <w:keepLines/>
        <w:pageBreakBefore w:val="0"/>
        <w:widowControl w:val="0"/>
        <w:kinsoku/>
        <w:wordWrap/>
        <w:overflowPunct/>
        <w:topLinePunct w:val="0"/>
        <w:autoSpaceDE/>
        <w:autoSpaceDN/>
        <w:bidi w:val="0"/>
        <w:adjustRightInd w:val="0"/>
        <w:snapToGrid w:val="0"/>
        <w:spacing w:before="0" w:after="0" w:line="560" w:lineRule="exact"/>
        <w:ind w:firstLine="0" w:firstLineChars="0"/>
        <w:textAlignment w:val="auto"/>
        <w:rPr>
          <w:rFonts w:hint="default" w:ascii="Times New Roman" w:hAnsi="Times New Roman" w:eastAsia="楷体" w:cs="Times New Roman"/>
          <w:b w:val="0"/>
          <w:bCs w:val="0"/>
          <w:color w:val="auto"/>
          <w:sz w:val="28"/>
          <w:szCs w:val="28"/>
          <w:u w:val="none"/>
        </w:rPr>
      </w:pPr>
      <w:r>
        <w:rPr>
          <w:rFonts w:hint="default" w:ascii="Times New Roman" w:hAnsi="Times New Roman" w:eastAsia="楷体" w:cs="Times New Roman"/>
          <w:b w:val="0"/>
          <w:bCs w:val="0"/>
          <w:color w:val="auto"/>
          <w:sz w:val="28"/>
          <w:szCs w:val="28"/>
          <w:u w:val="none"/>
        </w:rPr>
        <w:t>3.3.</w:t>
      </w:r>
      <w:r>
        <w:rPr>
          <w:rFonts w:hint="eastAsia" w:eastAsia="楷体" w:cs="Times New Roman"/>
          <w:b w:val="0"/>
          <w:bCs w:val="0"/>
          <w:color w:val="auto"/>
          <w:sz w:val="28"/>
          <w:szCs w:val="28"/>
          <w:u w:val="none"/>
          <w:lang w:val="en-US" w:eastAsia="zh-CN"/>
        </w:rPr>
        <w:t>8</w:t>
      </w:r>
      <w:r>
        <w:rPr>
          <w:rFonts w:hint="default" w:ascii="Times New Roman" w:hAnsi="Times New Roman" w:eastAsia="楷体" w:cs="Times New Roman"/>
          <w:b w:val="0"/>
          <w:bCs w:val="0"/>
          <w:color w:val="auto"/>
          <w:sz w:val="28"/>
          <w:szCs w:val="28"/>
          <w:u w:val="none"/>
        </w:rPr>
        <w:t xml:space="preserve">  平面布局及选址可行性</w:t>
      </w:r>
    </w:p>
    <w:p>
      <w:pPr>
        <w:keepNext w:val="0"/>
        <w:keepLines w:val="0"/>
        <w:pageBreakBefore w:val="0"/>
        <w:widowControl w:val="0"/>
        <w:kinsoku/>
        <w:wordWrap/>
        <w:overflowPunct/>
        <w:topLinePunct w:val="0"/>
        <w:autoSpaceDE/>
        <w:autoSpaceDN/>
        <w:bidi w:val="0"/>
        <w:adjustRightInd w:val="0"/>
        <w:snapToGrid w:val="0"/>
        <w:spacing w:line="500" w:lineRule="exact"/>
        <w:ind w:firstLine="480"/>
        <w:textAlignment w:val="auto"/>
        <w:rPr>
          <w:rFonts w:hint="default" w:ascii="Times New Roman" w:hAnsi="Times New Roman" w:eastAsia="宋体" w:cs="Times New Roman"/>
          <w:b w:val="0"/>
          <w:bCs w:val="0"/>
          <w:color w:val="auto"/>
          <w:highlight w:val="none"/>
          <w:u w:val="none"/>
          <w:lang w:eastAsia="zh-CN"/>
        </w:rPr>
      </w:pPr>
      <w:r>
        <w:rPr>
          <w:rFonts w:hint="default" w:ascii="Times New Roman" w:hAnsi="Times New Roman" w:eastAsia="宋体" w:cs="Times New Roman"/>
          <w:b w:val="0"/>
          <w:bCs w:val="0"/>
          <w:color w:val="auto"/>
          <w:highlight w:val="none"/>
          <w:u w:val="none"/>
          <w:lang w:eastAsia="zh-CN"/>
        </w:rPr>
        <w:t>本次</w:t>
      </w:r>
      <w:r>
        <w:rPr>
          <w:rFonts w:hint="eastAsia" w:cs="Times New Roman"/>
          <w:b w:val="0"/>
          <w:bCs w:val="0"/>
          <w:color w:val="auto"/>
          <w:highlight w:val="none"/>
          <w:u w:val="none"/>
          <w:lang w:val="en-US" w:eastAsia="zh-CN"/>
        </w:rPr>
        <w:t>工程</w:t>
      </w:r>
      <w:r>
        <w:rPr>
          <w:rFonts w:hint="default" w:ascii="Times New Roman" w:hAnsi="Times New Roman" w:eastAsia="宋体" w:cs="Times New Roman"/>
          <w:b w:val="0"/>
          <w:bCs w:val="0"/>
          <w:color w:val="auto"/>
          <w:highlight w:val="none"/>
          <w:u w:val="none"/>
          <w:lang w:eastAsia="zh-CN"/>
        </w:rPr>
        <w:t>建设内容</w:t>
      </w:r>
      <w:r>
        <w:rPr>
          <w:rFonts w:hint="default" w:ascii="Times New Roman" w:hAnsi="Times New Roman" w:eastAsia="宋体" w:cs="Times New Roman"/>
          <w:b w:val="0"/>
          <w:bCs w:val="0"/>
          <w:color w:val="auto"/>
          <w:highlight w:val="none"/>
          <w:u w:val="none"/>
          <w:lang w:val="en-US" w:eastAsia="zh-CN"/>
        </w:rPr>
        <w:t>均</w:t>
      </w:r>
      <w:r>
        <w:rPr>
          <w:rFonts w:hint="default" w:ascii="Times New Roman" w:hAnsi="Times New Roman" w:eastAsia="宋体" w:cs="Times New Roman"/>
          <w:b w:val="0"/>
          <w:bCs w:val="0"/>
          <w:color w:val="auto"/>
          <w:highlight w:val="none"/>
          <w:u w:val="none"/>
          <w:lang w:eastAsia="zh-CN"/>
        </w:rPr>
        <w:t>在现有选厂内进行技术改造，不新增占地，用地性质为工业用地。现有选厂位于</w:t>
      </w:r>
      <w:r>
        <w:rPr>
          <w:rFonts w:hint="default" w:ascii="Times New Roman" w:hAnsi="Times New Roman" w:eastAsia="宋体" w:cs="Times New Roman"/>
          <w:b w:val="0"/>
          <w:bCs w:val="0"/>
          <w:color w:val="auto"/>
          <w:highlight w:val="none"/>
          <w:u w:val="none"/>
          <w:lang w:val="en-US" w:eastAsia="zh-CN"/>
        </w:rPr>
        <w:t>栾川县合峪镇</w:t>
      </w:r>
      <w:r>
        <w:rPr>
          <w:rFonts w:hint="eastAsia" w:cs="Times New Roman"/>
          <w:b w:val="0"/>
          <w:bCs w:val="0"/>
          <w:color w:val="auto"/>
          <w:highlight w:val="none"/>
          <w:u w:val="none"/>
          <w:lang w:val="en-US" w:eastAsia="zh-CN"/>
        </w:rPr>
        <w:t>砭上村附近</w:t>
      </w:r>
      <w:r>
        <w:rPr>
          <w:rFonts w:hint="default" w:ascii="Times New Roman" w:hAnsi="Times New Roman" w:eastAsia="宋体" w:cs="Times New Roman"/>
          <w:b w:val="0"/>
          <w:bCs w:val="0"/>
          <w:color w:val="auto"/>
          <w:highlight w:val="none"/>
          <w:u w:val="none"/>
          <w:lang w:val="en-US" w:eastAsia="zh-CN"/>
        </w:rPr>
        <w:t>，</w:t>
      </w:r>
      <w:r>
        <w:rPr>
          <w:rFonts w:hint="default" w:ascii="Times New Roman" w:hAnsi="Times New Roman" w:eastAsia="宋体" w:cs="Times New Roman"/>
          <w:b w:val="0"/>
          <w:bCs w:val="0"/>
          <w:color w:val="auto"/>
          <w:highlight w:val="none"/>
          <w:u w:val="none"/>
          <w:lang w:eastAsia="zh-CN"/>
        </w:rPr>
        <w:t>本次</w:t>
      </w:r>
      <w:r>
        <w:rPr>
          <w:rFonts w:hint="eastAsia" w:cs="Times New Roman"/>
          <w:b w:val="0"/>
          <w:bCs w:val="0"/>
          <w:color w:val="auto"/>
          <w:highlight w:val="none"/>
          <w:u w:val="none"/>
          <w:lang w:val="en-US" w:eastAsia="zh-CN"/>
        </w:rPr>
        <w:t>工程</w:t>
      </w:r>
      <w:r>
        <w:rPr>
          <w:rFonts w:hint="default" w:ascii="Times New Roman" w:hAnsi="Times New Roman" w:eastAsia="宋体" w:cs="Times New Roman"/>
          <w:b w:val="0"/>
          <w:bCs w:val="0"/>
          <w:color w:val="auto"/>
          <w:highlight w:val="none"/>
          <w:u w:val="none"/>
          <w:lang w:eastAsia="zh-CN"/>
        </w:rPr>
        <w:t>在现有选厂生产区车间及配套工程基础上建设，充分利用厂区</w:t>
      </w:r>
      <w:r>
        <w:rPr>
          <w:rFonts w:hint="default" w:ascii="Times New Roman" w:hAnsi="Times New Roman" w:eastAsia="宋体" w:cs="Times New Roman"/>
          <w:b w:val="0"/>
          <w:bCs w:val="0"/>
          <w:color w:val="auto"/>
          <w:highlight w:val="none"/>
          <w:u w:val="none"/>
          <w:lang w:val="en-US" w:eastAsia="zh-CN"/>
        </w:rPr>
        <w:t>现有</w:t>
      </w:r>
      <w:r>
        <w:rPr>
          <w:rFonts w:hint="eastAsia" w:cs="Times New Roman"/>
          <w:b w:val="0"/>
          <w:bCs w:val="0"/>
          <w:color w:val="auto"/>
          <w:highlight w:val="none"/>
          <w:u w:val="none"/>
          <w:lang w:val="en-US" w:eastAsia="zh-CN"/>
        </w:rPr>
        <w:t>厂房及</w:t>
      </w:r>
      <w:r>
        <w:rPr>
          <w:rFonts w:hint="default" w:ascii="Times New Roman" w:hAnsi="Times New Roman" w:eastAsia="宋体" w:cs="Times New Roman"/>
          <w:b w:val="0"/>
          <w:bCs w:val="0"/>
          <w:color w:val="auto"/>
          <w:highlight w:val="none"/>
          <w:u w:val="none"/>
          <w:lang w:val="en-US" w:eastAsia="zh-CN"/>
        </w:rPr>
        <w:t>设备，</w:t>
      </w:r>
      <w:r>
        <w:rPr>
          <w:rFonts w:hint="default" w:ascii="Times New Roman" w:hAnsi="Times New Roman" w:eastAsia="宋体" w:cs="Times New Roman"/>
          <w:b w:val="0"/>
          <w:bCs w:val="0"/>
          <w:color w:val="auto"/>
          <w:highlight w:val="none"/>
          <w:u w:val="none"/>
          <w:lang w:eastAsia="zh-CN"/>
        </w:rPr>
        <w:t>合理布局。项目实施后，整体厂区功能布局合理、上下衔接顺畅。同时，项目所在</w:t>
      </w:r>
      <w:r>
        <w:rPr>
          <w:rFonts w:hint="eastAsia" w:cs="Times New Roman"/>
          <w:b w:val="0"/>
          <w:bCs w:val="0"/>
          <w:color w:val="auto"/>
          <w:highlight w:val="none"/>
          <w:u w:val="none"/>
          <w:lang w:val="en-US" w:eastAsia="zh-CN"/>
        </w:rPr>
        <w:t>区域不涉及</w:t>
      </w:r>
      <w:r>
        <w:rPr>
          <w:rFonts w:hint="default" w:ascii="Times New Roman" w:hAnsi="Times New Roman" w:eastAsia="宋体" w:cs="Times New Roman"/>
          <w:b w:val="0"/>
          <w:bCs w:val="0"/>
          <w:color w:val="auto"/>
          <w:highlight w:val="none"/>
          <w:u w:val="none"/>
          <w:lang w:eastAsia="zh-CN"/>
        </w:rPr>
        <w:t>自然保护区、饮用水源保护区、风景名胜、森林公园、国家重点保护文物等环境敏感区。综合分析，本项目平面布局合理，选址方案可行。</w:t>
      </w:r>
    </w:p>
    <w:p>
      <w:pPr>
        <w:pStyle w:val="9"/>
        <w:keepNext/>
        <w:keepLines/>
        <w:pageBreakBefore w:val="0"/>
        <w:widowControl w:val="0"/>
        <w:kinsoku/>
        <w:wordWrap/>
        <w:overflowPunct/>
        <w:topLinePunct w:val="0"/>
        <w:autoSpaceDE/>
        <w:autoSpaceDN/>
        <w:bidi w:val="0"/>
        <w:adjustRightInd w:val="0"/>
        <w:snapToGrid w:val="0"/>
        <w:spacing w:before="0" w:after="0" w:line="560" w:lineRule="exact"/>
        <w:ind w:firstLine="0" w:firstLineChars="0"/>
        <w:textAlignment w:val="auto"/>
        <w:rPr>
          <w:rFonts w:hint="default" w:ascii="Times New Roman" w:hAnsi="Times New Roman" w:eastAsia="楷体" w:cs="Times New Roman"/>
          <w:b w:val="0"/>
          <w:bCs w:val="0"/>
          <w:color w:val="auto"/>
          <w:sz w:val="28"/>
          <w:szCs w:val="28"/>
          <w:u w:val="none"/>
        </w:rPr>
      </w:pPr>
      <w:bookmarkStart w:id="30" w:name="_Toc18226"/>
      <w:bookmarkStart w:id="31" w:name="_Toc722"/>
      <w:r>
        <w:rPr>
          <w:rFonts w:hint="default" w:ascii="Times New Roman" w:hAnsi="Times New Roman" w:eastAsia="楷体" w:cs="Times New Roman"/>
          <w:b w:val="0"/>
          <w:bCs w:val="0"/>
          <w:color w:val="auto"/>
          <w:sz w:val="28"/>
          <w:szCs w:val="28"/>
          <w:u w:val="none"/>
        </w:rPr>
        <w:t>3.3.</w:t>
      </w:r>
      <w:r>
        <w:rPr>
          <w:rFonts w:hint="eastAsia" w:eastAsia="楷体" w:cs="Times New Roman"/>
          <w:b w:val="0"/>
          <w:bCs w:val="0"/>
          <w:color w:val="auto"/>
          <w:sz w:val="28"/>
          <w:szCs w:val="28"/>
          <w:u w:val="none"/>
          <w:lang w:val="en-US" w:eastAsia="zh-CN"/>
        </w:rPr>
        <w:t>9</w:t>
      </w:r>
      <w:r>
        <w:rPr>
          <w:rFonts w:hint="default" w:ascii="Times New Roman" w:hAnsi="Times New Roman" w:eastAsia="楷体" w:cs="Times New Roman"/>
          <w:b w:val="0"/>
          <w:bCs w:val="0"/>
          <w:color w:val="auto"/>
          <w:sz w:val="28"/>
          <w:szCs w:val="28"/>
          <w:u w:val="none"/>
        </w:rPr>
        <w:t xml:space="preserve">  公用工程</w:t>
      </w:r>
      <w:bookmarkEnd w:id="30"/>
      <w:bookmarkEnd w:id="31"/>
    </w:p>
    <w:p>
      <w:pPr>
        <w:pStyle w:val="4"/>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3"/>
        <w:rPr>
          <w:rFonts w:hint="default" w:ascii="Times New Roman" w:hAnsi="Times New Roman" w:eastAsia="宋体" w:cs="Times New Roman"/>
          <w:b w:val="0"/>
          <w:bCs w:val="0"/>
          <w:color w:val="auto"/>
          <w:u w:val="none"/>
        </w:rPr>
      </w:pPr>
      <w:r>
        <w:rPr>
          <w:rFonts w:hint="default" w:ascii="Times New Roman" w:hAnsi="Times New Roman" w:eastAsia="宋体" w:cs="Times New Roman"/>
          <w:b w:val="0"/>
          <w:bCs w:val="0"/>
          <w:color w:val="auto"/>
          <w:u w:val="none"/>
        </w:rPr>
        <w:t>3.3.</w:t>
      </w:r>
      <w:r>
        <w:rPr>
          <w:rFonts w:hint="eastAsia" w:cs="Times New Roman"/>
          <w:b w:val="0"/>
          <w:bCs w:val="0"/>
          <w:color w:val="auto"/>
          <w:u w:val="none"/>
          <w:lang w:val="en-US" w:eastAsia="zh-CN"/>
        </w:rPr>
        <w:t>9</w:t>
      </w:r>
      <w:r>
        <w:rPr>
          <w:rFonts w:hint="default" w:ascii="Times New Roman" w:hAnsi="Times New Roman" w:eastAsia="宋体" w:cs="Times New Roman"/>
          <w:b w:val="0"/>
          <w:bCs w:val="0"/>
          <w:color w:val="auto"/>
          <w:u w:val="none"/>
        </w:rPr>
        <w:t>.1  给排水</w:t>
      </w:r>
    </w:p>
    <w:p>
      <w:pPr>
        <w:keepNext w:val="0"/>
        <w:keepLines w:val="0"/>
        <w:pageBreakBefore w:val="0"/>
        <w:widowControl w:val="0"/>
        <w:kinsoku/>
        <w:wordWrap/>
        <w:overflowPunct/>
        <w:topLinePunct w:val="0"/>
        <w:autoSpaceDE/>
        <w:autoSpaceDN/>
        <w:bidi w:val="0"/>
        <w:adjustRightInd w:val="0"/>
        <w:snapToGrid w:val="0"/>
        <w:spacing w:line="520" w:lineRule="exact"/>
        <w:ind w:firstLine="480"/>
        <w:textAlignment w:val="auto"/>
        <w:rPr>
          <w:rFonts w:hint="default" w:ascii="Times New Roman" w:hAnsi="Times New Roman" w:eastAsia="宋体" w:cs="Times New Roman"/>
          <w:b w:val="0"/>
          <w:bCs w:val="0"/>
          <w:color w:val="auto"/>
          <w:highlight w:val="none"/>
          <w:u w:val="none"/>
          <w:lang w:eastAsia="zh-CN"/>
        </w:rPr>
      </w:pPr>
      <w:r>
        <w:rPr>
          <w:rFonts w:hint="default" w:ascii="Times New Roman" w:hAnsi="Times New Roman" w:eastAsia="宋体" w:cs="Times New Roman"/>
          <w:b w:val="0"/>
          <w:bCs w:val="0"/>
          <w:color w:val="auto"/>
          <w:highlight w:val="none"/>
          <w:u w:val="none"/>
          <w:lang w:eastAsia="zh-CN"/>
        </w:rPr>
        <w:t>（1）给水</w:t>
      </w:r>
    </w:p>
    <w:p>
      <w:pPr>
        <w:pStyle w:val="4"/>
        <w:keepNext w:val="0"/>
        <w:keepLines w:val="0"/>
        <w:pageBreakBefore w:val="0"/>
        <w:widowControl w:val="0"/>
        <w:kinsoku/>
        <w:wordWrap/>
        <w:overflowPunct/>
        <w:topLinePunct w:val="0"/>
        <w:autoSpaceDE/>
        <w:autoSpaceDN/>
        <w:bidi w:val="0"/>
        <w:adjustRightInd w:val="0"/>
        <w:snapToGrid w:val="0"/>
        <w:spacing w:line="520" w:lineRule="exact"/>
        <w:ind w:firstLine="484" w:firstLineChars="200"/>
        <w:textAlignment w:val="auto"/>
        <w:outlineLvl w:val="9"/>
        <w:rPr>
          <w:rFonts w:hint="default" w:ascii="Times New Roman" w:hAnsi="Times New Roman" w:eastAsia="宋体" w:cs="Times New Roman"/>
          <w:b/>
          <w:bCs/>
          <w:color w:val="auto"/>
          <w:u w:val="single"/>
          <w:lang w:val="en-US" w:eastAsia="zh-CN"/>
        </w:rPr>
      </w:pPr>
      <w:r>
        <w:rPr>
          <w:rFonts w:hint="eastAsia" w:cs="Times New Roman"/>
          <w:b w:val="0"/>
          <w:bCs w:val="0"/>
          <w:color w:val="auto"/>
          <w:u w:val="none"/>
          <w:lang w:val="en-US" w:eastAsia="zh-CN"/>
        </w:rPr>
        <w:t>本次</w:t>
      </w:r>
      <w:r>
        <w:rPr>
          <w:rFonts w:hint="default" w:ascii="Times New Roman" w:hAnsi="Times New Roman" w:eastAsia="宋体" w:cs="Times New Roman"/>
          <w:b w:val="0"/>
          <w:bCs w:val="0"/>
          <w:color w:val="auto"/>
          <w:u w:val="none"/>
          <w:lang w:val="en-US" w:eastAsia="zh-CN"/>
        </w:rPr>
        <w:t>工程依托</w:t>
      </w:r>
      <w:r>
        <w:rPr>
          <w:rFonts w:hint="eastAsia" w:cs="Times New Roman"/>
          <w:b w:val="0"/>
          <w:bCs w:val="0"/>
          <w:color w:val="auto"/>
          <w:u w:val="none"/>
          <w:lang w:val="en-US" w:eastAsia="zh-CN"/>
        </w:rPr>
        <w:t>现有工程</w:t>
      </w:r>
      <w:r>
        <w:rPr>
          <w:rFonts w:hint="default" w:ascii="Times New Roman" w:hAnsi="Times New Roman" w:eastAsia="宋体" w:cs="Times New Roman"/>
          <w:b w:val="0"/>
          <w:bCs w:val="0"/>
          <w:color w:val="auto"/>
          <w:u w:val="none"/>
          <w:lang w:val="en-US" w:eastAsia="zh-CN"/>
        </w:rPr>
        <w:t>厂区内现有供水系统，生产用水以</w:t>
      </w:r>
      <w:r>
        <w:rPr>
          <w:rFonts w:hint="eastAsia" w:cs="Times New Roman"/>
          <w:b w:val="0"/>
          <w:bCs w:val="0"/>
          <w:color w:val="auto"/>
          <w:u w:val="none"/>
          <w:lang w:val="en-US" w:eastAsia="zh-CN"/>
        </w:rPr>
        <w:t>现有</w:t>
      </w:r>
      <w:r>
        <w:rPr>
          <w:rFonts w:hint="default" w:ascii="Times New Roman" w:hAnsi="Times New Roman" w:eastAsia="宋体" w:cs="Times New Roman"/>
          <w:b w:val="0"/>
          <w:bCs w:val="0"/>
          <w:color w:val="auto"/>
          <w:u w:val="none"/>
          <w:lang w:val="en-US" w:eastAsia="zh-CN"/>
        </w:rPr>
        <w:t>尾矿库回水为主要水源，不足部分</w:t>
      </w:r>
      <w:r>
        <w:rPr>
          <w:rFonts w:hint="eastAsia" w:cs="Times New Roman"/>
          <w:b w:val="0"/>
          <w:bCs w:val="0"/>
          <w:color w:val="auto"/>
          <w:u w:val="none"/>
          <w:lang w:val="en-US" w:eastAsia="zh-CN"/>
        </w:rPr>
        <w:t>利用明白河河水</w:t>
      </w:r>
      <w:r>
        <w:rPr>
          <w:rFonts w:hint="eastAsia" w:cs="Times New Roman"/>
          <w:b/>
          <w:bCs/>
          <w:color w:val="auto"/>
          <w:u w:val="single"/>
          <w:lang w:val="en-US" w:eastAsia="zh-CN"/>
        </w:rPr>
        <w:t>，取水证见附件</w:t>
      </w:r>
      <w:r>
        <w:rPr>
          <w:rFonts w:hint="default" w:ascii="Times New Roman" w:hAnsi="Times New Roman" w:eastAsia="宋体" w:cs="Times New Roman"/>
          <w:b/>
          <w:bCs/>
          <w:color w:val="auto"/>
          <w:u w:val="single"/>
          <w:lang w:val="en-US" w:eastAsia="zh-CN"/>
        </w:rPr>
        <w:t>。</w:t>
      </w:r>
      <w:r>
        <w:rPr>
          <w:rFonts w:hint="eastAsia" w:cs="Times New Roman"/>
          <w:b w:val="0"/>
          <w:bCs w:val="0"/>
          <w:color w:val="auto"/>
          <w:u w:val="none"/>
          <w:lang w:val="en-US" w:eastAsia="zh-CN"/>
        </w:rPr>
        <w:t>生活用水采用合峪镇集中供水。本项目生产用新鲜水量为84.7m³/d（有尾矿压滤时），生活用新鲜水量为1.2m³/d，共计85.9m³/d。</w:t>
      </w:r>
      <w:r>
        <w:rPr>
          <w:rFonts w:hint="eastAsia" w:cs="Times New Roman"/>
          <w:b/>
          <w:bCs/>
          <w:color w:val="auto"/>
          <w:u w:val="single"/>
          <w:lang w:val="en-US" w:eastAsia="zh-CN"/>
        </w:rPr>
        <w:t>选厂内现有1口自备井，作为厂区地下水跟踪监测井，不再作为取水井使用。</w:t>
      </w:r>
    </w:p>
    <w:p>
      <w:pPr>
        <w:widowControl/>
        <w:adjustRightInd w:val="0"/>
        <w:snapToGrid w:val="0"/>
        <w:spacing w:line="520" w:lineRule="exact"/>
        <w:ind w:firstLine="484" w:firstLineChars="200"/>
        <w:jc w:val="left"/>
        <w:rPr>
          <w:rFonts w:hint="default" w:ascii="Times New Roman" w:hAnsi="Times New Roman" w:cs="Times New Roman"/>
          <w:color w:val="auto"/>
          <w:kern w:val="0"/>
          <w:highlight w:val="none"/>
          <w:lang w:bidi="ar"/>
        </w:rPr>
      </w:pPr>
      <w:r>
        <w:rPr>
          <w:rFonts w:hint="eastAsia" w:cs="Times New Roman"/>
          <w:color w:val="auto"/>
          <w:kern w:val="0"/>
          <w:highlight w:val="none"/>
          <w:lang w:eastAsia="zh-CN" w:bidi="ar"/>
        </w:rPr>
        <w:fldChar w:fldCharType="begin"/>
      </w:r>
      <w:r>
        <w:rPr>
          <w:rFonts w:hint="eastAsia" w:cs="Times New Roman"/>
          <w:color w:val="auto"/>
          <w:kern w:val="0"/>
          <w:highlight w:val="none"/>
          <w:lang w:eastAsia="zh-CN" w:bidi="ar"/>
        </w:rPr>
        <w:instrText xml:space="preserve"> = 1 \* GB3 \* MERGEFORMAT </w:instrText>
      </w:r>
      <w:r>
        <w:rPr>
          <w:rFonts w:hint="eastAsia" w:cs="Times New Roman"/>
          <w:color w:val="auto"/>
          <w:kern w:val="0"/>
          <w:highlight w:val="none"/>
          <w:lang w:eastAsia="zh-CN" w:bidi="ar"/>
        </w:rPr>
        <w:fldChar w:fldCharType="separate"/>
      </w:r>
      <w:r>
        <w:rPr>
          <w:color w:val="auto"/>
        </w:rPr>
        <w:t>①</w:t>
      </w:r>
      <w:r>
        <w:rPr>
          <w:rFonts w:hint="eastAsia" w:cs="Times New Roman"/>
          <w:color w:val="auto"/>
          <w:kern w:val="0"/>
          <w:highlight w:val="none"/>
          <w:lang w:eastAsia="zh-CN" w:bidi="ar"/>
        </w:rPr>
        <w:fldChar w:fldCharType="end"/>
      </w:r>
      <w:r>
        <w:rPr>
          <w:rFonts w:hint="eastAsia" w:cs="Times New Roman"/>
          <w:color w:val="auto"/>
          <w:kern w:val="0"/>
          <w:highlight w:val="none"/>
          <w:lang w:val="en-US" w:eastAsia="zh-CN" w:bidi="ar"/>
        </w:rPr>
        <w:t>原料库</w:t>
      </w:r>
      <w:r>
        <w:rPr>
          <w:rFonts w:hint="default" w:ascii="Times New Roman" w:hAnsi="Times New Roman" w:cs="Times New Roman"/>
          <w:color w:val="auto"/>
          <w:kern w:val="0"/>
          <w:highlight w:val="none"/>
          <w:lang w:bidi="ar"/>
        </w:rPr>
        <w:t>降尘用水</w:t>
      </w:r>
    </w:p>
    <w:p>
      <w:pPr>
        <w:adjustRightInd w:val="0"/>
        <w:snapToGrid w:val="0"/>
        <w:spacing w:line="520" w:lineRule="exact"/>
        <w:ind w:firstLine="484" w:firstLineChars="20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本项目</w:t>
      </w:r>
      <w:r>
        <w:rPr>
          <w:rFonts w:hint="eastAsia" w:cs="Times New Roman"/>
          <w:color w:val="auto"/>
          <w:highlight w:val="none"/>
          <w:lang w:val="en-US" w:eastAsia="zh-CN"/>
        </w:rPr>
        <w:t>现有</w:t>
      </w:r>
      <w:r>
        <w:rPr>
          <w:rFonts w:hint="default" w:ascii="Times New Roman" w:hAnsi="Times New Roman" w:cs="Times New Roman"/>
          <w:color w:val="auto"/>
          <w:highlight w:val="none"/>
        </w:rPr>
        <w:t>一座</w:t>
      </w:r>
      <w:r>
        <w:rPr>
          <w:rFonts w:hint="eastAsia" w:cs="Times New Roman"/>
          <w:color w:val="auto"/>
          <w:highlight w:val="none"/>
          <w:lang w:val="en-US" w:eastAsia="zh-CN"/>
        </w:rPr>
        <w:t>45</w:t>
      </w:r>
      <w:r>
        <w:rPr>
          <w:rFonts w:hint="eastAsia" w:ascii="Times New Roman" w:hAnsi="Times New Roman" w:cs="Times New Roman"/>
          <w:color w:val="auto"/>
          <w:highlight w:val="none"/>
          <w:lang w:val="en-US" w:eastAsia="zh-CN"/>
        </w:rPr>
        <w:t>0</w:t>
      </w:r>
      <w:r>
        <w:rPr>
          <w:rFonts w:hint="default" w:ascii="Times New Roman" w:hAnsi="Times New Roman" w:cs="Times New Roman"/>
          <w:color w:val="auto"/>
          <w:highlight w:val="none"/>
        </w:rPr>
        <w:t>m</w:t>
      </w:r>
      <w:r>
        <w:rPr>
          <w:rFonts w:hint="default" w:ascii="Times New Roman" w:hAnsi="Times New Roman" w:cs="Times New Roman"/>
          <w:color w:val="auto"/>
          <w:highlight w:val="none"/>
          <w:vertAlign w:val="superscript"/>
        </w:rPr>
        <w:t>2</w:t>
      </w:r>
      <w:r>
        <w:rPr>
          <w:rFonts w:hint="eastAsia" w:cs="Times New Roman"/>
          <w:color w:val="auto"/>
          <w:highlight w:val="none"/>
          <w:lang w:val="en-US" w:eastAsia="zh-CN"/>
        </w:rPr>
        <w:t>原料</w:t>
      </w:r>
      <w:r>
        <w:rPr>
          <w:rFonts w:hint="default" w:ascii="Times New Roman" w:hAnsi="Times New Roman" w:cs="Times New Roman"/>
          <w:color w:val="auto"/>
          <w:highlight w:val="none"/>
        </w:rPr>
        <w:t>库，</w:t>
      </w:r>
      <w:r>
        <w:rPr>
          <w:rFonts w:hint="eastAsia" w:cs="Times New Roman"/>
          <w:color w:val="auto"/>
          <w:highlight w:val="none"/>
          <w:lang w:val="en-US" w:eastAsia="zh-CN"/>
        </w:rPr>
        <w:t>原料</w:t>
      </w:r>
      <w:r>
        <w:rPr>
          <w:rFonts w:hint="default" w:ascii="Times New Roman" w:hAnsi="Times New Roman" w:cs="Times New Roman"/>
          <w:color w:val="auto"/>
          <w:highlight w:val="none"/>
        </w:rPr>
        <w:t>库上方设置喷雾抑尘装置，</w:t>
      </w:r>
      <w:r>
        <w:rPr>
          <w:rFonts w:hint="eastAsia" w:ascii="Times New Roman" w:hAnsi="Times New Roman" w:cs="Times New Roman"/>
          <w:color w:val="auto"/>
          <w:highlight w:val="none"/>
          <w:lang w:eastAsia="zh-CN"/>
        </w:rPr>
        <w:t>共</w:t>
      </w:r>
      <w:r>
        <w:rPr>
          <w:rFonts w:hint="default" w:ascii="Times New Roman" w:hAnsi="Times New Roman" w:cs="Times New Roman"/>
          <w:color w:val="auto"/>
          <w:highlight w:val="none"/>
        </w:rPr>
        <w:t>设置</w:t>
      </w:r>
      <w:r>
        <w:rPr>
          <w:rFonts w:hint="eastAsia" w:ascii="Times New Roman" w:hAnsi="Times New Roman" w:cs="Times New Roman"/>
          <w:color w:val="auto"/>
          <w:highlight w:val="none"/>
          <w:lang w:val="en-US" w:eastAsia="zh-CN"/>
        </w:rPr>
        <w:t>约</w:t>
      </w:r>
      <w:r>
        <w:rPr>
          <w:rFonts w:hint="eastAsia" w:cs="Times New Roman"/>
          <w:color w:val="auto"/>
          <w:highlight w:val="none"/>
          <w:lang w:val="en-US" w:eastAsia="zh-CN"/>
        </w:rPr>
        <w:t>20</w:t>
      </w:r>
      <w:r>
        <w:rPr>
          <w:rFonts w:hint="default" w:ascii="Times New Roman" w:hAnsi="Times New Roman" w:cs="Times New Roman"/>
          <w:color w:val="auto"/>
          <w:highlight w:val="none"/>
        </w:rPr>
        <w:t>个喷嘴，每个喷嘴耗水量为20L/h，喷头每天开启约12h</w:t>
      </w:r>
      <w:r>
        <w:rPr>
          <w:rFonts w:hint="eastAsia" w:cs="Times New Roman"/>
          <w:color w:val="auto"/>
          <w:highlight w:val="none"/>
          <w:lang w:eastAsia="zh-CN"/>
        </w:rPr>
        <w:t>，</w:t>
      </w:r>
      <w:r>
        <w:rPr>
          <w:rFonts w:hint="eastAsia" w:cs="Times New Roman"/>
          <w:color w:val="auto"/>
          <w:highlight w:val="none"/>
          <w:lang w:val="en-US" w:eastAsia="zh-CN"/>
        </w:rPr>
        <w:t>则原料库</w:t>
      </w:r>
      <w:r>
        <w:rPr>
          <w:rFonts w:hint="default" w:ascii="Times New Roman" w:hAnsi="Times New Roman" w:cs="Times New Roman"/>
          <w:color w:val="auto"/>
          <w:highlight w:val="none"/>
        </w:rPr>
        <w:t>用水量为4.</w:t>
      </w:r>
      <w:r>
        <w:rPr>
          <w:rFonts w:hint="eastAsia" w:cs="Times New Roman"/>
          <w:color w:val="auto"/>
          <w:highlight w:val="none"/>
          <w:lang w:val="en-US" w:eastAsia="zh-CN"/>
        </w:rPr>
        <w:t>8</w:t>
      </w:r>
      <w:r>
        <w:rPr>
          <w:rFonts w:hint="default" w:ascii="Times New Roman" w:hAnsi="Times New Roman" w:cs="Times New Roman"/>
          <w:color w:val="auto"/>
          <w:highlight w:val="none"/>
        </w:rPr>
        <w:t>m</w:t>
      </w:r>
      <w:r>
        <w:rPr>
          <w:rFonts w:hint="default" w:ascii="Times New Roman" w:hAnsi="Times New Roman" w:cs="Times New Roman"/>
          <w:color w:val="auto"/>
          <w:highlight w:val="none"/>
          <w:vertAlign w:val="superscript"/>
        </w:rPr>
        <w:t>2</w:t>
      </w:r>
      <w:r>
        <w:rPr>
          <w:rFonts w:hint="default" w:ascii="Times New Roman" w:hAnsi="Times New Roman" w:cs="Times New Roman"/>
          <w:color w:val="auto"/>
          <w:highlight w:val="none"/>
        </w:rPr>
        <w:t>/d。</w:t>
      </w:r>
    </w:p>
    <w:p>
      <w:pPr>
        <w:pStyle w:val="36"/>
        <w:snapToGrid w:val="0"/>
        <w:spacing w:line="520" w:lineRule="exact"/>
        <w:ind w:firstLine="484" w:firstLineChars="200"/>
        <w:rPr>
          <w:rFonts w:hint="default" w:ascii="Times New Roman" w:hAnsi="Times New Roman" w:cs="Times New Roman"/>
          <w:color w:val="auto"/>
          <w:highlight w:val="none"/>
          <w:lang w:bidi="ar"/>
        </w:rPr>
      </w:pPr>
      <w:r>
        <w:rPr>
          <w:rFonts w:hint="eastAsia" w:ascii="Times New Roman" w:hAnsi="Times New Roman" w:eastAsia="宋体" w:cs="Times New Roman"/>
          <w:color w:val="auto"/>
          <w:kern w:val="0"/>
          <w:sz w:val="24"/>
          <w:szCs w:val="24"/>
          <w:highlight w:val="none"/>
          <w:lang w:val="en-US" w:eastAsia="zh-CN" w:bidi="ar"/>
        </w:rPr>
        <w:fldChar w:fldCharType="begin"/>
      </w:r>
      <w:r>
        <w:rPr>
          <w:rFonts w:hint="eastAsia" w:ascii="Times New Roman" w:hAnsi="Times New Roman" w:eastAsia="宋体" w:cs="Times New Roman"/>
          <w:color w:val="auto"/>
          <w:kern w:val="0"/>
          <w:sz w:val="24"/>
          <w:szCs w:val="24"/>
          <w:highlight w:val="none"/>
          <w:lang w:val="en-US" w:eastAsia="zh-CN" w:bidi="ar"/>
        </w:rPr>
        <w:instrText xml:space="preserve"> = 2 \* GB3 \* MERGEFORMAT </w:instrText>
      </w:r>
      <w:r>
        <w:rPr>
          <w:rFonts w:hint="eastAsia" w:ascii="Times New Roman" w:hAnsi="Times New Roman" w:eastAsia="宋体" w:cs="Times New Roman"/>
          <w:color w:val="auto"/>
          <w:kern w:val="0"/>
          <w:sz w:val="24"/>
          <w:szCs w:val="24"/>
          <w:highlight w:val="none"/>
          <w:lang w:val="en-US" w:eastAsia="zh-CN" w:bidi="ar"/>
        </w:rPr>
        <w:fldChar w:fldCharType="separate"/>
      </w:r>
      <w:r>
        <w:rPr>
          <w:rFonts w:hint="eastAsia" w:ascii="Times New Roman" w:hAnsi="Times New Roman" w:eastAsia="宋体" w:cs="Times New Roman"/>
          <w:color w:val="auto"/>
          <w:kern w:val="0"/>
          <w:sz w:val="24"/>
          <w:szCs w:val="24"/>
          <w:highlight w:val="none"/>
          <w:lang w:val="en-US" w:eastAsia="zh-CN" w:bidi="ar"/>
        </w:rPr>
        <w:t>②</w:t>
      </w:r>
      <w:r>
        <w:rPr>
          <w:rFonts w:hint="eastAsia" w:ascii="Times New Roman" w:hAnsi="Times New Roman" w:eastAsia="宋体" w:cs="Times New Roman"/>
          <w:color w:val="auto"/>
          <w:kern w:val="0"/>
          <w:sz w:val="24"/>
          <w:szCs w:val="24"/>
          <w:highlight w:val="none"/>
          <w:lang w:val="en-US" w:eastAsia="zh-CN" w:bidi="ar"/>
        </w:rPr>
        <w:fldChar w:fldCharType="end"/>
      </w:r>
      <w:r>
        <w:rPr>
          <w:rFonts w:hint="default" w:ascii="Times New Roman" w:hAnsi="Times New Roman" w:cs="Times New Roman"/>
          <w:color w:val="auto"/>
          <w:highlight w:val="none"/>
          <w:lang w:bidi="ar"/>
        </w:rPr>
        <w:t>车辆冲洗废水</w:t>
      </w:r>
    </w:p>
    <w:p>
      <w:pPr>
        <w:widowControl/>
        <w:adjustRightInd w:val="0"/>
        <w:snapToGrid w:val="0"/>
        <w:spacing w:line="520" w:lineRule="exact"/>
        <w:ind w:firstLine="484" w:firstLineChars="200"/>
        <w:jc w:val="left"/>
        <w:rPr>
          <w:rFonts w:hint="default" w:ascii="Times New Roman" w:hAnsi="Times New Roman" w:cs="Times New Roman"/>
          <w:color w:val="auto"/>
          <w:kern w:val="0"/>
          <w:highlight w:val="none"/>
          <w:lang w:bidi="ar"/>
        </w:rPr>
      </w:pPr>
      <w:r>
        <w:rPr>
          <w:rFonts w:hint="default" w:ascii="Times New Roman" w:hAnsi="Times New Roman" w:cs="Times New Roman"/>
          <w:color w:val="auto"/>
          <w:kern w:val="0"/>
          <w:highlight w:val="none"/>
          <w:lang w:bidi="ar"/>
        </w:rPr>
        <w:t>本项目在</w:t>
      </w:r>
      <w:r>
        <w:rPr>
          <w:rFonts w:hint="eastAsia" w:cs="Times New Roman"/>
          <w:color w:val="auto"/>
          <w:kern w:val="0"/>
          <w:highlight w:val="none"/>
          <w:lang w:val="en-US" w:eastAsia="zh-CN" w:bidi="ar"/>
        </w:rPr>
        <w:t>选厂厂区</w:t>
      </w:r>
      <w:r>
        <w:rPr>
          <w:rFonts w:hint="eastAsia" w:ascii="Times New Roman" w:hAnsi="Times New Roman" w:cs="Times New Roman"/>
          <w:color w:val="auto"/>
          <w:kern w:val="0"/>
          <w:highlight w:val="none"/>
          <w:lang w:eastAsia="zh-CN" w:bidi="ar"/>
        </w:rPr>
        <w:t>出入口</w:t>
      </w:r>
      <w:r>
        <w:rPr>
          <w:rFonts w:hint="default" w:ascii="Times New Roman" w:hAnsi="Times New Roman" w:cs="Times New Roman"/>
          <w:color w:val="auto"/>
          <w:kern w:val="0"/>
          <w:highlight w:val="none"/>
          <w:lang w:bidi="ar"/>
        </w:rPr>
        <w:t>处建设1套车辆冲洗装置，并建设1座4m</w:t>
      </w:r>
      <w:r>
        <w:rPr>
          <w:rFonts w:hint="default" w:ascii="Times New Roman" w:hAnsi="Times New Roman" w:cs="Times New Roman"/>
          <w:color w:val="auto"/>
          <w:kern w:val="0"/>
          <w:highlight w:val="none"/>
          <w:vertAlign w:val="superscript"/>
          <w:lang w:bidi="ar"/>
        </w:rPr>
        <w:t>3</w:t>
      </w:r>
      <w:r>
        <w:rPr>
          <w:rFonts w:hint="default" w:ascii="Times New Roman" w:hAnsi="Times New Roman" w:cs="Times New Roman"/>
          <w:color w:val="auto"/>
          <w:kern w:val="0"/>
          <w:highlight w:val="none"/>
          <w:lang w:bidi="ar"/>
        </w:rPr>
        <w:t>的车辆冲洗废水收集沉淀池，车辆冲洗废水经</w:t>
      </w:r>
      <w:r>
        <w:rPr>
          <w:rFonts w:hint="eastAsia" w:ascii="Times New Roman" w:hAnsi="Times New Roman" w:cs="Times New Roman"/>
          <w:color w:val="auto"/>
          <w:kern w:val="0"/>
          <w:highlight w:val="none"/>
          <w:lang w:val="en-US" w:eastAsia="zh-CN" w:bidi="ar"/>
        </w:rPr>
        <w:t>沉淀</w:t>
      </w:r>
      <w:r>
        <w:rPr>
          <w:rFonts w:hint="default" w:ascii="Times New Roman" w:hAnsi="Times New Roman" w:cs="Times New Roman"/>
          <w:color w:val="auto"/>
          <w:kern w:val="0"/>
          <w:highlight w:val="none"/>
          <w:lang w:bidi="ar"/>
        </w:rPr>
        <w:t>池沉淀后</w:t>
      </w:r>
      <w:r>
        <w:rPr>
          <w:rFonts w:hint="eastAsia" w:ascii="Times New Roman" w:hAnsi="Times New Roman" w:cs="Times New Roman"/>
          <w:color w:val="auto"/>
          <w:kern w:val="0"/>
          <w:highlight w:val="none"/>
          <w:lang w:eastAsia="zh-CN" w:bidi="ar"/>
        </w:rPr>
        <w:t>循环使用，不外排。</w:t>
      </w:r>
      <w:r>
        <w:rPr>
          <w:rFonts w:hint="default" w:ascii="Times New Roman" w:hAnsi="Times New Roman" w:cs="Times New Roman"/>
          <w:color w:val="auto"/>
          <w:kern w:val="0"/>
          <w:highlight w:val="none"/>
          <w:lang w:bidi="ar"/>
        </w:rPr>
        <w:t>新水补充量为1m</w:t>
      </w:r>
      <w:r>
        <w:rPr>
          <w:rFonts w:hint="default" w:ascii="Times New Roman" w:hAnsi="Times New Roman" w:cs="Times New Roman"/>
          <w:color w:val="auto"/>
          <w:kern w:val="0"/>
          <w:highlight w:val="none"/>
          <w:vertAlign w:val="superscript"/>
          <w:lang w:bidi="ar"/>
        </w:rPr>
        <w:t>3</w:t>
      </w:r>
      <w:r>
        <w:rPr>
          <w:rFonts w:hint="default" w:ascii="Times New Roman" w:hAnsi="Times New Roman" w:cs="Times New Roman"/>
          <w:color w:val="auto"/>
          <w:kern w:val="0"/>
          <w:highlight w:val="none"/>
          <w:lang w:bidi="ar"/>
        </w:rPr>
        <w:t>/d。</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ind w:leftChars="200" w:right="0" w:rightChars="0"/>
        <w:jc w:val="left"/>
        <w:textAlignment w:val="auto"/>
        <w:rPr>
          <w:rFonts w:hint="eastAsia" w:cs="Times New Roman"/>
          <w:color w:val="auto"/>
          <w:kern w:val="0"/>
          <w:highlight w:val="none"/>
          <w:lang w:val="en-US" w:eastAsia="zh-CN" w:bidi="ar"/>
        </w:rPr>
      </w:pPr>
      <w:r>
        <w:rPr>
          <w:rFonts w:hint="eastAsia" w:cs="Times New Roman"/>
          <w:color w:val="auto"/>
          <w:kern w:val="0"/>
          <w:highlight w:val="none"/>
          <w:lang w:val="en-US" w:eastAsia="zh-CN" w:bidi="ar"/>
        </w:rPr>
        <w:fldChar w:fldCharType="begin"/>
      </w:r>
      <w:r>
        <w:rPr>
          <w:rFonts w:hint="eastAsia" w:cs="Times New Roman"/>
          <w:color w:val="auto"/>
          <w:kern w:val="0"/>
          <w:highlight w:val="none"/>
          <w:lang w:val="en-US" w:eastAsia="zh-CN" w:bidi="ar"/>
        </w:rPr>
        <w:instrText xml:space="preserve"> = 3 \* GB3 \* MERGEFORMAT </w:instrText>
      </w:r>
      <w:r>
        <w:rPr>
          <w:rFonts w:hint="eastAsia" w:cs="Times New Roman"/>
          <w:color w:val="auto"/>
          <w:kern w:val="0"/>
          <w:highlight w:val="none"/>
          <w:lang w:val="en-US" w:eastAsia="zh-CN" w:bidi="ar"/>
        </w:rPr>
        <w:fldChar w:fldCharType="separate"/>
      </w:r>
      <w:r>
        <w:rPr>
          <w:color w:val="auto"/>
        </w:rPr>
        <w:t>③</w:t>
      </w:r>
      <w:r>
        <w:rPr>
          <w:rFonts w:hint="eastAsia" w:cs="Times New Roman"/>
          <w:color w:val="auto"/>
          <w:kern w:val="0"/>
          <w:highlight w:val="none"/>
          <w:lang w:val="en-US" w:eastAsia="zh-CN" w:bidi="ar"/>
        </w:rPr>
        <w:fldChar w:fldCharType="end"/>
      </w:r>
      <w:r>
        <w:rPr>
          <w:rFonts w:hint="eastAsia" w:cs="Times New Roman"/>
          <w:color w:val="auto"/>
          <w:kern w:val="0"/>
          <w:highlight w:val="none"/>
          <w:lang w:val="en-US" w:eastAsia="zh-CN" w:bidi="ar"/>
        </w:rPr>
        <w:t>绿化用水</w:t>
      </w:r>
    </w:p>
    <w:p>
      <w:pPr>
        <w:keepNext w:val="0"/>
        <w:keepLines w:val="0"/>
        <w:pageBreakBefore w:val="0"/>
        <w:widowControl/>
        <w:kinsoku/>
        <w:wordWrap w:val="0"/>
        <w:overflowPunct/>
        <w:topLinePunct w:val="0"/>
        <w:autoSpaceDE/>
        <w:autoSpaceDN/>
        <w:bidi w:val="0"/>
        <w:adjustRightInd w:val="0"/>
        <w:snapToGrid w:val="0"/>
        <w:spacing w:line="520" w:lineRule="exact"/>
        <w:ind w:firstLine="484" w:firstLineChars="200"/>
        <w:jc w:val="left"/>
        <w:textAlignment w:val="auto"/>
        <w:rPr>
          <w:rFonts w:hint="default" w:ascii="Times New Roman" w:hAnsi="Times New Roman" w:cs="Times New Roman"/>
          <w:color w:val="auto"/>
          <w:kern w:val="0"/>
          <w:highlight w:val="none"/>
          <w:lang w:val="en-US" w:eastAsia="zh-CN" w:bidi="ar"/>
        </w:rPr>
      </w:pPr>
      <w:r>
        <w:rPr>
          <w:rFonts w:hint="eastAsia" w:ascii="Times New Roman" w:hAnsi="Times New Roman" w:cs="Times New Roman"/>
          <w:color w:val="auto"/>
          <w:kern w:val="0"/>
          <w:highlight w:val="none"/>
          <w:lang w:val="en-US" w:eastAsia="zh-CN" w:bidi="ar"/>
        </w:rPr>
        <w:t>本项目选厂绿化面积1300㎡，绿地灌溉采用《工业与城镇用水定额》（DB/T385-2020）中豫西地区通用值0.65m³/（㎡·a），则绿化用水量为845m³/a（折合2.8</w:t>
      </w:r>
      <w:r>
        <w:rPr>
          <w:rFonts w:hint="default" w:ascii="Times New Roman" w:hAnsi="Times New Roman" w:cs="Times New Roman"/>
          <w:color w:val="auto"/>
          <w:kern w:val="0"/>
          <w:highlight w:val="none"/>
          <w:lang w:bidi="ar"/>
        </w:rPr>
        <w:t>m3/d</w:t>
      </w:r>
      <w:r>
        <w:rPr>
          <w:rFonts w:hint="eastAsia" w:ascii="Times New Roman" w:hAnsi="Times New Roman" w:cs="Times New Roman"/>
          <w:color w:val="auto"/>
          <w:kern w:val="0"/>
          <w:highlight w:val="none"/>
          <w:lang w:val="en-US" w:eastAsia="zh-CN" w:bidi="ar"/>
        </w:rPr>
        <w:t>）。</w:t>
      </w:r>
    </w:p>
    <w:p>
      <w:pPr>
        <w:pStyle w:val="4"/>
        <w:keepNext w:val="0"/>
        <w:keepLines w:val="0"/>
        <w:pageBreakBefore w:val="0"/>
        <w:widowControl w:val="0"/>
        <w:kinsoku/>
        <w:wordWrap/>
        <w:overflowPunct/>
        <w:topLinePunct w:val="0"/>
        <w:autoSpaceDE/>
        <w:autoSpaceDN/>
        <w:bidi w:val="0"/>
        <w:adjustRightInd w:val="0"/>
        <w:snapToGrid w:val="0"/>
        <w:spacing w:line="520" w:lineRule="exact"/>
        <w:ind w:firstLine="484" w:firstLineChars="200"/>
        <w:textAlignment w:val="auto"/>
        <w:outlineLvl w:val="9"/>
        <w:rPr>
          <w:rFonts w:hint="default" w:ascii="Times New Roman" w:hAnsi="Times New Roman" w:eastAsia="宋体" w:cs="Times New Roman"/>
          <w:b w:val="0"/>
          <w:bCs w:val="0"/>
          <w:color w:val="auto"/>
          <w:u w:val="none"/>
          <w:lang w:val="en-US" w:eastAsia="zh-CN"/>
        </w:rPr>
      </w:pPr>
      <w:r>
        <w:rPr>
          <w:rFonts w:hint="default" w:ascii="Times New Roman" w:hAnsi="Times New Roman" w:eastAsia="宋体" w:cs="Times New Roman"/>
          <w:b w:val="0"/>
          <w:bCs w:val="0"/>
          <w:color w:val="auto"/>
          <w:u w:val="none"/>
          <w:lang w:val="en-US" w:eastAsia="zh-CN"/>
        </w:rPr>
        <w:t>（2）排水</w:t>
      </w:r>
    </w:p>
    <w:p>
      <w:pPr>
        <w:pStyle w:val="4"/>
        <w:keepNext w:val="0"/>
        <w:keepLines w:val="0"/>
        <w:pageBreakBefore w:val="0"/>
        <w:widowControl w:val="0"/>
        <w:kinsoku/>
        <w:wordWrap/>
        <w:overflowPunct/>
        <w:topLinePunct w:val="0"/>
        <w:autoSpaceDE/>
        <w:autoSpaceDN/>
        <w:bidi w:val="0"/>
        <w:adjustRightInd w:val="0"/>
        <w:snapToGrid w:val="0"/>
        <w:spacing w:line="520" w:lineRule="exact"/>
        <w:ind w:firstLine="484" w:firstLineChars="200"/>
        <w:textAlignment w:val="auto"/>
        <w:outlineLvl w:val="9"/>
        <w:rPr>
          <w:rFonts w:hint="eastAsia" w:cs="Times New Roman"/>
          <w:b/>
          <w:bCs/>
          <w:color w:val="auto"/>
          <w:u w:val="single"/>
          <w:lang w:val="en-US" w:eastAsia="zh-CN"/>
        </w:rPr>
      </w:pPr>
      <w:r>
        <w:rPr>
          <w:rFonts w:hint="eastAsia" w:cs="Times New Roman"/>
          <w:b/>
          <w:bCs/>
          <w:color w:val="auto"/>
          <w:u w:val="single"/>
          <w:lang w:val="en-US" w:eastAsia="zh-CN"/>
        </w:rPr>
        <w:t>本项目尾矿压滤根据尾矿泥饼市场销售情况进行调节。</w:t>
      </w:r>
    </w:p>
    <w:p>
      <w:pPr>
        <w:pStyle w:val="4"/>
        <w:keepNext w:val="0"/>
        <w:keepLines w:val="0"/>
        <w:pageBreakBefore w:val="0"/>
        <w:widowControl w:val="0"/>
        <w:kinsoku/>
        <w:wordWrap/>
        <w:overflowPunct/>
        <w:topLinePunct w:val="0"/>
        <w:autoSpaceDE/>
        <w:autoSpaceDN/>
        <w:bidi w:val="0"/>
        <w:adjustRightInd w:val="0"/>
        <w:snapToGrid w:val="0"/>
        <w:spacing w:line="520" w:lineRule="exact"/>
        <w:ind w:firstLine="484" w:firstLineChars="200"/>
        <w:textAlignment w:val="auto"/>
        <w:outlineLvl w:val="9"/>
        <w:rPr>
          <w:rFonts w:hint="default" w:ascii="Times New Roman" w:hAnsi="Times New Roman" w:eastAsia="宋体" w:cs="Times New Roman"/>
          <w:b w:val="0"/>
          <w:bCs w:val="0"/>
          <w:color w:val="auto"/>
          <w:u w:val="none"/>
          <w:lang w:val="en-US" w:eastAsia="zh-CN"/>
        </w:rPr>
      </w:pPr>
      <w:r>
        <w:rPr>
          <w:rFonts w:hint="eastAsia" w:cs="Times New Roman"/>
          <w:b/>
          <w:bCs/>
          <w:color w:val="auto"/>
          <w:u w:val="single"/>
          <w:lang w:val="en-US" w:eastAsia="zh-CN"/>
        </w:rPr>
        <w:t>有尾矿压滤（生产尾矿泥饼）时，</w:t>
      </w:r>
      <w:r>
        <w:rPr>
          <w:rFonts w:hint="eastAsia" w:cs="Times New Roman"/>
          <w:b w:val="0"/>
          <w:bCs w:val="0"/>
          <w:color w:val="auto"/>
          <w:u w:val="none"/>
          <w:lang w:val="en-US" w:eastAsia="zh-CN"/>
        </w:rPr>
        <w:t>本次工程</w:t>
      </w:r>
      <w:r>
        <w:rPr>
          <w:rFonts w:hint="default" w:ascii="Times New Roman" w:hAnsi="Times New Roman" w:eastAsia="宋体" w:cs="Times New Roman"/>
          <w:b w:val="0"/>
          <w:bCs w:val="0"/>
          <w:color w:val="auto"/>
          <w:u w:val="none"/>
          <w:lang w:val="en-US" w:eastAsia="zh-CN"/>
        </w:rPr>
        <w:t>精矿</w:t>
      </w:r>
      <w:r>
        <w:rPr>
          <w:rFonts w:hint="eastAsia" w:cs="Times New Roman"/>
          <w:b w:val="0"/>
          <w:bCs w:val="0"/>
          <w:color w:val="auto"/>
          <w:u w:val="none"/>
          <w:lang w:val="en-US" w:eastAsia="zh-CN"/>
        </w:rPr>
        <w:t>脱</w:t>
      </w:r>
      <w:r>
        <w:rPr>
          <w:rFonts w:hint="default" w:ascii="Times New Roman" w:hAnsi="Times New Roman" w:eastAsia="宋体" w:cs="Times New Roman"/>
          <w:b w:val="0"/>
          <w:bCs w:val="0"/>
          <w:color w:val="auto"/>
          <w:u w:val="none"/>
          <w:lang w:val="en-US" w:eastAsia="zh-CN"/>
        </w:rPr>
        <w:t>水</w:t>
      </w:r>
      <w:r>
        <w:rPr>
          <w:rFonts w:hint="eastAsia" w:cs="Times New Roman"/>
          <w:b w:val="0"/>
          <w:bCs w:val="0"/>
          <w:color w:val="auto"/>
          <w:u w:val="none"/>
          <w:lang w:val="en-US" w:eastAsia="zh-CN"/>
        </w:rPr>
        <w:t>320m³/d</w:t>
      </w:r>
      <w:r>
        <w:rPr>
          <w:rFonts w:hint="default" w:ascii="Times New Roman" w:hAnsi="Times New Roman" w:eastAsia="宋体" w:cs="Times New Roman"/>
          <w:b w:val="0"/>
          <w:bCs w:val="0"/>
          <w:color w:val="auto"/>
          <w:u w:val="none"/>
          <w:lang w:val="en-US" w:eastAsia="zh-CN"/>
        </w:rPr>
        <w:t>经厂内导水沟排至选厂</w:t>
      </w:r>
      <w:r>
        <w:rPr>
          <w:rFonts w:hint="eastAsia" w:cs="Times New Roman"/>
          <w:b w:val="0"/>
          <w:bCs w:val="0"/>
          <w:color w:val="auto"/>
          <w:u w:val="none"/>
          <w:lang w:val="en-US" w:eastAsia="zh-CN"/>
        </w:rPr>
        <w:t>沉淀池</w:t>
      </w:r>
      <w:r>
        <w:rPr>
          <w:rFonts w:hint="default" w:ascii="Times New Roman" w:hAnsi="Times New Roman" w:eastAsia="宋体" w:cs="Times New Roman"/>
          <w:b w:val="0"/>
          <w:bCs w:val="0"/>
          <w:color w:val="auto"/>
          <w:u w:val="none"/>
          <w:lang w:val="en-US" w:eastAsia="zh-CN"/>
        </w:rPr>
        <w:t>，经沉淀后返回生产工序不外排；</w:t>
      </w:r>
      <w:r>
        <w:rPr>
          <w:rFonts w:hint="eastAsia" w:cs="Times New Roman"/>
          <w:b w:val="0"/>
          <w:bCs w:val="0"/>
          <w:color w:val="auto"/>
          <w:u w:val="none"/>
          <w:lang w:val="en-US" w:eastAsia="zh-CN"/>
        </w:rPr>
        <w:t>本项目浮选过程产生的尾矿经尾砂分离、尾矿压滤后，尾矿浆经渣浆泵输送至尾矿库，经澄清后，澄清水57.5m³/d经回水池返回选厂高位水池用于选矿。尾矿压滤产生压滤废水691m³/d，返回沉淀池</w:t>
      </w:r>
      <w:r>
        <w:rPr>
          <w:rFonts w:hint="default" w:ascii="Times New Roman" w:hAnsi="Times New Roman" w:eastAsia="宋体" w:cs="Times New Roman"/>
          <w:b w:val="0"/>
          <w:bCs w:val="0"/>
          <w:color w:val="auto"/>
          <w:u w:val="none"/>
          <w:lang w:val="en-US" w:eastAsia="zh-CN"/>
        </w:rPr>
        <w:t>，经沉淀后返回生产工序不外排</w:t>
      </w:r>
      <w:r>
        <w:rPr>
          <w:rFonts w:hint="eastAsia" w:cs="Times New Roman"/>
          <w:b w:val="0"/>
          <w:bCs w:val="0"/>
          <w:color w:val="auto"/>
          <w:u w:val="none"/>
          <w:lang w:val="en-US" w:eastAsia="zh-CN"/>
        </w:rPr>
        <w:t>。</w:t>
      </w:r>
      <w:r>
        <w:rPr>
          <w:rFonts w:hint="default" w:ascii="Times New Roman" w:hAnsi="Times New Roman" w:cs="Times New Roman"/>
          <w:b w:val="0"/>
          <w:bCs w:val="0"/>
          <w:color w:val="auto"/>
          <w:u w:val="none"/>
        </w:rPr>
        <w:t>生活污水</w:t>
      </w:r>
      <w:r>
        <w:rPr>
          <w:rFonts w:hint="eastAsia" w:cs="Times New Roman"/>
          <w:b w:val="0"/>
          <w:bCs w:val="0"/>
          <w:color w:val="auto"/>
          <w:u w:val="none"/>
          <w:lang w:val="en-US" w:eastAsia="zh-CN"/>
        </w:rPr>
        <w:t>0.9m³/d</w:t>
      </w:r>
      <w:r>
        <w:rPr>
          <w:rFonts w:hint="default" w:ascii="Times New Roman" w:hAnsi="Times New Roman" w:cs="Times New Roman"/>
          <w:b w:val="0"/>
          <w:bCs w:val="0"/>
          <w:color w:val="auto"/>
          <w:u w:val="none"/>
        </w:rPr>
        <w:t>利用现有厂区内的化粪池收集处理后</w:t>
      </w:r>
      <w:r>
        <w:rPr>
          <w:rFonts w:hint="eastAsia" w:cs="Times New Roman"/>
          <w:b w:val="0"/>
          <w:bCs w:val="0"/>
          <w:color w:val="auto"/>
          <w:u w:val="none"/>
          <w:lang w:val="en-US" w:eastAsia="zh-CN"/>
        </w:rPr>
        <w:t>用于肥田</w:t>
      </w:r>
      <w:r>
        <w:rPr>
          <w:rFonts w:hint="default" w:ascii="Times New Roman" w:hAnsi="Times New Roman" w:cs="Times New Roman"/>
          <w:b w:val="0"/>
          <w:bCs w:val="0"/>
          <w:color w:val="auto"/>
          <w:u w:val="none"/>
        </w:rPr>
        <w:t>，不外排</w:t>
      </w:r>
      <w:r>
        <w:rPr>
          <w:rFonts w:hint="default" w:ascii="Times New Roman" w:hAnsi="Times New Roman" w:cs="Times New Roman"/>
          <w:b w:val="0"/>
          <w:bCs w:val="0"/>
          <w:color w:val="auto"/>
          <w:u w:val="none"/>
          <w:lang w:eastAsia="zh-CN"/>
        </w:rPr>
        <w:t>。</w:t>
      </w:r>
    </w:p>
    <w:p>
      <w:pPr>
        <w:pStyle w:val="4"/>
        <w:keepNext w:val="0"/>
        <w:keepLines w:val="0"/>
        <w:pageBreakBefore w:val="0"/>
        <w:widowControl w:val="0"/>
        <w:kinsoku/>
        <w:wordWrap/>
        <w:overflowPunct/>
        <w:topLinePunct w:val="0"/>
        <w:autoSpaceDE/>
        <w:autoSpaceDN/>
        <w:bidi w:val="0"/>
        <w:adjustRightInd w:val="0"/>
        <w:snapToGrid w:val="0"/>
        <w:spacing w:line="520" w:lineRule="exact"/>
        <w:ind w:firstLine="484" w:firstLineChars="200"/>
        <w:textAlignment w:val="auto"/>
        <w:outlineLvl w:val="9"/>
        <w:rPr>
          <w:rFonts w:hint="default" w:ascii="Times New Roman" w:hAnsi="Times New Roman" w:eastAsia="宋体" w:cs="Times New Roman"/>
          <w:b/>
          <w:bCs/>
          <w:color w:val="auto"/>
          <w:u w:val="single"/>
          <w:lang w:val="en-US" w:eastAsia="zh-CN"/>
        </w:rPr>
      </w:pPr>
      <w:r>
        <w:rPr>
          <w:rFonts w:hint="eastAsia" w:cs="Times New Roman"/>
          <w:b/>
          <w:bCs/>
          <w:color w:val="auto"/>
          <w:u w:val="single"/>
          <w:lang w:val="en-US" w:eastAsia="zh-CN"/>
        </w:rPr>
        <w:t>无尾矿压滤（不生产尾矿泥饼）时，本次工程</w:t>
      </w:r>
      <w:r>
        <w:rPr>
          <w:rFonts w:hint="default" w:ascii="Times New Roman" w:hAnsi="Times New Roman" w:eastAsia="宋体" w:cs="Times New Roman"/>
          <w:b/>
          <w:bCs/>
          <w:color w:val="auto"/>
          <w:u w:val="single"/>
          <w:lang w:val="en-US" w:eastAsia="zh-CN"/>
        </w:rPr>
        <w:t>精矿</w:t>
      </w:r>
      <w:r>
        <w:rPr>
          <w:rFonts w:hint="eastAsia" w:cs="Times New Roman"/>
          <w:b/>
          <w:bCs/>
          <w:color w:val="auto"/>
          <w:u w:val="single"/>
          <w:lang w:val="en-US" w:eastAsia="zh-CN"/>
        </w:rPr>
        <w:t>脱</w:t>
      </w:r>
      <w:r>
        <w:rPr>
          <w:rFonts w:hint="default" w:ascii="Times New Roman" w:hAnsi="Times New Roman" w:eastAsia="宋体" w:cs="Times New Roman"/>
          <w:b/>
          <w:bCs/>
          <w:color w:val="auto"/>
          <w:u w:val="single"/>
          <w:lang w:val="en-US" w:eastAsia="zh-CN"/>
        </w:rPr>
        <w:t>水</w:t>
      </w:r>
      <w:r>
        <w:rPr>
          <w:rFonts w:hint="eastAsia" w:cs="Times New Roman"/>
          <w:b/>
          <w:bCs/>
          <w:color w:val="auto"/>
          <w:u w:val="single"/>
          <w:lang w:val="en-US" w:eastAsia="zh-CN"/>
        </w:rPr>
        <w:t>320m³/d</w:t>
      </w:r>
      <w:r>
        <w:rPr>
          <w:rFonts w:hint="default" w:ascii="Times New Roman" w:hAnsi="Times New Roman" w:eastAsia="宋体" w:cs="Times New Roman"/>
          <w:b/>
          <w:bCs/>
          <w:color w:val="auto"/>
          <w:u w:val="single"/>
          <w:lang w:val="en-US" w:eastAsia="zh-CN"/>
        </w:rPr>
        <w:t>经厂内导水沟排至选厂</w:t>
      </w:r>
      <w:r>
        <w:rPr>
          <w:rFonts w:hint="eastAsia" w:cs="Times New Roman"/>
          <w:b/>
          <w:bCs/>
          <w:color w:val="auto"/>
          <w:u w:val="single"/>
          <w:lang w:val="en-US" w:eastAsia="zh-CN"/>
        </w:rPr>
        <w:t>沉淀池</w:t>
      </w:r>
      <w:r>
        <w:rPr>
          <w:rFonts w:hint="default" w:ascii="Times New Roman" w:hAnsi="Times New Roman" w:eastAsia="宋体" w:cs="Times New Roman"/>
          <w:b/>
          <w:bCs/>
          <w:color w:val="auto"/>
          <w:u w:val="single"/>
          <w:lang w:val="en-US" w:eastAsia="zh-CN"/>
        </w:rPr>
        <w:t>，经沉淀后返回生产工序不外排；</w:t>
      </w:r>
      <w:r>
        <w:rPr>
          <w:rFonts w:hint="eastAsia" w:cs="Times New Roman"/>
          <w:b/>
          <w:bCs/>
          <w:color w:val="auto"/>
          <w:u w:val="single"/>
          <w:lang w:val="en-US" w:eastAsia="zh-CN"/>
        </w:rPr>
        <w:t>本项目浮选过程产生的尾矿经尾砂分离后，尾矿浆经渣浆泵输送至尾矿库，经澄清后，澄清水690.3m³/d经回水池返回选厂高位水池用于选矿。</w:t>
      </w:r>
      <w:r>
        <w:rPr>
          <w:rFonts w:hint="default" w:ascii="Times New Roman" w:hAnsi="Times New Roman" w:cs="Times New Roman"/>
          <w:b/>
          <w:bCs/>
          <w:color w:val="auto"/>
          <w:u w:val="single"/>
        </w:rPr>
        <w:t>生活污水</w:t>
      </w:r>
      <w:r>
        <w:rPr>
          <w:rFonts w:hint="eastAsia" w:cs="Times New Roman"/>
          <w:b/>
          <w:bCs/>
          <w:color w:val="auto"/>
          <w:u w:val="single"/>
          <w:lang w:val="en-US" w:eastAsia="zh-CN"/>
        </w:rPr>
        <w:t>0.9m³/d</w:t>
      </w:r>
      <w:r>
        <w:rPr>
          <w:rFonts w:hint="default" w:ascii="Times New Roman" w:hAnsi="Times New Roman" w:cs="Times New Roman"/>
          <w:b/>
          <w:bCs/>
          <w:color w:val="auto"/>
          <w:u w:val="single"/>
        </w:rPr>
        <w:t>利用现有厂区内的化粪池收集处理后</w:t>
      </w:r>
      <w:r>
        <w:rPr>
          <w:rFonts w:hint="eastAsia" w:cs="Times New Roman"/>
          <w:b/>
          <w:bCs/>
          <w:color w:val="auto"/>
          <w:u w:val="single"/>
          <w:lang w:val="en-US" w:eastAsia="zh-CN"/>
        </w:rPr>
        <w:t>用于肥田</w:t>
      </w:r>
      <w:r>
        <w:rPr>
          <w:rFonts w:hint="default" w:ascii="Times New Roman" w:hAnsi="Times New Roman" w:cs="Times New Roman"/>
          <w:b/>
          <w:bCs/>
          <w:color w:val="auto"/>
          <w:u w:val="single"/>
        </w:rPr>
        <w:t>，不外排</w:t>
      </w:r>
      <w:r>
        <w:rPr>
          <w:rFonts w:hint="default" w:ascii="Times New Roman" w:hAnsi="Times New Roman" w:cs="Times New Roman"/>
          <w:b/>
          <w:bCs/>
          <w:color w:val="auto"/>
          <w:u w:val="single"/>
          <w:lang w:eastAsia="zh-CN"/>
        </w:rPr>
        <w:t>。</w:t>
      </w:r>
    </w:p>
    <w:p>
      <w:pPr>
        <w:pStyle w:val="4"/>
        <w:keepNext w:val="0"/>
        <w:keepLines w:val="0"/>
        <w:pageBreakBefore w:val="0"/>
        <w:widowControl w:val="0"/>
        <w:kinsoku/>
        <w:wordWrap/>
        <w:overflowPunct/>
        <w:topLinePunct w:val="0"/>
        <w:autoSpaceDE/>
        <w:autoSpaceDN/>
        <w:bidi w:val="0"/>
        <w:adjustRightInd w:val="0"/>
        <w:snapToGrid w:val="0"/>
        <w:spacing w:line="520" w:lineRule="exact"/>
        <w:ind w:firstLine="484" w:firstLineChars="200"/>
        <w:textAlignment w:val="auto"/>
        <w:outlineLvl w:val="9"/>
        <w:rPr>
          <w:rFonts w:hint="default" w:ascii="Times New Roman" w:hAnsi="Times New Roman" w:eastAsia="宋体" w:cs="Times New Roman"/>
          <w:b w:val="0"/>
          <w:bCs w:val="0"/>
          <w:color w:val="auto"/>
          <w:u w:val="none"/>
          <w:lang w:val="en-US" w:eastAsia="zh-CN"/>
        </w:rPr>
      </w:pPr>
      <w:r>
        <w:rPr>
          <w:rFonts w:hint="eastAsia" w:cs="Times New Roman"/>
          <w:b w:val="0"/>
          <w:bCs w:val="0"/>
          <w:color w:val="auto"/>
          <w:u w:val="none"/>
          <w:lang w:val="en-US" w:eastAsia="zh-CN"/>
        </w:rPr>
        <w:t>本次</w:t>
      </w:r>
      <w:r>
        <w:rPr>
          <w:rFonts w:hint="default" w:ascii="Times New Roman" w:hAnsi="Times New Roman" w:eastAsia="宋体" w:cs="Times New Roman"/>
          <w:b w:val="0"/>
          <w:bCs w:val="0"/>
          <w:color w:val="auto"/>
          <w:u w:val="none"/>
          <w:lang w:val="en-US" w:eastAsia="zh-CN"/>
        </w:rPr>
        <w:t>工程水平衡图见</w:t>
      </w:r>
      <w:r>
        <w:rPr>
          <w:rFonts w:hint="eastAsia" w:cs="Times New Roman"/>
          <w:b w:val="0"/>
          <w:bCs w:val="0"/>
          <w:color w:val="auto"/>
          <w:u w:val="none"/>
          <w:lang w:val="en-US" w:eastAsia="zh-CN"/>
        </w:rPr>
        <w:t>下图</w:t>
      </w:r>
      <w:r>
        <w:rPr>
          <w:rFonts w:hint="default" w:ascii="Times New Roman" w:hAnsi="Times New Roman" w:eastAsia="宋体" w:cs="Times New Roman"/>
          <w:b w:val="0"/>
          <w:bCs w:val="0"/>
          <w:color w:val="auto"/>
          <w:u w:val="none"/>
          <w:lang w:val="en-US" w:eastAsia="zh-CN"/>
        </w:rPr>
        <w:t>。</w:t>
      </w:r>
    </w:p>
    <w:p>
      <w:pPr>
        <w:pStyle w:val="4"/>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outlineLvl w:val="9"/>
        <w:rPr>
          <w:rFonts w:hint="default" w:ascii="Times New Roman" w:hAnsi="Times New Roman" w:eastAsia="宋体" w:cs="Times New Roman"/>
          <w:b w:val="0"/>
          <w:bCs w:val="0"/>
          <w:color w:val="auto"/>
          <w:u w:val="none"/>
          <w:lang w:val="en-US" w:eastAsia="zh-CN"/>
        </w:rPr>
      </w:pPr>
      <w:r>
        <w:rPr>
          <w:rFonts w:hint="default" w:ascii="Times New Roman" w:hAnsi="Times New Roman" w:eastAsia="宋体" w:cs="Times New Roman"/>
          <w:b w:val="0"/>
          <w:bCs w:val="0"/>
          <w:color w:val="auto"/>
          <w:u w:val="none"/>
          <w:lang w:val="en-US" w:eastAsia="zh-CN"/>
        </w:rPr>
        <w:object>
          <v:shape id="_x0000_i1027" o:spt="75" type="#_x0000_t75" style="height:224.85pt;width:441.15pt;" o:ole="t" filled="f" o:preferrelative="t" stroked="f" coordsize="21600,21600">
            <v:path/>
            <v:fill on="f" focussize="0,0"/>
            <v:stroke on="f"/>
            <v:imagedata r:id="rId13" o:title=""/>
            <o:lock v:ext="edit" aspectratio="f"/>
            <w10:wrap type="none"/>
            <w10:anchorlock/>
          </v:shape>
          <o:OLEObject Type="Embed" ProgID="Visio.Drawing.11" ShapeID="_x0000_i1027" DrawAspect="Content" ObjectID="_1468075727" r:id="rId12">
            <o:LockedField>false</o:LockedField>
          </o:OLEObject>
        </w:object>
      </w:r>
    </w:p>
    <w:p>
      <w:pPr>
        <w:pStyle w:val="4"/>
        <w:keepNext w:val="0"/>
        <w:keepLines w:val="0"/>
        <w:pageBreakBefore w:val="0"/>
        <w:widowControl w:val="0"/>
        <w:kinsoku/>
        <w:wordWrap/>
        <w:overflowPunct/>
        <w:topLinePunct w:val="0"/>
        <w:autoSpaceDE/>
        <w:autoSpaceDN/>
        <w:bidi w:val="0"/>
        <w:adjustRightInd w:val="0"/>
        <w:snapToGrid w:val="0"/>
        <w:spacing w:line="520" w:lineRule="atLeast"/>
        <w:ind w:firstLine="482"/>
        <w:jc w:val="center"/>
        <w:textAlignment w:val="auto"/>
        <w:rPr>
          <w:rFonts w:hint="default" w:ascii="Times New Roman" w:hAnsi="Times New Roman" w:eastAsia="黑体" w:cs="Times New Roman"/>
          <w:b/>
          <w:bCs/>
          <w:color w:val="auto"/>
          <w:highlight w:val="none"/>
          <w:u w:val="single"/>
        </w:rPr>
      </w:pPr>
      <w:r>
        <w:rPr>
          <w:rFonts w:hint="default" w:ascii="Times New Roman" w:hAnsi="Times New Roman" w:eastAsia="黑体" w:cs="Times New Roman"/>
          <w:b/>
          <w:bCs/>
          <w:color w:val="auto"/>
          <w:highlight w:val="none"/>
          <w:u w:val="single"/>
        </w:rPr>
        <w:t>图3.</w:t>
      </w:r>
      <w:r>
        <w:rPr>
          <w:rFonts w:hint="default" w:ascii="Times New Roman" w:hAnsi="Times New Roman" w:eastAsia="黑体" w:cs="Times New Roman"/>
          <w:b/>
          <w:bCs/>
          <w:color w:val="auto"/>
          <w:highlight w:val="none"/>
          <w:u w:val="single"/>
          <w:lang w:val="en-US" w:eastAsia="zh-CN"/>
        </w:rPr>
        <w:t>3</w:t>
      </w:r>
      <w:r>
        <w:rPr>
          <w:rFonts w:hint="default" w:ascii="Times New Roman" w:hAnsi="Times New Roman" w:eastAsia="黑体" w:cs="Times New Roman"/>
          <w:b/>
          <w:bCs/>
          <w:color w:val="auto"/>
          <w:highlight w:val="none"/>
          <w:u w:val="single"/>
        </w:rPr>
        <w:t>-</w:t>
      </w:r>
      <w:r>
        <w:rPr>
          <w:rFonts w:hint="default" w:ascii="Times New Roman" w:hAnsi="Times New Roman" w:eastAsia="黑体" w:cs="Times New Roman"/>
          <w:b/>
          <w:bCs/>
          <w:color w:val="auto"/>
          <w:highlight w:val="none"/>
          <w:u w:val="single"/>
          <w:lang w:val="en-US" w:eastAsia="zh-CN"/>
        </w:rPr>
        <w:t>1</w:t>
      </w:r>
      <w:r>
        <w:rPr>
          <w:rFonts w:hint="eastAsia" w:eastAsia="黑体" w:cs="Times New Roman"/>
          <w:b/>
          <w:bCs/>
          <w:color w:val="auto"/>
          <w:highlight w:val="none"/>
          <w:u w:val="single"/>
          <w:lang w:val="en-US" w:eastAsia="zh-CN"/>
        </w:rPr>
        <w:t>a</w:t>
      </w:r>
      <w:r>
        <w:rPr>
          <w:rFonts w:hint="default" w:ascii="Times New Roman" w:hAnsi="Times New Roman" w:eastAsia="黑体" w:cs="Times New Roman"/>
          <w:b/>
          <w:bCs/>
          <w:color w:val="auto"/>
          <w:highlight w:val="none"/>
          <w:u w:val="single"/>
        </w:rPr>
        <w:t xml:space="preserve">  </w:t>
      </w:r>
      <w:r>
        <w:rPr>
          <w:rFonts w:hint="eastAsia" w:eastAsia="黑体" w:cs="Times New Roman"/>
          <w:b/>
          <w:bCs/>
          <w:color w:val="auto"/>
          <w:highlight w:val="none"/>
          <w:u w:val="single"/>
          <w:lang w:val="en-US" w:eastAsia="zh-CN"/>
        </w:rPr>
        <w:t>本次</w:t>
      </w:r>
      <w:r>
        <w:rPr>
          <w:rFonts w:hint="default" w:ascii="Times New Roman" w:hAnsi="Times New Roman" w:eastAsia="黑体" w:cs="Times New Roman"/>
          <w:b/>
          <w:bCs/>
          <w:color w:val="auto"/>
          <w:highlight w:val="none"/>
          <w:u w:val="single"/>
        </w:rPr>
        <w:t>工程水平衡图（</w:t>
      </w:r>
      <w:r>
        <w:rPr>
          <w:rFonts w:hint="eastAsia" w:eastAsia="黑体" w:cs="Times New Roman"/>
          <w:b/>
          <w:bCs/>
          <w:color w:val="auto"/>
          <w:highlight w:val="none"/>
          <w:u w:val="single"/>
          <w:lang w:val="en-US" w:eastAsia="zh-CN"/>
        </w:rPr>
        <w:t>有尾矿压滤（生产尾矿泥饼）时</w:t>
      </w:r>
      <w:r>
        <w:rPr>
          <w:rFonts w:hint="default" w:ascii="Times New Roman" w:hAnsi="Times New Roman" w:eastAsia="黑体" w:cs="Times New Roman"/>
          <w:b/>
          <w:bCs/>
          <w:color w:val="auto"/>
          <w:highlight w:val="none"/>
          <w:u w:val="single"/>
        </w:rPr>
        <w:t>）</w:t>
      </w:r>
    </w:p>
    <w:p>
      <w:pPr>
        <w:pStyle w:val="4"/>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outlineLvl w:val="9"/>
        <w:rPr>
          <w:rFonts w:hint="default" w:ascii="Times New Roman" w:hAnsi="Times New Roman" w:eastAsia="宋体" w:cs="Times New Roman"/>
          <w:b w:val="0"/>
          <w:bCs w:val="0"/>
          <w:color w:val="auto"/>
          <w:u w:val="none"/>
          <w:lang w:val="en-US" w:eastAsia="zh-CN"/>
        </w:rPr>
      </w:pPr>
      <w:r>
        <w:rPr>
          <w:rFonts w:hint="default" w:ascii="Times New Roman" w:hAnsi="Times New Roman" w:eastAsia="宋体" w:cs="Times New Roman"/>
          <w:b w:val="0"/>
          <w:bCs w:val="0"/>
          <w:color w:val="auto"/>
          <w:u w:val="none"/>
          <w:lang w:val="en-US" w:eastAsia="zh-CN"/>
        </w:rPr>
        <w:object>
          <v:shape id="_x0000_i1028" o:spt="75" type="#_x0000_t75" style="height:197.85pt;width:441.15pt;" o:ole="t" filled="f" o:preferrelative="t" stroked="f" coordsize="21600,21600">
            <v:path/>
            <v:fill on="f" focussize="0,0"/>
            <v:stroke on="f"/>
            <v:imagedata r:id="rId15" o:title=""/>
            <o:lock v:ext="edit" aspectratio="f"/>
            <w10:wrap type="none"/>
            <w10:anchorlock/>
          </v:shape>
          <o:OLEObject Type="Embed" ProgID="Visio.Drawing.11" ShapeID="_x0000_i1028" DrawAspect="Content" ObjectID="_1468075728" r:id="rId14">
            <o:LockedField>false</o:LockedField>
          </o:OLEObject>
        </w:object>
      </w:r>
    </w:p>
    <w:p>
      <w:pPr>
        <w:pStyle w:val="4"/>
        <w:keepNext w:val="0"/>
        <w:keepLines w:val="0"/>
        <w:pageBreakBefore w:val="0"/>
        <w:widowControl w:val="0"/>
        <w:kinsoku/>
        <w:wordWrap/>
        <w:overflowPunct/>
        <w:topLinePunct w:val="0"/>
        <w:autoSpaceDE/>
        <w:autoSpaceDN/>
        <w:bidi w:val="0"/>
        <w:adjustRightInd w:val="0"/>
        <w:snapToGrid w:val="0"/>
        <w:spacing w:line="520" w:lineRule="atLeast"/>
        <w:ind w:firstLine="482"/>
        <w:jc w:val="center"/>
        <w:textAlignment w:val="auto"/>
        <w:rPr>
          <w:rFonts w:hint="default" w:ascii="Times New Roman" w:hAnsi="Times New Roman" w:eastAsia="黑体" w:cs="Times New Roman"/>
          <w:b/>
          <w:bCs/>
          <w:color w:val="auto"/>
          <w:highlight w:val="yellow"/>
          <w:u w:val="single"/>
        </w:rPr>
      </w:pPr>
      <w:r>
        <w:rPr>
          <w:rFonts w:hint="default" w:ascii="Times New Roman" w:hAnsi="Times New Roman" w:eastAsia="黑体" w:cs="Times New Roman"/>
          <w:b/>
          <w:bCs/>
          <w:color w:val="auto"/>
          <w:highlight w:val="none"/>
          <w:u w:val="single"/>
        </w:rPr>
        <w:t>图3.</w:t>
      </w:r>
      <w:r>
        <w:rPr>
          <w:rFonts w:hint="default" w:ascii="Times New Roman" w:hAnsi="Times New Roman" w:eastAsia="黑体" w:cs="Times New Roman"/>
          <w:b/>
          <w:bCs/>
          <w:color w:val="auto"/>
          <w:highlight w:val="none"/>
          <w:u w:val="single"/>
          <w:lang w:val="en-US" w:eastAsia="zh-CN"/>
        </w:rPr>
        <w:t>3</w:t>
      </w:r>
      <w:r>
        <w:rPr>
          <w:rFonts w:hint="default" w:ascii="Times New Roman" w:hAnsi="Times New Roman" w:eastAsia="黑体" w:cs="Times New Roman"/>
          <w:b/>
          <w:bCs/>
          <w:color w:val="auto"/>
          <w:highlight w:val="none"/>
          <w:u w:val="single"/>
        </w:rPr>
        <w:t>-</w:t>
      </w:r>
      <w:r>
        <w:rPr>
          <w:rFonts w:hint="default" w:ascii="Times New Roman" w:hAnsi="Times New Roman" w:eastAsia="黑体" w:cs="Times New Roman"/>
          <w:b/>
          <w:bCs/>
          <w:color w:val="auto"/>
          <w:highlight w:val="none"/>
          <w:u w:val="single"/>
          <w:lang w:val="en-US" w:eastAsia="zh-CN"/>
        </w:rPr>
        <w:t>1</w:t>
      </w:r>
      <w:r>
        <w:rPr>
          <w:rFonts w:hint="eastAsia" w:eastAsia="黑体" w:cs="Times New Roman"/>
          <w:b/>
          <w:bCs/>
          <w:color w:val="auto"/>
          <w:highlight w:val="none"/>
          <w:u w:val="single"/>
          <w:lang w:val="en-US" w:eastAsia="zh-CN"/>
        </w:rPr>
        <w:t>b</w:t>
      </w:r>
      <w:r>
        <w:rPr>
          <w:rFonts w:hint="default" w:ascii="Times New Roman" w:hAnsi="Times New Roman" w:eastAsia="黑体" w:cs="Times New Roman"/>
          <w:b/>
          <w:bCs/>
          <w:color w:val="auto"/>
          <w:highlight w:val="none"/>
          <w:u w:val="single"/>
        </w:rPr>
        <w:t xml:space="preserve">  </w:t>
      </w:r>
      <w:r>
        <w:rPr>
          <w:rFonts w:hint="eastAsia" w:eastAsia="黑体" w:cs="Times New Roman"/>
          <w:b/>
          <w:bCs/>
          <w:color w:val="auto"/>
          <w:highlight w:val="none"/>
          <w:u w:val="single"/>
          <w:lang w:val="en-US" w:eastAsia="zh-CN"/>
        </w:rPr>
        <w:t>本次</w:t>
      </w:r>
      <w:r>
        <w:rPr>
          <w:rFonts w:hint="default" w:ascii="Times New Roman" w:hAnsi="Times New Roman" w:eastAsia="黑体" w:cs="Times New Roman"/>
          <w:b/>
          <w:bCs/>
          <w:color w:val="auto"/>
          <w:highlight w:val="none"/>
          <w:u w:val="single"/>
        </w:rPr>
        <w:t>工程水平衡图（</w:t>
      </w:r>
      <w:r>
        <w:rPr>
          <w:rFonts w:hint="eastAsia" w:eastAsia="黑体" w:cs="Times New Roman"/>
          <w:b/>
          <w:bCs/>
          <w:color w:val="auto"/>
          <w:highlight w:val="none"/>
          <w:u w:val="single"/>
          <w:lang w:val="en-US" w:eastAsia="zh-CN"/>
        </w:rPr>
        <w:t>无尾矿压滤（不生产尾矿泥饼）时</w:t>
      </w:r>
      <w:r>
        <w:rPr>
          <w:rFonts w:hint="default" w:ascii="Times New Roman" w:hAnsi="Times New Roman" w:eastAsia="黑体" w:cs="Times New Roman"/>
          <w:b/>
          <w:bCs/>
          <w:color w:val="auto"/>
          <w:highlight w:val="none"/>
          <w:u w:val="single"/>
        </w:rPr>
        <w:t>）</w:t>
      </w:r>
    </w:p>
    <w:p>
      <w:pPr>
        <w:pStyle w:val="4"/>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3"/>
        <w:rPr>
          <w:rFonts w:hint="default" w:ascii="Times New Roman" w:hAnsi="Times New Roman" w:eastAsia="宋体" w:cs="Times New Roman"/>
          <w:b w:val="0"/>
          <w:bCs w:val="0"/>
          <w:color w:val="auto"/>
          <w:u w:val="none"/>
        </w:rPr>
      </w:pPr>
      <w:r>
        <w:rPr>
          <w:rFonts w:hint="default" w:ascii="Times New Roman" w:hAnsi="Times New Roman" w:eastAsia="宋体" w:cs="Times New Roman"/>
          <w:b w:val="0"/>
          <w:bCs w:val="0"/>
          <w:color w:val="auto"/>
          <w:u w:val="none"/>
        </w:rPr>
        <w:t>3.3.</w:t>
      </w:r>
      <w:r>
        <w:rPr>
          <w:rFonts w:hint="eastAsia" w:cs="Times New Roman"/>
          <w:b w:val="0"/>
          <w:bCs w:val="0"/>
          <w:color w:val="auto"/>
          <w:u w:val="none"/>
          <w:lang w:val="en-US" w:eastAsia="zh-CN"/>
        </w:rPr>
        <w:t>9</w:t>
      </w:r>
      <w:r>
        <w:rPr>
          <w:rFonts w:hint="default" w:ascii="Times New Roman" w:hAnsi="Times New Roman" w:eastAsia="宋体" w:cs="Times New Roman"/>
          <w:b w:val="0"/>
          <w:bCs w:val="0"/>
          <w:color w:val="auto"/>
          <w:u w:val="none"/>
        </w:rPr>
        <w:t>.2  供电</w:t>
      </w:r>
    </w:p>
    <w:p>
      <w:pPr>
        <w:keepNext w:val="0"/>
        <w:keepLines w:val="0"/>
        <w:pageBreakBefore w:val="0"/>
        <w:widowControl w:val="0"/>
        <w:kinsoku/>
        <w:wordWrap/>
        <w:overflowPunct/>
        <w:topLinePunct w:val="0"/>
        <w:autoSpaceDE/>
        <w:autoSpaceDN/>
        <w:bidi w:val="0"/>
        <w:adjustRightInd w:val="0"/>
        <w:snapToGrid w:val="0"/>
        <w:spacing w:line="520" w:lineRule="exact"/>
        <w:ind w:firstLine="480"/>
        <w:textAlignment w:val="auto"/>
        <w:rPr>
          <w:rFonts w:hint="default" w:ascii="Times New Roman" w:hAnsi="Times New Roman" w:eastAsia="宋体" w:cs="Times New Roman"/>
          <w:b w:val="0"/>
          <w:bCs w:val="0"/>
          <w:color w:val="auto"/>
          <w:highlight w:val="none"/>
          <w:u w:val="none"/>
          <w:lang w:eastAsia="zh-CN"/>
        </w:rPr>
      </w:pPr>
      <w:r>
        <w:rPr>
          <w:rFonts w:hint="default" w:ascii="Times New Roman" w:hAnsi="Times New Roman" w:eastAsia="宋体" w:cs="Times New Roman"/>
          <w:b w:val="0"/>
          <w:bCs w:val="0"/>
          <w:color w:val="auto"/>
          <w:highlight w:val="none"/>
          <w:u w:val="none"/>
          <w:lang w:eastAsia="zh-CN"/>
        </w:rPr>
        <w:t>本次</w:t>
      </w:r>
      <w:r>
        <w:rPr>
          <w:rFonts w:hint="eastAsia" w:cs="Times New Roman"/>
          <w:b w:val="0"/>
          <w:bCs w:val="0"/>
          <w:color w:val="auto"/>
          <w:highlight w:val="none"/>
          <w:u w:val="none"/>
          <w:lang w:val="en-US" w:eastAsia="zh-CN"/>
        </w:rPr>
        <w:t>工程位于</w:t>
      </w:r>
      <w:r>
        <w:rPr>
          <w:rFonts w:hint="default" w:ascii="Times New Roman" w:hAnsi="Times New Roman" w:eastAsia="宋体" w:cs="Times New Roman"/>
          <w:b w:val="0"/>
          <w:bCs w:val="0"/>
          <w:color w:val="auto"/>
          <w:highlight w:val="none"/>
          <w:u w:val="none"/>
          <w:lang w:eastAsia="zh-CN"/>
        </w:rPr>
        <w:t>现有</w:t>
      </w:r>
      <w:r>
        <w:rPr>
          <w:rFonts w:hint="eastAsia" w:cs="Times New Roman"/>
          <w:b w:val="0"/>
          <w:bCs w:val="0"/>
          <w:color w:val="auto"/>
          <w:highlight w:val="none"/>
          <w:u w:val="none"/>
          <w:lang w:val="en-US" w:eastAsia="zh-CN"/>
        </w:rPr>
        <w:t>选厂</w:t>
      </w:r>
      <w:r>
        <w:rPr>
          <w:rFonts w:hint="default" w:ascii="Times New Roman" w:hAnsi="Times New Roman" w:eastAsia="宋体" w:cs="Times New Roman"/>
          <w:b w:val="0"/>
          <w:bCs w:val="0"/>
          <w:color w:val="auto"/>
          <w:highlight w:val="none"/>
          <w:u w:val="none"/>
          <w:lang w:eastAsia="zh-CN"/>
        </w:rPr>
        <w:t>厂区内</w:t>
      </w:r>
      <w:r>
        <w:rPr>
          <w:rFonts w:hint="eastAsia" w:cs="Times New Roman"/>
          <w:b w:val="0"/>
          <w:bCs w:val="0"/>
          <w:color w:val="auto"/>
          <w:highlight w:val="none"/>
          <w:u w:val="none"/>
          <w:lang w:eastAsia="zh-CN"/>
        </w:rPr>
        <w:t>，</w:t>
      </w:r>
      <w:r>
        <w:rPr>
          <w:rFonts w:hint="eastAsia" w:cs="Times New Roman"/>
          <w:b w:val="0"/>
          <w:bCs w:val="0"/>
          <w:color w:val="auto"/>
          <w:highlight w:val="none"/>
          <w:u w:val="none"/>
          <w:lang w:val="en-US" w:eastAsia="zh-CN"/>
        </w:rPr>
        <w:t>依</w:t>
      </w:r>
      <w:r>
        <w:rPr>
          <w:rFonts w:hint="default" w:ascii="Times New Roman" w:hAnsi="Times New Roman" w:eastAsia="宋体" w:cs="Times New Roman"/>
          <w:b w:val="0"/>
          <w:bCs w:val="0"/>
          <w:color w:val="auto"/>
          <w:highlight w:val="none"/>
          <w:u w:val="none"/>
          <w:lang w:eastAsia="zh-CN"/>
        </w:rPr>
        <w:t>托现有工程供电系统，由现有厂区内变电站引入，可以满足生产需要。</w:t>
      </w:r>
    </w:p>
    <w:p>
      <w:pPr>
        <w:pStyle w:val="9"/>
        <w:keepNext/>
        <w:keepLines/>
        <w:pageBreakBefore w:val="0"/>
        <w:widowControl w:val="0"/>
        <w:kinsoku/>
        <w:wordWrap/>
        <w:overflowPunct/>
        <w:topLinePunct w:val="0"/>
        <w:autoSpaceDE/>
        <w:autoSpaceDN/>
        <w:bidi w:val="0"/>
        <w:adjustRightInd w:val="0"/>
        <w:snapToGrid w:val="0"/>
        <w:spacing w:before="0" w:after="0" w:line="560" w:lineRule="exact"/>
        <w:ind w:firstLine="0" w:firstLineChars="0"/>
        <w:textAlignment w:val="auto"/>
        <w:rPr>
          <w:rFonts w:hint="default" w:ascii="Times New Roman" w:hAnsi="Times New Roman" w:eastAsia="楷体" w:cs="Times New Roman"/>
          <w:b w:val="0"/>
          <w:bCs w:val="0"/>
          <w:color w:val="auto"/>
          <w:sz w:val="28"/>
          <w:szCs w:val="28"/>
          <w:u w:val="none"/>
          <w:lang w:val="en-US" w:eastAsia="zh-CN"/>
        </w:rPr>
      </w:pPr>
      <w:bookmarkStart w:id="32" w:name="_Toc1241"/>
      <w:bookmarkStart w:id="33" w:name="_Toc3414"/>
      <w:r>
        <w:rPr>
          <w:rFonts w:hint="default" w:ascii="Times New Roman" w:hAnsi="Times New Roman" w:eastAsia="楷体" w:cs="Times New Roman"/>
          <w:b w:val="0"/>
          <w:bCs w:val="0"/>
          <w:color w:val="auto"/>
          <w:sz w:val="28"/>
          <w:szCs w:val="28"/>
          <w:u w:val="none"/>
        </w:rPr>
        <w:t>3.3.</w:t>
      </w:r>
      <w:r>
        <w:rPr>
          <w:rFonts w:hint="eastAsia" w:eastAsia="楷体" w:cs="Times New Roman"/>
          <w:b w:val="0"/>
          <w:bCs w:val="0"/>
          <w:color w:val="auto"/>
          <w:sz w:val="28"/>
          <w:szCs w:val="28"/>
          <w:u w:val="none"/>
          <w:lang w:val="en-US" w:eastAsia="zh-CN"/>
        </w:rPr>
        <w:t>10</w:t>
      </w:r>
      <w:r>
        <w:rPr>
          <w:rFonts w:hint="default" w:ascii="Times New Roman" w:hAnsi="Times New Roman" w:eastAsia="楷体" w:cs="Times New Roman"/>
          <w:b w:val="0"/>
          <w:bCs w:val="0"/>
          <w:color w:val="auto"/>
          <w:sz w:val="28"/>
          <w:szCs w:val="28"/>
          <w:u w:val="none"/>
        </w:rPr>
        <w:t xml:space="preserve">  生产工艺</w:t>
      </w:r>
      <w:bookmarkEnd w:id="32"/>
      <w:bookmarkEnd w:id="33"/>
      <w:r>
        <w:rPr>
          <w:rFonts w:hint="eastAsia" w:eastAsia="楷体" w:cs="Times New Roman"/>
          <w:b w:val="0"/>
          <w:bCs w:val="0"/>
          <w:color w:val="auto"/>
          <w:sz w:val="28"/>
          <w:szCs w:val="28"/>
          <w:u w:val="none"/>
          <w:lang w:val="en-US" w:eastAsia="zh-CN"/>
        </w:rPr>
        <w:t>及产污环节</w:t>
      </w:r>
    </w:p>
    <w:p>
      <w:pPr>
        <w:pStyle w:val="4"/>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3"/>
        <w:rPr>
          <w:rFonts w:hint="default" w:ascii="Times New Roman" w:hAnsi="Times New Roman" w:eastAsia="宋体" w:cs="Times New Roman"/>
          <w:b w:val="0"/>
          <w:bCs w:val="0"/>
          <w:color w:val="auto"/>
          <w:u w:val="none"/>
          <w:lang w:val="en-US" w:eastAsia="zh-CN"/>
        </w:rPr>
      </w:pPr>
      <w:r>
        <w:rPr>
          <w:rFonts w:hint="default" w:ascii="Times New Roman" w:hAnsi="Times New Roman" w:eastAsia="宋体" w:cs="Times New Roman"/>
          <w:b w:val="0"/>
          <w:bCs w:val="0"/>
          <w:color w:val="auto"/>
          <w:u w:val="none"/>
        </w:rPr>
        <w:t>3.3.</w:t>
      </w:r>
      <w:r>
        <w:rPr>
          <w:rFonts w:hint="eastAsia" w:cs="Times New Roman"/>
          <w:b w:val="0"/>
          <w:bCs w:val="0"/>
          <w:color w:val="auto"/>
          <w:u w:val="none"/>
          <w:lang w:val="en-US" w:eastAsia="zh-CN"/>
        </w:rPr>
        <w:t>10.1生产工艺</w:t>
      </w:r>
    </w:p>
    <w:p>
      <w:pPr>
        <w:pStyle w:val="4"/>
        <w:ind w:firstLine="484"/>
        <w:rPr>
          <w:rFonts w:hint="default" w:ascii="Times New Roman" w:hAnsi="Times New Roman" w:eastAsia="宋体" w:cs="Times New Roman"/>
          <w:b w:val="0"/>
          <w:bCs w:val="0"/>
          <w:color w:val="auto"/>
          <w:highlight w:val="none"/>
          <w:u w:val="none"/>
          <w:lang w:eastAsia="zh-CN"/>
        </w:rPr>
      </w:pPr>
      <w:r>
        <w:rPr>
          <w:rFonts w:hint="default" w:ascii="Times New Roman" w:hAnsi="Times New Roman" w:cs="Times New Roman"/>
          <w:b w:val="0"/>
          <w:bCs w:val="0"/>
          <w:color w:val="auto"/>
          <w:highlight w:val="none"/>
          <w:u w:val="none"/>
          <w:lang w:eastAsia="zh-CN"/>
        </w:rPr>
        <w:t>项目生产工艺主要为破碎、筛分、磨矿浮选、精矿脱水和尾矿输送，工艺流程</w:t>
      </w:r>
      <w:r>
        <w:rPr>
          <w:rFonts w:hint="eastAsia" w:cs="Times New Roman"/>
          <w:b w:val="0"/>
          <w:bCs w:val="0"/>
          <w:color w:val="auto"/>
          <w:highlight w:val="none"/>
          <w:u w:val="none"/>
          <w:lang w:val="en-US" w:eastAsia="zh-CN"/>
        </w:rPr>
        <w:t>及产污环节</w:t>
      </w:r>
      <w:r>
        <w:rPr>
          <w:rFonts w:hint="default" w:ascii="Times New Roman" w:hAnsi="Times New Roman" w:cs="Times New Roman"/>
          <w:b w:val="0"/>
          <w:bCs w:val="0"/>
          <w:color w:val="auto"/>
          <w:highlight w:val="none"/>
          <w:u w:val="none"/>
          <w:lang w:eastAsia="zh-CN"/>
        </w:rPr>
        <w:t>见图</w:t>
      </w:r>
      <w:r>
        <w:rPr>
          <w:rFonts w:hint="default" w:ascii="Times New Roman" w:hAnsi="Times New Roman" w:cs="Times New Roman"/>
          <w:b w:val="0"/>
          <w:bCs w:val="0"/>
          <w:color w:val="auto"/>
          <w:highlight w:val="none"/>
          <w:u w:val="none"/>
          <w:lang w:val="en-US" w:eastAsia="zh-CN"/>
        </w:rPr>
        <w:t>3.3-2。</w:t>
      </w:r>
      <w:r>
        <w:rPr>
          <w:rFonts w:hint="default" w:ascii="Times New Roman" w:hAnsi="Times New Roman" w:eastAsia="宋体" w:cs="Times New Roman"/>
          <w:b w:val="0"/>
          <w:bCs w:val="0"/>
          <w:color w:val="auto"/>
          <w:highlight w:val="none"/>
          <w:u w:val="none"/>
          <w:lang w:eastAsia="zh-CN"/>
        </w:rPr>
        <w:t>具体工艺流程如下：</w:t>
      </w:r>
    </w:p>
    <w:p>
      <w:pPr>
        <w:keepNext w:val="0"/>
        <w:keepLines w:val="0"/>
        <w:pageBreakBefore w:val="0"/>
        <w:widowControl w:val="0"/>
        <w:kinsoku/>
        <w:wordWrap/>
        <w:overflowPunct/>
        <w:topLinePunct w:val="0"/>
        <w:autoSpaceDE/>
        <w:autoSpaceDN/>
        <w:bidi w:val="0"/>
        <w:adjustRightInd w:val="0"/>
        <w:snapToGrid w:val="0"/>
        <w:spacing w:line="500" w:lineRule="exact"/>
        <w:ind w:firstLine="480"/>
        <w:textAlignment w:val="auto"/>
        <w:rPr>
          <w:rFonts w:hint="default" w:ascii="Times New Roman" w:hAnsi="Times New Roman" w:eastAsia="宋体" w:cs="Times New Roman"/>
          <w:b w:val="0"/>
          <w:bCs w:val="0"/>
          <w:color w:val="auto"/>
          <w:highlight w:val="none"/>
          <w:u w:val="none"/>
          <w:lang w:eastAsia="zh-CN"/>
        </w:rPr>
      </w:pPr>
      <w:r>
        <w:rPr>
          <w:rFonts w:hint="eastAsia" w:cs="Times New Roman"/>
          <w:b w:val="0"/>
          <w:bCs w:val="0"/>
          <w:color w:val="auto"/>
          <w:highlight w:val="none"/>
          <w:u w:val="none"/>
          <w:lang w:eastAsia="zh-CN"/>
        </w:rPr>
        <w:t>（</w:t>
      </w:r>
      <w:r>
        <w:rPr>
          <w:rFonts w:hint="eastAsia" w:cs="Times New Roman"/>
          <w:b w:val="0"/>
          <w:bCs w:val="0"/>
          <w:color w:val="auto"/>
          <w:highlight w:val="none"/>
          <w:u w:val="none"/>
          <w:lang w:val="en-US" w:eastAsia="zh-CN"/>
        </w:rPr>
        <w:t>1</w:t>
      </w:r>
      <w:r>
        <w:rPr>
          <w:rFonts w:hint="eastAsia" w:cs="Times New Roman"/>
          <w:b w:val="0"/>
          <w:bCs w:val="0"/>
          <w:color w:val="auto"/>
          <w:highlight w:val="none"/>
          <w:u w:val="none"/>
          <w:lang w:eastAsia="zh-CN"/>
        </w:rPr>
        <w:t>）</w:t>
      </w:r>
      <w:r>
        <w:rPr>
          <w:rFonts w:hint="default" w:ascii="Times New Roman" w:hAnsi="Times New Roman" w:eastAsia="宋体" w:cs="Times New Roman"/>
          <w:b w:val="0"/>
          <w:bCs w:val="0"/>
          <w:color w:val="auto"/>
          <w:highlight w:val="none"/>
          <w:u w:val="none"/>
          <w:lang w:eastAsia="zh-CN"/>
        </w:rPr>
        <w:t>破碎及筛分</w:t>
      </w:r>
    </w:p>
    <w:p>
      <w:pPr>
        <w:keepNext w:val="0"/>
        <w:keepLines w:val="0"/>
        <w:pageBreakBefore w:val="0"/>
        <w:widowControl w:val="0"/>
        <w:kinsoku/>
        <w:wordWrap/>
        <w:overflowPunct/>
        <w:topLinePunct w:val="0"/>
        <w:autoSpaceDE/>
        <w:autoSpaceDN/>
        <w:bidi w:val="0"/>
        <w:adjustRightInd w:val="0"/>
        <w:snapToGrid w:val="0"/>
        <w:spacing w:line="500" w:lineRule="exact"/>
        <w:ind w:firstLine="480"/>
        <w:textAlignment w:val="auto"/>
        <w:rPr>
          <w:rFonts w:hint="eastAsia" w:cs="Times New Roman"/>
          <w:b w:val="0"/>
          <w:bCs w:val="0"/>
          <w:color w:val="auto"/>
          <w:highlight w:val="none"/>
          <w:u w:val="none"/>
          <w:lang w:val="en-US" w:eastAsia="zh-CN"/>
        </w:rPr>
      </w:pPr>
      <w:r>
        <w:rPr>
          <w:rFonts w:hint="eastAsia" w:cs="Times New Roman"/>
          <w:b w:val="0"/>
          <w:bCs w:val="0"/>
          <w:color w:val="auto"/>
          <w:highlight w:val="none"/>
          <w:u w:val="none"/>
          <w:lang w:val="en-US" w:eastAsia="zh-CN"/>
        </w:rPr>
        <w:t>采用两段一闭路流程。萤石矿</w:t>
      </w:r>
      <w:r>
        <w:rPr>
          <w:rFonts w:hint="default" w:ascii="Times New Roman" w:hAnsi="Times New Roman" w:eastAsia="宋体" w:cs="Times New Roman"/>
          <w:b w:val="0"/>
          <w:bCs w:val="0"/>
          <w:color w:val="auto"/>
          <w:highlight w:val="none"/>
          <w:u w:val="none"/>
          <w:lang w:eastAsia="zh-CN"/>
        </w:rPr>
        <w:t>经汽车运送至厂区原料库</w:t>
      </w:r>
      <w:r>
        <w:rPr>
          <w:rFonts w:hint="eastAsia" w:cs="Times New Roman"/>
          <w:b w:val="0"/>
          <w:bCs w:val="0"/>
          <w:color w:val="auto"/>
          <w:highlight w:val="none"/>
          <w:u w:val="none"/>
          <w:lang w:eastAsia="zh-CN"/>
        </w:rPr>
        <w:t>，</w:t>
      </w:r>
      <w:r>
        <w:rPr>
          <w:rFonts w:hint="eastAsia" w:cs="Times New Roman"/>
          <w:b w:val="0"/>
          <w:bCs w:val="0"/>
          <w:color w:val="auto"/>
          <w:highlight w:val="none"/>
          <w:u w:val="none"/>
          <w:lang w:val="en-US" w:eastAsia="zh-CN"/>
        </w:rPr>
        <w:t>由于每批次萤石矿品位存在差异，为保证浮选品位，对不同批次的萤石矿进行调配，调配后的萤石矿经</w:t>
      </w:r>
      <w:r>
        <w:rPr>
          <w:rFonts w:hint="default" w:cs="Times New Roman"/>
          <w:b w:val="0"/>
          <w:bCs w:val="0"/>
          <w:color w:val="auto"/>
          <w:u w:val="none"/>
          <w:lang w:val="en-US" w:eastAsia="zh-CN"/>
        </w:rPr>
        <w:t>进料口上方放置的过滤网</w:t>
      </w:r>
      <w:r>
        <w:rPr>
          <w:rFonts w:hint="eastAsia" w:cs="Times New Roman"/>
          <w:b w:val="0"/>
          <w:bCs w:val="0"/>
          <w:color w:val="auto"/>
          <w:highlight w:val="none"/>
          <w:u w:val="none"/>
          <w:lang w:val="en-US" w:eastAsia="zh-CN"/>
        </w:rPr>
        <w:t>后，碎矿石经给料机进入球磨机，大块矿石进入颚式破碎机</w:t>
      </w:r>
      <w:r>
        <w:rPr>
          <w:rFonts w:hint="default" w:ascii="Times New Roman" w:hAnsi="Times New Roman" w:eastAsia="宋体" w:cs="Times New Roman"/>
          <w:b w:val="0"/>
          <w:bCs w:val="0"/>
          <w:color w:val="auto"/>
          <w:highlight w:val="none"/>
          <w:u w:val="none"/>
          <w:lang w:eastAsia="zh-CN"/>
        </w:rPr>
        <w:t>中进行</w:t>
      </w:r>
      <w:r>
        <w:rPr>
          <w:rFonts w:hint="eastAsia" w:cs="Times New Roman"/>
          <w:b w:val="0"/>
          <w:bCs w:val="0"/>
          <w:color w:val="auto"/>
          <w:highlight w:val="none"/>
          <w:u w:val="none"/>
          <w:lang w:val="en-US" w:eastAsia="zh-CN"/>
        </w:rPr>
        <w:t>两级</w:t>
      </w:r>
      <w:r>
        <w:rPr>
          <w:rFonts w:hint="default" w:ascii="Times New Roman" w:hAnsi="Times New Roman" w:eastAsia="宋体" w:cs="Times New Roman"/>
          <w:b w:val="0"/>
          <w:bCs w:val="0"/>
          <w:color w:val="auto"/>
          <w:highlight w:val="none"/>
          <w:u w:val="none"/>
          <w:lang w:eastAsia="zh-CN"/>
        </w:rPr>
        <w:t>粗碎</w:t>
      </w:r>
      <w:r>
        <w:rPr>
          <w:rFonts w:hint="eastAsia" w:cs="Times New Roman"/>
          <w:b w:val="0"/>
          <w:bCs w:val="0"/>
          <w:color w:val="auto"/>
          <w:highlight w:val="none"/>
          <w:u w:val="none"/>
          <w:lang w:eastAsia="zh-CN"/>
        </w:rPr>
        <w:t>，</w:t>
      </w:r>
      <w:r>
        <w:rPr>
          <w:rFonts w:hint="eastAsia" w:cs="Times New Roman"/>
          <w:b w:val="0"/>
          <w:bCs w:val="0"/>
          <w:color w:val="auto"/>
          <w:highlight w:val="none"/>
          <w:u w:val="none"/>
          <w:lang w:val="en-US" w:eastAsia="zh-CN"/>
        </w:rPr>
        <w:t>之后进入圆锥破碎机进行细碎，之后进入振动筛，筛下物送入球磨机，筛上物返回圆锥破碎机。</w:t>
      </w:r>
    </w:p>
    <w:p>
      <w:pPr>
        <w:keepNext/>
        <w:keepLines w:val="0"/>
        <w:pageBreakBefore w:val="0"/>
        <w:widowControl w:val="0"/>
        <w:kinsoku/>
        <w:wordWrap/>
        <w:overflowPunct/>
        <w:topLinePunct w:val="0"/>
        <w:autoSpaceDE/>
        <w:autoSpaceDN/>
        <w:bidi w:val="0"/>
        <w:adjustRightInd w:val="0"/>
        <w:snapToGrid w:val="0"/>
        <w:spacing w:line="520" w:lineRule="exact"/>
        <w:ind w:firstLine="480"/>
        <w:textAlignment w:val="auto"/>
        <w:rPr>
          <w:rFonts w:hint="default" w:ascii="Times New Roman" w:hAnsi="Times New Roman" w:eastAsia="宋体" w:cs="Times New Roman"/>
          <w:b w:val="0"/>
          <w:bCs w:val="0"/>
          <w:color w:val="auto"/>
          <w:highlight w:val="none"/>
          <w:u w:val="none"/>
          <w:lang w:eastAsia="zh-CN"/>
        </w:rPr>
      </w:pPr>
      <w:r>
        <w:rPr>
          <w:rFonts w:hint="eastAsia" w:cs="Times New Roman"/>
          <w:b w:val="0"/>
          <w:bCs w:val="0"/>
          <w:color w:val="auto"/>
          <w:highlight w:val="none"/>
          <w:u w:val="none"/>
          <w:lang w:eastAsia="zh-CN"/>
        </w:rPr>
        <w:t>（</w:t>
      </w:r>
      <w:r>
        <w:rPr>
          <w:rFonts w:hint="eastAsia" w:cs="Times New Roman"/>
          <w:b w:val="0"/>
          <w:bCs w:val="0"/>
          <w:color w:val="auto"/>
          <w:highlight w:val="none"/>
          <w:u w:val="none"/>
          <w:lang w:val="en-US" w:eastAsia="zh-CN"/>
        </w:rPr>
        <w:t>2</w:t>
      </w:r>
      <w:r>
        <w:rPr>
          <w:rFonts w:hint="eastAsia" w:cs="Times New Roman"/>
          <w:b w:val="0"/>
          <w:bCs w:val="0"/>
          <w:color w:val="auto"/>
          <w:highlight w:val="none"/>
          <w:u w:val="none"/>
          <w:lang w:eastAsia="zh-CN"/>
        </w:rPr>
        <w:t>）</w:t>
      </w:r>
      <w:r>
        <w:rPr>
          <w:rFonts w:hint="default" w:ascii="Times New Roman" w:hAnsi="Times New Roman" w:eastAsia="宋体" w:cs="Times New Roman"/>
          <w:b w:val="0"/>
          <w:bCs w:val="0"/>
          <w:color w:val="auto"/>
          <w:highlight w:val="none"/>
          <w:u w:val="none"/>
          <w:lang w:eastAsia="zh-CN"/>
        </w:rPr>
        <w:t>磨矿浮选</w:t>
      </w:r>
    </w:p>
    <w:p>
      <w:pPr>
        <w:keepNext w:val="0"/>
        <w:keepLines w:val="0"/>
        <w:pageBreakBefore w:val="0"/>
        <w:widowControl w:val="0"/>
        <w:kinsoku/>
        <w:wordWrap/>
        <w:overflowPunct/>
        <w:topLinePunct w:val="0"/>
        <w:autoSpaceDE/>
        <w:autoSpaceDN/>
        <w:bidi w:val="0"/>
        <w:adjustRightInd w:val="0"/>
        <w:snapToGrid w:val="0"/>
        <w:spacing w:line="520" w:lineRule="exact"/>
        <w:ind w:firstLine="480"/>
        <w:textAlignment w:val="auto"/>
        <w:rPr>
          <w:rFonts w:hint="default" w:ascii="Times New Roman" w:hAnsi="Times New Roman" w:eastAsia="宋体" w:cs="Times New Roman"/>
          <w:b w:val="0"/>
          <w:bCs w:val="0"/>
          <w:color w:val="auto"/>
          <w:highlight w:val="none"/>
          <w:u w:val="none"/>
          <w:lang w:eastAsia="zh-CN"/>
        </w:rPr>
      </w:pPr>
      <w:r>
        <w:rPr>
          <w:rFonts w:hint="default" w:ascii="Times New Roman" w:hAnsi="Times New Roman" w:eastAsia="宋体" w:cs="Times New Roman"/>
          <w:b w:val="0"/>
          <w:bCs w:val="0"/>
          <w:color w:val="auto"/>
          <w:highlight w:val="none"/>
          <w:u w:val="none"/>
          <w:lang w:val="en-US" w:eastAsia="zh-CN"/>
        </w:rPr>
        <w:t>磨矿工序采用</w:t>
      </w:r>
      <w:r>
        <w:rPr>
          <w:rFonts w:hint="default" w:ascii="Times New Roman" w:hAnsi="Times New Roman" w:eastAsia="宋体" w:cs="Times New Roman"/>
          <w:b w:val="0"/>
          <w:bCs w:val="0"/>
          <w:color w:val="auto"/>
          <w:highlight w:val="none"/>
          <w:u w:val="none"/>
          <w:lang w:eastAsia="zh-CN"/>
        </w:rPr>
        <w:t>一段闭路磨矿流程</w:t>
      </w:r>
      <w:r>
        <w:rPr>
          <w:rFonts w:hint="eastAsia" w:cs="Times New Roman"/>
          <w:b w:val="0"/>
          <w:bCs w:val="0"/>
          <w:color w:val="auto"/>
          <w:highlight w:val="none"/>
          <w:u w:val="none"/>
          <w:lang w:eastAsia="zh-CN"/>
        </w:rPr>
        <w:t>，</w:t>
      </w:r>
      <w:r>
        <w:rPr>
          <w:rFonts w:hint="eastAsia" w:cs="Times New Roman"/>
          <w:b w:val="0"/>
          <w:bCs w:val="0"/>
          <w:color w:val="auto"/>
          <w:highlight w:val="none"/>
          <w:u w:val="none"/>
          <w:lang w:val="en-US" w:eastAsia="zh-CN"/>
        </w:rPr>
        <w:t>仅对部分</w:t>
      </w:r>
      <w:r>
        <w:rPr>
          <w:rFonts w:hint="default" w:ascii="Times New Roman" w:hAnsi="Times New Roman" w:eastAsia="宋体" w:cs="Times New Roman"/>
          <w:b w:val="0"/>
          <w:bCs w:val="0"/>
          <w:color w:val="auto"/>
          <w:highlight w:val="none"/>
          <w:u w:val="none"/>
          <w:lang w:val="en-US" w:eastAsia="zh-CN"/>
        </w:rPr>
        <w:t>原有</w:t>
      </w:r>
      <w:r>
        <w:rPr>
          <w:rFonts w:hint="eastAsia" w:cs="Times New Roman"/>
          <w:b w:val="0"/>
          <w:bCs w:val="0"/>
          <w:color w:val="auto"/>
          <w:highlight w:val="none"/>
          <w:u w:val="none"/>
          <w:lang w:val="en-US" w:eastAsia="zh-CN"/>
        </w:rPr>
        <w:t>球磨、分级</w:t>
      </w:r>
      <w:r>
        <w:rPr>
          <w:rFonts w:hint="default" w:ascii="Times New Roman" w:hAnsi="Times New Roman" w:eastAsia="宋体" w:cs="Times New Roman"/>
          <w:b w:val="0"/>
          <w:bCs w:val="0"/>
          <w:color w:val="auto"/>
          <w:highlight w:val="none"/>
          <w:u w:val="none"/>
          <w:lang w:val="en-US" w:eastAsia="zh-CN"/>
        </w:rPr>
        <w:t>设备</w:t>
      </w:r>
      <w:r>
        <w:rPr>
          <w:rFonts w:hint="eastAsia" w:cs="Times New Roman"/>
          <w:b w:val="0"/>
          <w:bCs w:val="0"/>
          <w:color w:val="auto"/>
          <w:highlight w:val="none"/>
          <w:u w:val="none"/>
          <w:lang w:val="en-US" w:eastAsia="zh-CN"/>
        </w:rPr>
        <w:t>进行更换</w:t>
      </w:r>
      <w:r>
        <w:rPr>
          <w:rFonts w:hint="default" w:ascii="Times New Roman" w:hAnsi="Times New Roman" w:eastAsia="宋体" w:cs="Times New Roman"/>
          <w:b w:val="0"/>
          <w:bCs w:val="0"/>
          <w:color w:val="auto"/>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480"/>
        <w:textAlignment w:val="auto"/>
        <w:rPr>
          <w:rFonts w:hint="default" w:ascii="Times New Roman" w:hAnsi="Times New Roman" w:eastAsia="宋体" w:cs="Times New Roman"/>
          <w:b w:val="0"/>
          <w:bCs w:val="0"/>
          <w:color w:val="auto"/>
          <w:highlight w:val="none"/>
          <w:u w:val="none"/>
          <w:lang w:val="en-US" w:eastAsia="zh-CN"/>
        </w:rPr>
      </w:pPr>
      <w:r>
        <w:rPr>
          <w:rFonts w:hint="default" w:cs="Times New Roman"/>
          <w:b w:val="0"/>
          <w:bCs w:val="0"/>
          <w:color w:val="auto"/>
          <w:u w:val="none"/>
          <w:lang w:val="en-US" w:eastAsia="zh-CN"/>
        </w:rPr>
        <w:t>浮选</w:t>
      </w:r>
      <w:r>
        <w:rPr>
          <w:rFonts w:hint="eastAsia" w:cs="Times New Roman"/>
          <w:b w:val="0"/>
          <w:bCs w:val="0"/>
          <w:color w:val="auto"/>
          <w:u w:val="none"/>
          <w:lang w:val="en-US" w:eastAsia="zh-CN"/>
        </w:rPr>
        <w:t>工序</w:t>
      </w:r>
      <w:r>
        <w:rPr>
          <w:rFonts w:hint="default" w:cs="Times New Roman"/>
          <w:b w:val="0"/>
          <w:bCs w:val="0"/>
          <w:color w:val="auto"/>
          <w:u w:val="none"/>
          <w:lang w:val="en-US" w:eastAsia="zh-CN"/>
        </w:rPr>
        <w:t>用一段粗选、</w:t>
      </w:r>
      <w:r>
        <w:rPr>
          <w:rFonts w:hint="eastAsia" w:cs="Times New Roman"/>
          <w:b w:val="0"/>
          <w:bCs w:val="0"/>
          <w:color w:val="auto"/>
          <w:u w:val="none"/>
          <w:lang w:val="en-US" w:eastAsia="zh-CN"/>
        </w:rPr>
        <w:t>三段</w:t>
      </w:r>
      <w:r>
        <w:rPr>
          <w:rFonts w:hint="default" w:cs="Times New Roman"/>
          <w:b w:val="0"/>
          <w:bCs w:val="0"/>
          <w:color w:val="auto"/>
          <w:u w:val="none"/>
          <w:lang w:val="en-US" w:eastAsia="zh-CN"/>
        </w:rPr>
        <w:t>扫选、</w:t>
      </w:r>
      <w:r>
        <w:rPr>
          <w:rFonts w:hint="eastAsia" w:cs="Times New Roman"/>
          <w:b w:val="0"/>
          <w:bCs w:val="0"/>
          <w:color w:val="auto"/>
          <w:u w:val="none"/>
          <w:lang w:val="en-US" w:eastAsia="zh-CN"/>
        </w:rPr>
        <w:t>六</w:t>
      </w:r>
      <w:r>
        <w:rPr>
          <w:rFonts w:hint="default" w:cs="Times New Roman"/>
          <w:b w:val="0"/>
          <w:bCs w:val="0"/>
          <w:color w:val="auto"/>
          <w:u w:val="none"/>
          <w:lang w:val="en-US" w:eastAsia="zh-CN"/>
        </w:rPr>
        <w:t>段精选</w:t>
      </w:r>
      <w:r>
        <w:rPr>
          <w:rFonts w:hint="eastAsia" w:cs="Times New Roman"/>
          <w:b w:val="0"/>
          <w:bCs w:val="0"/>
          <w:color w:val="auto"/>
          <w:u w:val="none"/>
          <w:lang w:val="en-US" w:eastAsia="zh-CN"/>
        </w:rPr>
        <w:t>工艺，仅对</w:t>
      </w:r>
      <w:r>
        <w:rPr>
          <w:rFonts w:hint="default" w:ascii="Times New Roman" w:hAnsi="Times New Roman" w:eastAsia="宋体" w:cs="Times New Roman"/>
          <w:b w:val="0"/>
          <w:bCs w:val="0"/>
          <w:color w:val="auto"/>
          <w:highlight w:val="none"/>
          <w:u w:val="none"/>
          <w:lang w:val="en-US" w:eastAsia="zh-CN"/>
        </w:rPr>
        <w:t>原有浮选设备</w:t>
      </w:r>
      <w:r>
        <w:rPr>
          <w:rFonts w:hint="eastAsia" w:cs="Times New Roman"/>
          <w:b w:val="0"/>
          <w:bCs w:val="0"/>
          <w:color w:val="auto"/>
          <w:highlight w:val="none"/>
          <w:u w:val="none"/>
          <w:lang w:val="en-US" w:eastAsia="zh-CN"/>
        </w:rPr>
        <w:t>进行更换。</w:t>
      </w:r>
    </w:p>
    <w:p>
      <w:pPr>
        <w:keepNext w:val="0"/>
        <w:keepLines w:val="0"/>
        <w:pageBreakBefore w:val="0"/>
        <w:widowControl w:val="0"/>
        <w:kinsoku/>
        <w:wordWrap/>
        <w:overflowPunct/>
        <w:topLinePunct w:val="0"/>
        <w:autoSpaceDE/>
        <w:autoSpaceDN/>
        <w:bidi w:val="0"/>
        <w:adjustRightInd w:val="0"/>
        <w:snapToGrid w:val="0"/>
        <w:spacing w:line="520" w:lineRule="exact"/>
        <w:ind w:firstLine="480"/>
        <w:textAlignment w:val="auto"/>
        <w:rPr>
          <w:rFonts w:hint="default" w:ascii="Times New Roman" w:hAnsi="Times New Roman" w:eastAsia="宋体" w:cs="Times New Roman"/>
          <w:b w:val="0"/>
          <w:bCs w:val="0"/>
          <w:color w:val="auto"/>
          <w:highlight w:val="none"/>
          <w:u w:val="none"/>
          <w:lang w:val="en-US" w:eastAsia="zh-CN"/>
        </w:rPr>
      </w:pPr>
      <w:r>
        <w:rPr>
          <w:rFonts w:hint="eastAsia" w:cs="Times New Roman"/>
          <w:b w:val="0"/>
          <w:bCs w:val="0"/>
          <w:color w:val="auto"/>
          <w:highlight w:val="none"/>
          <w:u w:val="none"/>
          <w:lang w:val="en-US" w:eastAsia="zh-CN"/>
        </w:rPr>
        <w:t>来自破碎筛分工序</w:t>
      </w:r>
      <w:r>
        <w:rPr>
          <w:rFonts w:hint="default" w:ascii="Times New Roman" w:hAnsi="Times New Roman" w:eastAsia="宋体" w:cs="Times New Roman"/>
          <w:b w:val="0"/>
          <w:bCs w:val="0"/>
          <w:color w:val="auto"/>
          <w:highlight w:val="none"/>
          <w:u w:val="none"/>
          <w:lang w:val="en-US" w:eastAsia="zh-CN"/>
        </w:rPr>
        <w:t>的萤石矿经给料机由皮带机输送到</w:t>
      </w:r>
      <w:r>
        <w:rPr>
          <w:rFonts w:hint="default" w:ascii="Times New Roman" w:hAnsi="Times New Roman" w:eastAsia="宋体" w:cs="Times New Roman"/>
          <w:b w:val="0"/>
          <w:bCs w:val="0"/>
          <w:color w:val="auto"/>
          <w:highlight w:val="none"/>
          <w:u w:val="none"/>
          <w:lang w:eastAsia="zh-CN"/>
        </w:rPr>
        <w:t>球磨机中进行磨矿，磨矿产物自流到</w:t>
      </w:r>
      <w:r>
        <w:rPr>
          <w:rFonts w:hint="eastAsia" w:cs="Times New Roman"/>
          <w:b w:val="0"/>
          <w:bCs w:val="0"/>
          <w:color w:val="auto"/>
          <w:highlight w:val="none"/>
          <w:u w:val="none"/>
          <w:lang w:val="en-US" w:eastAsia="zh-CN"/>
        </w:rPr>
        <w:t>螺旋</w:t>
      </w:r>
      <w:r>
        <w:rPr>
          <w:rFonts w:hint="default" w:ascii="Times New Roman" w:hAnsi="Times New Roman" w:eastAsia="宋体" w:cs="Times New Roman"/>
          <w:b w:val="0"/>
          <w:bCs w:val="0"/>
          <w:color w:val="auto"/>
          <w:highlight w:val="none"/>
          <w:u w:val="none"/>
          <w:lang w:eastAsia="zh-CN"/>
        </w:rPr>
        <w:t>分级机进行分级，分级沉砂返回到球磨机中进行再次磨矿，构成一段闭路。螺旋分级机溢流</w:t>
      </w:r>
      <w:r>
        <w:rPr>
          <w:rFonts w:hint="default" w:ascii="Times New Roman" w:hAnsi="Times New Roman" w:eastAsia="宋体" w:cs="Times New Roman"/>
          <w:b w:val="0"/>
          <w:bCs w:val="0"/>
          <w:color w:val="auto"/>
          <w:highlight w:val="none"/>
          <w:u w:val="none"/>
          <w:lang w:val="en-US" w:eastAsia="zh-CN"/>
        </w:rPr>
        <w:t>萤石</w:t>
      </w:r>
      <w:r>
        <w:rPr>
          <w:rFonts w:hint="default" w:ascii="Times New Roman" w:hAnsi="Times New Roman" w:eastAsia="宋体" w:cs="Times New Roman"/>
          <w:b w:val="0"/>
          <w:bCs w:val="0"/>
          <w:color w:val="auto"/>
          <w:highlight w:val="none"/>
          <w:u w:val="none"/>
          <w:lang w:eastAsia="zh-CN"/>
        </w:rPr>
        <w:t>矿浆加入适量</w:t>
      </w:r>
      <w:r>
        <w:rPr>
          <w:rFonts w:hint="default" w:ascii="Times New Roman" w:hAnsi="Times New Roman" w:eastAsia="宋体" w:cs="Times New Roman"/>
          <w:b w:val="0"/>
          <w:bCs w:val="0"/>
          <w:color w:val="auto"/>
          <w:highlight w:val="none"/>
          <w:u w:val="none"/>
          <w:lang w:val="en-US" w:eastAsia="zh-CN"/>
        </w:rPr>
        <w:t>油酸</w:t>
      </w:r>
      <w:r>
        <w:rPr>
          <w:rFonts w:hint="default" w:ascii="Times New Roman" w:hAnsi="Times New Roman" w:eastAsia="宋体" w:cs="Times New Roman"/>
          <w:b w:val="0"/>
          <w:bCs w:val="0"/>
          <w:color w:val="auto"/>
          <w:highlight w:val="none"/>
          <w:u w:val="none"/>
          <w:lang w:eastAsia="zh-CN"/>
        </w:rPr>
        <w:t>、</w:t>
      </w:r>
      <w:r>
        <w:rPr>
          <w:rFonts w:hint="default" w:ascii="Times New Roman" w:hAnsi="Times New Roman" w:eastAsia="宋体" w:cs="Times New Roman"/>
          <w:b w:val="0"/>
          <w:bCs w:val="0"/>
          <w:color w:val="auto"/>
          <w:highlight w:val="none"/>
          <w:u w:val="none"/>
          <w:lang w:val="en-US" w:eastAsia="zh-CN"/>
        </w:rPr>
        <w:t>碳酸钠和水玻璃</w:t>
      </w:r>
      <w:r>
        <w:rPr>
          <w:rFonts w:hint="default" w:ascii="Times New Roman" w:hAnsi="Times New Roman" w:eastAsia="宋体" w:cs="Times New Roman"/>
          <w:b w:val="0"/>
          <w:bCs w:val="0"/>
          <w:color w:val="auto"/>
          <w:highlight w:val="none"/>
          <w:u w:val="none"/>
          <w:lang w:eastAsia="zh-CN"/>
        </w:rPr>
        <w:t>搅拌调和后，自流至浮选工序，</w:t>
      </w:r>
      <w:r>
        <w:rPr>
          <w:rFonts w:hint="eastAsia" w:cs="Times New Roman"/>
          <w:b w:val="0"/>
          <w:bCs w:val="0"/>
          <w:color w:val="auto"/>
          <w:highlight w:val="none"/>
          <w:u w:val="none"/>
          <w:lang w:val="en-US" w:eastAsia="zh-CN"/>
        </w:rPr>
        <w:t>经</w:t>
      </w:r>
      <w:r>
        <w:rPr>
          <w:rFonts w:hint="default" w:cs="Times New Roman"/>
          <w:b w:val="0"/>
          <w:bCs w:val="0"/>
          <w:color w:val="auto"/>
          <w:u w:val="none"/>
          <w:lang w:val="en-US" w:eastAsia="zh-CN"/>
        </w:rPr>
        <w:t>一段粗选、</w:t>
      </w:r>
      <w:r>
        <w:rPr>
          <w:rFonts w:hint="eastAsia" w:cs="Times New Roman"/>
          <w:b w:val="0"/>
          <w:bCs w:val="0"/>
          <w:color w:val="auto"/>
          <w:u w:val="none"/>
          <w:lang w:val="en-US" w:eastAsia="zh-CN"/>
        </w:rPr>
        <w:t>三段</w:t>
      </w:r>
      <w:r>
        <w:rPr>
          <w:rFonts w:hint="default" w:cs="Times New Roman"/>
          <w:b w:val="0"/>
          <w:bCs w:val="0"/>
          <w:color w:val="auto"/>
          <w:u w:val="none"/>
          <w:lang w:val="en-US" w:eastAsia="zh-CN"/>
        </w:rPr>
        <w:t>扫选、</w:t>
      </w:r>
      <w:r>
        <w:rPr>
          <w:rFonts w:hint="eastAsia" w:cs="Times New Roman"/>
          <w:b w:val="0"/>
          <w:bCs w:val="0"/>
          <w:color w:val="auto"/>
          <w:u w:val="none"/>
          <w:lang w:val="en-US" w:eastAsia="zh-CN"/>
        </w:rPr>
        <w:t>六</w:t>
      </w:r>
      <w:r>
        <w:rPr>
          <w:rFonts w:hint="default" w:cs="Times New Roman"/>
          <w:b w:val="0"/>
          <w:bCs w:val="0"/>
          <w:color w:val="auto"/>
          <w:u w:val="none"/>
          <w:lang w:val="en-US" w:eastAsia="zh-CN"/>
        </w:rPr>
        <w:t>段精选</w:t>
      </w:r>
      <w:r>
        <w:rPr>
          <w:rFonts w:hint="eastAsia" w:cs="Times New Roman"/>
          <w:b w:val="0"/>
          <w:bCs w:val="0"/>
          <w:color w:val="auto"/>
          <w:u w:val="none"/>
          <w:lang w:val="en-US" w:eastAsia="zh-CN"/>
        </w:rPr>
        <w:t>后，选出的精矿进入脱水工序，尾矿进行尾矿利用与输送工序</w:t>
      </w:r>
      <w:r>
        <w:rPr>
          <w:rFonts w:hint="default" w:ascii="Times New Roman" w:hAnsi="Times New Roman" w:eastAsia="宋体" w:cs="Times New Roman"/>
          <w:b w:val="0"/>
          <w:bCs w:val="0"/>
          <w:color w:val="auto"/>
          <w:highlight w:val="none"/>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480"/>
        <w:textAlignment w:val="auto"/>
        <w:rPr>
          <w:rFonts w:hint="default" w:ascii="Times New Roman" w:hAnsi="Times New Roman" w:eastAsia="宋体" w:cs="Times New Roman"/>
          <w:b w:val="0"/>
          <w:bCs w:val="0"/>
          <w:color w:val="auto"/>
          <w:highlight w:val="none"/>
          <w:u w:val="none"/>
          <w:lang w:eastAsia="zh-CN"/>
        </w:rPr>
      </w:pPr>
      <w:r>
        <w:rPr>
          <w:rFonts w:hint="eastAsia" w:cs="Times New Roman"/>
          <w:b w:val="0"/>
          <w:bCs w:val="0"/>
          <w:color w:val="auto"/>
          <w:highlight w:val="none"/>
          <w:u w:val="none"/>
          <w:lang w:eastAsia="zh-CN"/>
        </w:rPr>
        <w:t>（</w:t>
      </w:r>
      <w:r>
        <w:rPr>
          <w:rFonts w:hint="eastAsia" w:cs="Times New Roman"/>
          <w:b w:val="0"/>
          <w:bCs w:val="0"/>
          <w:color w:val="auto"/>
          <w:highlight w:val="none"/>
          <w:u w:val="none"/>
          <w:lang w:val="en-US" w:eastAsia="zh-CN"/>
        </w:rPr>
        <w:t>3</w:t>
      </w:r>
      <w:r>
        <w:rPr>
          <w:rFonts w:hint="eastAsia" w:cs="Times New Roman"/>
          <w:b w:val="0"/>
          <w:bCs w:val="0"/>
          <w:color w:val="auto"/>
          <w:highlight w:val="none"/>
          <w:u w:val="none"/>
          <w:lang w:eastAsia="zh-CN"/>
        </w:rPr>
        <w:t>）</w:t>
      </w:r>
      <w:r>
        <w:rPr>
          <w:rFonts w:hint="default" w:ascii="Times New Roman" w:hAnsi="Times New Roman" w:eastAsia="宋体" w:cs="Times New Roman"/>
          <w:b w:val="0"/>
          <w:bCs w:val="0"/>
          <w:color w:val="auto"/>
          <w:highlight w:val="none"/>
          <w:u w:val="none"/>
          <w:lang w:eastAsia="zh-CN"/>
        </w:rPr>
        <w:t>精矿脱水</w:t>
      </w:r>
    </w:p>
    <w:p>
      <w:pPr>
        <w:keepNext w:val="0"/>
        <w:keepLines w:val="0"/>
        <w:pageBreakBefore w:val="0"/>
        <w:widowControl w:val="0"/>
        <w:kinsoku/>
        <w:wordWrap/>
        <w:overflowPunct/>
        <w:topLinePunct w:val="0"/>
        <w:autoSpaceDE/>
        <w:autoSpaceDN/>
        <w:bidi w:val="0"/>
        <w:adjustRightInd w:val="0"/>
        <w:snapToGrid w:val="0"/>
        <w:spacing w:line="520" w:lineRule="exact"/>
        <w:ind w:firstLine="48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萤石浮选精矿经</w:t>
      </w:r>
      <w:r>
        <w:rPr>
          <w:rFonts w:hint="default" w:ascii="Times New Roman" w:hAnsi="Times New Roman" w:eastAsia="宋体" w:cs="Times New Roman"/>
          <w:b w:val="0"/>
          <w:bCs w:val="0"/>
          <w:color w:val="auto"/>
          <w:highlight w:val="none"/>
          <w:u w:val="none"/>
          <w:lang w:eastAsia="zh-CN"/>
        </w:rPr>
        <w:t>渣浆泵泵至浓</w:t>
      </w:r>
      <w:r>
        <w:rPr>
          <w:rFonts w:hint="eastAsia" w:cs="Times New Roman"/>
          <w:b w:val="0"/>
          <w:bCs w:val="0"/>
          <w:color w:val="auto"/>
          <w:highlight w:val="none"/>
          <w:u w:val="none"/>
          <w:lang w:val="en-US" w:eastAsia="zh-CN"/>
        </w:rPr>
        <w:t>缩</w:t>
      </w:r>
      <w:r>
        <w:rPr>
          <w:rFonts w:hint="default" w:ascii="Times New Roman" w:hAnsi="Times New Roman" w:eastAsia="宋体" w:cs="Times New Roman"/>
          <w:b w:val="0"/>
          <w:bCs w:val="0"/>
          <w:color w:val="auto"/>
          <w:highlight w:val="none"/>
          <w:u w:val="none"/>
          <w:lang w:eastAsia="zh-CN"/>
        </w:rPr>
        <w:t>机进行浓缩，</w:t>
      </w:r>
      <w:r>
        <w:rPr>
          <w:rFonts w:hint="default" w:ascii="Times New Roman" w:hAnsi="Times New Roman" w:eastAsia="宋体" w:cs="Times New Roman"/>
          <w:b w:val="0"/>
          <w:bCs w:val="0"/>
          <w:color w:val="auto"/>
          <w:highlight w:val="none"/>
          <w:u w:val="none"/>
          <w:lang w:val="en-US" w:eastAsia="zh-CN"/>
        </w:rPr>
        <w:t>浓缩后的精矿经</w:t>
      </w:r>
      <w:r>
        <w:rPr>
          <w:rFonts w:hint="default" w:ascii="Times New Roman" w:hAnsi="Times New Roman" w:cs="Times New Roman"/>
          <w:b w:val="0"/>
          <w:bCs w:val="0"/>
          <w:color w:val="auto"/>
          <w:highlight w:val="none"/>
          <w:u w:val="none"/>
          <w:lang w:val="en-US" w:eastAsia="zh-CN"/>
        </w:rPr>
        <w:t>输送管道自流进入</w:t>
      </w:r>
      <w:r>
        <w:rPr>
          <w:rFonts w:hint="default" w:ascii="Times New Roman" w:hAnsi="Times New Roman" w:eastAsia="宋体" w:cs="Times New Roman"/>
          <w:b w:val="0"/>
          <w:bCs w:val="0"/>
          <w:color w:val="auto"/>
          <w:highlight w:val="none"/>
          <w:u w:val="none"/>
          <w:lang w:val="en-US" w:eastAsia="zh-CN"/>
        </w:rPr>
        <w:t>过滤机过滤后得到萤石精矿，</w:t>
      </w:r>
      <w:r>
        <w:rPr>
          <w:rFonts w:hint="default" w:ascii="Times New Roman" w:hAnsi="Times New Roman" w:cs="Times New Roman"/>
          <w:b w:val="0"/>
          <w:bCs w:val="0"/>
          <w:color w:val="auto"/>
          <w:highlight w:val="none"/>
          <w:u w:val="none"/>
          <w:lang w:val="en-US" w:eastAsia="zh-CN"/>
        </w:rPr>
        <w:t>即为</w:t>
      </w:r>
      <w:r>
        <w:rPr>
          <w:rFonts w:hint="default" w:ascii="Times New Roman" w:hAnsi="Times New Roman" w:eastAsia="宋体" w:cs="Times New Roman"/>
          <w:b w:val="0"/>
          <w:bCs w:val="0"/>
          <w:color w:val="auto"/>
          <w:highlight w:val="none"/>
          <w:u w:val="none"/>
          <w:lang w:val="en-US" w:eastAsia="zh-CN"/>
        </w:rPr>
        <w:t>最终精矿产品。精矿过滤</w:t>
      </w:r>
      <w:r>
        <w:rPr>
          <w:rFonts w:hint="eastAsia" w:cs="Times New Roman"/>
          <w:b w:val="0"/>
          <w:bCs w:val="0"/>
          <w:color w:val="auto"/>
          <w:highlight w:val="none"/>
          <w:u w:val="none"/>
          <w:lang w:val="en-US" w:eastAsia="zh-CN"/>
        </w:rPr>
        <w:t>机</w:t>
      </w:r>
      <w:r>
        <w:rPr>
          <w:rFonts w:hint="default" w:ascii="Times New Roman" w:hAnsi="Times New Roman" w:cs="Times New Roman"/>
          <w:b w:val="0"/>
          <w:bCs w:val="0"/>
          <w:color w:val="auto"/>
          <w:highlight w:val="none"/>
          <w:u w:val="none"/>
          <w:lang w:val="en-US" w:eastAsia="zh-CN"/>
        </w:rPr>
        <w:t>与浓</w:t>
      </w:r>
      <w:r>
        <w:rPr>
          <w:rFonts w:hint="eastAsia" w:cs="Times New Roman"/>
          <w:b w:val="0"/>
          <w:bCs w:val="0"/>
          <w:color w:val="auto"/>
          <w:highlight w:val="none"/>
          <w:u w:val="none"/>
          <w:lang w:val="en-US" w:eastAsia="zh-CN"/>
        </w:rPr>
        <w:t>缩</w:t>
      </w:r>
      <w:r>
        <w:rPr>
          <w:rFonts w:hint="default" w:ascii="Times New Roman" w:hAnsi="Times New Roman" w:cs="Times New Roman"/>
          <w:b w:val="0"/>
          <w:bCs w:val="0"/>
          <w:color w:val="auto"/>
          <w:highlight w:val="none"/>
          <w:u w:val="none"/>
          <w:lang w:val="en-US" w:eastAsia="zh-CN"/>
        </w:rPr>
        <w:t>机精矿</w:t>
      </w:r>
      <w:r>
        <w:rPr>
          <w:rFonts w:hint="eastAsia" w:cs="Times New Roman"/>
          <w:b w:val="0"/>
          <w:bCs w:val="0"/>
          <w:color w:val="auto"/>
          <w:highlight w:val="none"/>
          <w:u w:val="none"/>
          <w:lang w:val="en-US" w:eastAsia="zh-CN"/>
        </w:rPr>
        <w:t>产生的废水</w:t>
      </w:r>
      <w:r>
        <w:rPr>
          <w:rFonts w:hint="default" w:ascii="Times New Roman" w:hAnsi="Times New Roman" w:cs="Times New Roman"/>
          <w:b w:val="0"/>
          <w:bCs w:val="0"/>
          <w:color w:val="auto"/>
          <w:highlight w:val="none"/>
          <w:u w:val="none"/>
          <w:lang w:val="en-US" w:eastAsia="zh-CN"/>
        </w:rPr>
        <w:t>一并经沉淀池沉淀后返回选厂高位水池，回用于生产</w:t>
      </w:r>
      <w:r>
        <w:rPr>
          <w:rFonts w:hint="default" w:ascii="Times New Roman" w:hAnsi="Times New Roman" w:eastAsia="宋体" w:cs="Times New Roman"/>
          <w:b w:val="0"/>
          <w:bCs w:val="0"/>
          <w:color w:val="auto"/>
          <w:highlight w:val="none"/>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480"/>
        <w:textAlignment w:val="auto"/>
        <w:rPr>
          <w:rFonts w:hint="default" w:ascii="Times New Roman" w:hAnsi="Times New Roman" w:eastAsia="宋体" w:cs="Times New Roman"/>
          <w:b w:val="0"/>
          <w:bCs w:val="0"/>
          <w:color w:val="auto"/>
          <w:highlight w:val="none"/>
          <w:u w:val="none"/>
          <w:lang w:eastAsia="zh-CN"/>
        </w:rPr>
      </w:pPr>
      <w:r>
        <w:rPr>
          <w:rFonts w:hint="eastAsia" w:cs="Times New Roman"/>
          <w:b w:val="0"/>
          <w:bCs w:val="0"/>
          <w:color w:val="auto"/>
          <w:highlight w:val="none"/>
          <w:u w:val="none"/>
          <w:lang w:eastAsia="zh-CN"/>
        </w:rPr>
        <w:t>（</w:t>
      </w:r>
      <w:r>
        <w:rPr>
          <w:rFonts w:hint="eastAsia" w:cs="Times New Roman"/>
          <w:b w:val="0"/>
          <w:bCs w:val="0"/>
          <w:color w:val="auto"/>
          <w:highlight w:val="none"/>
          <w:u w:val="none"/>
          <w:lang w:val="en-US" w:eastAsia="zh-CN"/>
        </w:rPr>
        <w:t>4</w:t>
      </w:r>
      <w:r>
        <w:rPr>
          <w:rFonts w:hint="eastAsia" w:cs="Times New Roman"/>
          <w:b w:val="0"/>
          <w:bCs w:val="0"/>
          <w:color w:val="auto"/>
          <w:highlight w:val="none"/>
          <w:u w:val="none"/>
          <w:lang w:eastAsia="zh-CN"/>
        </w:rPr>
        <w:t>）</w:t>
      </w:r>
      <w:r>
        <w:rPr>
          <w:rFonts w:hint="default" w:ascii="Times New Roman" w:hAnsi="Times New Roman" w:eastAsia="宋体" w:cs="Times New Roman"/>
          <w:b w:val="0"/>
          <w:bCs w:val="0"/>
          <w:color w:val="auto"/>
          <w:highlight w:val="none"/>
          <w:u w:val="none"/>
          <w:lang w:eastAsia="zh-CN"/>
        </w:rPr>
        <w:t>尾矿</w:t>
      </w:r>
      <w:r>
        <w:rPr>
          <w:rFonts w:hint="eastAsia" w:cs="Times New Roman"/>
          <w:b w:val="0"/>
          <w:bCs w:val="0"/>
          <w:color w:val="auto"/>
          <w:highlight w:val="none"/>
          <w:u w:val="none"/>
          <w:lang w:val="en-US" w:eastAsia="zh-CN"/>
        </w:rPr>
        <w:t>利用与</w:t>
      </w:r>
      <w:r>
        <w:rPr>
          <w:rFonts w:hint="default" w:ascii="Times New Roman" w:hAnsi="Times New Roman" w:eastAsia="宋体" w:cs="Times New Roman"/>
          <w:b w:val="0"/>
          <w:bCs w:val="0"/>
          <w:color w:val="auto"/>
          <w:highlight w:val="none"/>
          <w:u w:val="none"/>
          <w:lang w:eastAsia="zh-CN"/>
        </w:rPr>
        <w:t>输送</w:t>
      </w:r>
    </w:p>
    <w:p>
      <w:pPr>
        <w:keepNext w:val="0"/>
        <w:keepLines w:val="0"/>
        <w:pageBreakBefore w:val="0"/>
        <w:widowControl w:val="0"/>
        <w:kinsoku/>
        <w:wordWrap/>
        <w:overflowPunct/>
        <w:topLinePunct w:val="0"/>
        <w:autoSpaceDE/>
        <w:autoSpaceDN/>
        <w:bidi w:val="0"/>
        <w:adjustRightInd w:val="0"/>
        <w:snapToGrid w:val="0"/>
        <w:spacing w:line="520" w:lineRule="exact"/>
        <w:ind w:firstLine="480"/>
        <w:textAlignment w:val="auto"/>
        <w:rPr>
          <w:rFonts w:hint="default" w:cs="Times New Roman"/>
          <w:b w:val="0"/>
          <w:bCs w:val="0"/>
          <w:color w:val="auto"/>
          <w:highlight w:val="none"/>
          <w:u w:val="none"/>
          <w:lang w:val="en-US" w:eastAsia="zh-CN"/>
        </w:rPr>
      </w:pPr>
      <w:r>
        <w:rPr>
          <w:rFonts w:hint="eastAsia" w:cs="Times New Roman"/>
          <w:b w:val="0"/>
          <w:bCs w:val="0"/>
          <w:color w:val="auto"/>
          <w:highlight w:val="none"/>
          <w:u w:val="none"/>
          <w:lang w:val="en-US" w:eastAsia="zh-CN"/>
        </w:rPr>
        <w:t>经三次扫选的尾矿进入尾砂分离振动筛，筛上物作为</w:t>
      </w:r>
      <w:r>
        <w:rPr>
          <w:rFonts w:hint="eastAsia" w:cs="Times New Roman"/>
          <w:b/>
          <w:bCs/>
          <w:color w:val="auto"/>
          <w:highlight w:val="none"/>
          <w:u w:val="single"/>
          <w:lang w:val="en-US" w:eastAsia="zh-CN"/>
        </w:rPr>
        <w:t>细砂送细砂暂存区暂存</w:t>
      </w:r>
      <w:r>
        <w:rPr>
          <w:rFonts w:hint="eastAsia" w:cs="Times New Roman"/>
          <w:b w:val="0"/>
          <w:bCs w:val="0"/>
          <w:color w:val="auto"/>
          <w:highlight w:val="none"/>
          <w:u w:val="none"/>
          <w:lang w:val="en-US" w:eastAsia="zh-CN"/>
        </w:rPr>
        <w:t>，筛下物进入尾矿浆压滤机，压滤产生的泥饼送入尾矿浆泥饼暂存区，剩余部分经渣浆泵送入现有尾矿库堆存。尾矿库内澄清水经回水池返回选厂沉淀池用于选矿，不外排</w:t>
      </w:r>
      <w:r>
        <w:rPr>
          <w:rFonts w:hint="default" w:cs="Times New Roman"/>
          <w:b w:val="0"/>
          <w:bCs w:val="0"/>
          <w:color w:val="auto"/>
          <w:highlight w:val="none"/>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480"/>
        <w:textAlignment w:val="auto"/>
        <w:rPr>
          <w:rFonts w:hint="default" w:cs="Times New Roman"/>
          <w:b/>
          <w:bCs/>
          <w:color w:val="auto"/>
          <w:highlight w:val="none"/>
          <w:u w:val="single"/>
          <w:lang w:val="en-US" w:eastAsia="zh-CN"/>
        </w:rPr>
      </w:pPr>
      <w:r>
        <w:rPr>
          <w:rFonts w:hint="default" w:cs="Times New Roman"/>
          <w:b/>
          <w:bCs/>
          <w:color w:val="auto"/>
          <w:highlight w:val="none"/>
          <w:u w:val="single"/>
          <w:lang w:val="en-US" w:eastAsia="zh-CN"/>
        </w:rPr>
        <w:t>本次工程</w:t>
      </w:r>
      <w:r>
        <w:rPr>
          <w:rFonts w:hint="eastAsia" w:cs="Times New Roman"/>
          <w:b/>
          <w:bCs/>
          <w:color w:val="auto"/>
          <w:highlight w:val="none"/>
          <w:u w:val="single"/>
          <w:lang w:val="en-US" w:eastAsia="zh-CN"/>
        </w:rPr>
        <w:t>尾矿泥饼生产随市场行情进行调整，市场销售较好时，经细砂分离后的尾矿约80%经尾矿压滤机用于泥饼生产，约20%直接排入尾矿库。尾矿泥饼市场销售不好时，不进行尾矿泥饼生产，经细砂分离后的尾矿全部排入尾矿库。</w:t>
      </w:r>
    </w:p>
    <w:p>
      <w:pPr>
        <w:pStyle w:val="4"/>
        <w:ind w:left="0" w:leftChars="0" w:firstLine="0" w:firstLineChars="0"/>
        <w:jc w:val="center"/>
        <w:rPr>
          <w:rFonts w:hint="default" w:ascii="Times New Roman" w:hAnsi="Times New Roman" w:cs="Times New Roman"/>
          <w:b w:val="0"/>
          <w:bCs w:val="0"/>
          <w:color w:val="auto"/>
          <w:highlight w:val="none"/>
          <w:u w:val="none"/>
        </w:rPr>
      </w:pPr>
      <w:r>
        <w:rPr>
          <w:rFonts w:hint="default" w:ascii="Times New Roman" w:hAnsi="Times New Roman" w:cs="Times New Roman"/>
          <w:b w:val="0"/>
          <w:bCs w:val="0"/>
          <w:color w:val="auto"/>
          <w:highlight w:val="none"/>
          <w:u w:val="none"/>
        </w:rPr>
        <w:object>
          <v:shape id="_x0000_i1029" o:spt="75" type="#_x0000_t75" style="height:599.3pt;width:333.8pt;" o:ole="t" filled="f" o:preferrelative="t" stroked="t" coordsize="21600,21600">
            <v:path/>
            <v:fill on="f" focussize="0,0"/>
            <v:stroke color="#000000" joinstyle="miter"/>
            <v:imagedata r:id="rId17" o:title=""/>
            <o:lock v:ext="edit" aspectratio="f"/>
            <w10:wrap type="none"/>
            <w10:anchorlock/>
          </v:shape>
          <o:OLEObject Type="Embed" ProgID="Visio.Drawing.15" ShapeID="_x0000_i1029" DrawAspect="Content" ObjectID="_1468075729" r:id="rId16">
            <o:LockedField>false</o:LockedField>
          </o:OLEObject>
        </w:object>
      </w:r>
    </w:p>
    <w:p>
      <w:pPr>
        <w:keepNext w:val="0"/>
        <w:keepLines w:val="0"/>
        <w:pageBreakBefore w:val="0"/>
        <w:widowControl w:val="0"/>
        <w:kinsoku/>
        <w:wordWrap/>
        <w:overflowPunct/>
        <w:topLinePunct w:val="0"/>
        <w:autoSpaceDE/>
        <w:autoSpaceDN/>
        <w:bidi w:val="0"/>
        <w:adjustRightInd w:val="0"/>
        <w:snapToGrid w:val="0"/>
        <w:spacing w:line="520" w:lineRule="exact"/>
        <w:ind w:firstLine="0" w:firstLineChars="0"/>
        <w:jc w:val="center"/>
        <w:textAlignment w:val="auto"/>
        <w:rPr>
          <w:rFonts w:hint="default" w:ascii="Times New Roman" w:hAnsi="Times New Roman" w:eastAsia="黑体" w:cs="Times New Roman"/>
          <w:b/>
          <w:bCs/>
          <w:color w:val="auto"/>
          <w:highlight w:val="none"/>
          <w:u w:val="single"/>
        </w:rPr>
      </w:pPr>
      <w:r>
        <w:rPr>
          <w:rFonts w:hint="default" w:ascii="Times New Roman" w:hAnsi="Times New Roman" w:eastAsia="黑体" w:cs="Times New Roman"/>
          <w:b/>
          <w:bCs/>
          <w:color w:val="auto"/>
          <w:highlight w:val="none"/>
          <w:u w:val="single"/>
        </w:rPr>
        <w:t>图3.3-2  本</w:t>
      </w:r>
      <w:r>
        <w:rPr>
          <w:rFonts w:hint="eastAsia" w:eastAsia="黑体" w:cs="Times New Roman"/>
          <w:b/>
          <w:bCs/>
          <w:color w:val="auto"/>
          <w:highlight w:val="none"/>
          <w:u w:val="single"/>
          <w:lang w:val="en-US" w:eastAsia="zh-CN"/>
        </w:rPr>
        <w:t>次工程</w:t>
      </w:r>
      <w:r>
        <w:rPr>
          <w:rFonts w:hint="default" w:ascii="Times New Roman" w:hAnsi="Times New Roman" w:eastAsia="黑体" w:cs="Times New Roman"/>
          <w:b/>
          <w:bCs/>
          <w:color w:val="auto"/>
          <w:highlight w:val="none"/>
          <w:u w:val="single"/>
        </w:rPr>
        <w:t>工艺流程</w:t>
      </w:r>
      <w:r>
        <w:rPr>
          <w:rFonts w:hint="eastAsia" w:eastAsia="黑体" w:cs="Times New Roman"/>
          <w:b/>
          <w:bCs/>
          <w:color w:val="auto"/>
          <w:highlight w:val="none"/>
          <w:u w:val="single"/>
          <w:lang w:val="en-US" w:eastAsia="zh-CN"/>
        </w:rPr>
        <w:t>及产污环节</w:t>
      </w:r>
      <w:r>
        <w:rPr>
          <w:rFonts w:hint="default" w:ascii="Times New Roman" w:hAnsi="Times New Roman" w:eastAsia="黑体" w:cs="Times New Roman"/>
          <w:b/>
          <w:bCs/>
          <w:color w:val="auto"/>
          <w:highlight w:val="none"/>
          <w:u w:val="single"/>
        </w:rPr>
        <w:t>图</w:t>
      </w:r>
    </w:p>
    <w:p>
      <w:pPr>
        <w:pStyle w:val="4"/>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3"/>
        <w:rPr>
          <w:rFonts w:hint="default" w:ascii="Times New Roman" w:hAnsi="Times New Roman" w:eastAsia="宋体" w:cs="Times New Roman"/>
          <w:b w:val="0"/>
          <w:bCs w:val="0"/>
          <w:color w:val="auto"/>
          <w:u w:val="none"/>
          <w:lang w:val="en-US" w:eastAsia="zh-CN"/>
        </w:rPr>
      </w:pPr>
      <w:r>
        <w:rPr>
          <w:rFonts w:hint="default" w:ascii="Times New Roman" w:hAnsi="Times New Roman" w:eastAsia="宋体" w:cs="Times New Roman"/>
          <w:b w:val="0"/>
          <w:bCs w:val="0"/>
          <w:color w:val="auto"/>
          <w:u w:val="none"/>
        </w:rPr>
        <w:t>3.3.</w:t>
      </w:r>
      <w:r>
        <w:rPr>
          <w:rFonts w:hint="eastAsia" w:cs="Times New Roman"/>
          <w:b w:val="0"/>
          <w:bCs w:val="0"/>
          <w:color w:val="auto"/>
          <w:u w:val="none"/>
          <w:lang w:val="en-US" w:eastAsia="zh-CN"/>
        </w:rPr>
        <w:t>10.2产污环节</w:t>
      </w:r>
    </w:p>
    <w:p>
      <w:pPr>
        <w:keepNext w:val="0"/>
        <w:keepLines w:val="0"/>
        <w:pageBreakBefore w:val="0"/>
        <w:widowControl w:val="0"/>
        <w:kinsoku/>
        <w:wordWrap/>
        <w:overflowPunct/>
        <w:topLinePunct w:val="0"/>
        <w:autoSpaceDE/>
        <w:autoSpaceDN/>
        <w:bidi w:val="0"/>
        <w:adjustRightInd w:val="0"/>
        <w:snapToGrid w:val="0"/>
        <w:spacing w:line="520" w:lineRule="exact"/>
        <w:ind w:firstLine="480"/>
        <w:textAlignment w:val="auto"/>
        <w:rPr>
          <w:rFonts w:hint="default" w:ascii="Times New Roman" w:hAnsi="Times New Roman" w:eastAsia="宋体" w:cs="Times New Roman"/>
          <w:b w:val="0"/>
          <w:bCs w:val="0"/>
          <w:color w:val="auto"/>
          <w:highlight w:val="none"/>
          <w:u w:val="none"/>
          <w:lang w:eastAsia="zh-CN"/>
        </w:rPr>
      </w:pPr>
      <w:r>
        <w:rPr>
          <w:rFonts w:hint="default" w:ascii="Times New Roman" w:hAnsi="Times New Roman" w:eastAsia="宋体" w:cs="Times New Roman"/>
          <w:b w:val="0"/>
          <w:bCs w:val="0"/>
          <w:color w:val="auto"/>
          <w:highlight w:val="none"/>
          <w:u w:val="none"/>
          <w:lang w:eastAsia="zh-CN"/>
        </w:rPr>
        <w:t>本次工程产污环节见</w:t>
      </w:r>
      <w:r>
        <w:rPr>
          <w:rFonts w:hint="eastAsia" w:cs="Times New Roman"/>
          <w:b w:val="0"/>
          <w:bCs w:val="0"/>
          <w:color w:val="auto"/>
          <w:highlight w:val="none"/>
          <w:u w:val="none"/>
          <w:lang w:val="en-US" w:eastAsia="zh-CN"/>
        </w:rPr>
        <w:t>下表</w:t>
      </w:r>
      <w:r>
        <w:rPr>
          <w:rFonts w:hint="default" w:ascii="Times New Roman" w:hAnsi="Times New Roman" w:eastAsia="宋体" w:cs="Times New Roman"/>
          <w:b w:val="0"/>
          <w:bCs w:val="0"/>
          <w:color w:val="auto"/>
          <w:highlight w:val="none"/>
          <w:u w:val="none"/>
          <w:lang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firstLine="484" w:firstLineChars="200"/>
        <w:textAlignment w:val="auto"/>
        <w:rPr>
          <w:rFonts w:hint="default" w:ascii="Times New Roman" w:hAnsi="Times New Roman" w:eastAsia="黑体" w:cs="Times New Roman"/>
          <w:b w:val="0"/>
          <w:bCs w:val="0"/>
          <w:color w:val="auto"/>
          <w:u w:val="none"/>
        </w:rPr>
      </w:pPr>
      <w:r>
        <w:rPr>
          <w:rFonts w:hint="default" w:ascii="Times New Roman" w:hAnsi="Times New Roman" w:eastAsia="黑体" w:cs="Times New Roman"/>
          <w:b w:val="0"/>
          <w:bCs w:val="0"/>
          <w:color w:val="auto"/>
          <w:u w:val="none"/>
        </w:rPr>
        <w:t>表3.3-</w:t>
      </w:r>
      <w:r>
        <w:rPr>
          <w:rFonts w:hint="eastAsia" w:eastAsia="黑体" w:cs="Times New Roman"/>
          <w:b w:val="0"/>
          <w:bCs w:val="0"/>
          <w:color w:val="auto"/>
          <w:u w:val="none"/>
          <w:lang w:val="en-US" w:eastAsia="zh-CN"/>
        </w:rPr>
        <w:t>13</w:t>
      </w:r>
      <w:r>
        <w:rPr>
          <w:rFonts w:hint="default" w:ascii="Times New Roman" w:hAnsi="Times New Roman" w:eastAsia="黑体" w:cs="Times New Roman"/>
          <w:b w:val="0"/>
          <w:bCs w:val="0"/>
          <w:color w:val="auto"/>
          <w:u w:val="none"/>
        </w:rPr>
        <w:t xml:space="preserve">                  产污环节一览表</w:t>
      </w:r>
    </w:p>
    <w:tbl>
      <w:tblPr>
        <w:tblStyle w:val="2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1" w:type="dxa"/>
          <w:bottom w:w="57" w:type="dxa"/>
          <w:right w:w="51" w:type="dxa"/>
        </w:tblCellMar>
      </w:tblPr>
      <w:tblGrid>
        <w:gridCol w:w="636"/>
        <w:gridCol w:w="1473"/>
        <w:gridCol w:w="1413"/>
        <w:gridCol w:w="5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0" w:hRule="atLeast"/>
        </w:trPr>
        <w:tc>
          <w:tcPr>
            <w:tcW w:w="351" w:type="pct"/>
            <w:vAlign w:val="center"/>
          </w:tcPr>
          <w:p>
            <w:pPr>
              <w:pStyle w:val="4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类别</w:t>
            </w:r>
          </w:p>
        </w:tc>
        <w:tc>
          <w:tcPr>
            <w:tcW w:w="813" w:type="pct"/>
            <w:vAlign w:val="center"/>
          </w:tcPr>
          <w:p>
            <w:pPr>
              <w:pStyle w:val="4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产污环节</w:t>
            </w:r>
          </w:p>
        </w:tc>
        <w:tc>
          <w:tcPr>
            <w:tcW w:w="780" w:type="pct"/>
            <w:vAlign w:val="center"/>
          </w:tcPr>
          <w:p>
            <w:pPr>
              <w:pStyle w:val="4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主要污染物</w:t>
            </w:r>
          </w:p>
        </w:tc>
        <w:tc>
          <w:tcPr>
            <w:tcW w:w="3054" w:type="pct"/>
            <w:vAlign w:val="center"/>
          </w:tcPr>
          <w:p>
            <w:pPr>
              <w:pStyle w:val="4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治理措施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0" w:hRule="atLeast"/>
        </w:trPr>
        <w:tc>
          <w:tcPr>
            <w:tcW w:w="351" w:type="pct"/>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废气</w:t>
            </w:r>
          </w:p>
        </w:tc>
        <w:tc>
          <w:tcPr>
            <w:tcW w:w="813" w:type="pct"/>
            <w:vAlign w:val="center"/>
          </w:tcPr>
          <w:p>
            <w:pPr>
              <w:pStyle w:val="4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原料卸料废气</w:t>
            </w:r>
          </w:p>
        </w:tc>
        <w:tc>
          <w:tcPr>
            <w:tcW w:w="780" w:type="pct"/>
            <w:vAlign w:val="center"/>
          </w:tcPr>
          <w:p>
            <w:pPr>
              <w:pStyle w:val="4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颗粒物</w:t>
            </w:r>
          </w:p>
        </w:tc>
        <w:tc>
          <w:tcPr>
            <w:tcW w:w="3054" w:type="pct"/>
            <w:vAlign w:val="center"/>
          </w:tcPr>
          <w:p>
            <w:pPr>
              <w:pStyle w:val="4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both"/>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建设密闭原料库，并设置喷雾洒水降尘措施</w:t>
            </w:r>
            <w:r>
              <w:rPr>
                <w:rFonts w:hint="default" w:ascii="Times New Roman" w:hAnsi="Times New Roman" w:cs="Times New Roman"/>
                <w:b w:val="0"/>
                <w:bCs w:val="0"/>
                <w:color w:val="auto"/>
                <w:sz w:val="21"/>
                <w:szCs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0" w:hRule="atLeast"/>
        </w:trPr>
        <w:tc>
          <w:tcPr>
            <w:tcW w:w="351"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813"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cs="Times New Roman"/>
                <w:b w:val="0"/>
                <w:bCs w:val="0"/>
                <w:color w:val="auto"/>
                <w:sz w:val="21"/>
                <w:szCs w:val="21"/>
                <w:highlight w:val="none"/>
                <w:u w:val="none"/>
                <w:lang w:val="en-US" w:eastAsia="zh-CN"/>
              </w:rPr>
              <w:t>破碎、筛分</w:t>
            </w:r>
            <w:r>
              <w:rPr>
                <w:rFonts w:hint="default" w:ascii="Times New Roman" w:hAnsi="Times New Roman" w:eastAsia="宋体" w:cs="Times New Roman"/>
                <w:b w:val="0"/>
                <w:bCs w:val="0"/>
                <w:color w:val="auto"/>
                <w:sz w:val="21"/>
                <w:szCs w:val="21"/>
                <w:highlight w:val="none"/>
                <w:u w:val="none"/>
              </w:rPr>
              <w:t>废气</w:t>
            </w:r>
          </w:p>
        </w:tc>
        <w:tc>
          <w:tcPr>
            <w:tcW w:w="780"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颗粒物</w:t>
            </w:r>
          </w:p>
        </w:tc>
        <w:tc>
          <w:tcPr>
            <w:tcW w:w="3054"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安装集气罩对破碎筛分过程中的粉尘进行收集后经</w:t>
            </w:r>
            <w:r>
              <w:rPr>
                <w:rFonts w:hint="default" w:ascii="Times New Roman" w:hAnsi="Times New Roman" w:cs="Times New Roman"/>
                <w:b w:val="0"/>
                <w:bCs w:val="0"/>
                <w:color w:val="auto"/>
                <w:sz w:val="21"/>
                <w:szCs w:val="21"/>
                <w:highlight w:val="none"/>
                <w:u w:val="none"/>
                <w:lang w:val="en-US" w:eastAsia="zh-CN"/>
              </w:rPr>
              <w:t>袋式</w:t>
            </w:r>
            <w:r>
              <w:rPr>
                <w:rFonts w:hint="default" w:ascii="Times New Roman" w:hAnsi="Times New Roman" w:eastAsia="宋体" w:cs="Times New Roman"/>
                <w:b w:val="0"/>
                <w:bCs w:val="0"/>
                <w:color w:val="auto"/>
                <w:sz w:val="21"/>
                <w:szCs w:val="21"/>
                <w:highlight w:val="none"/>
                <w:u w:val="none"/>
              </w:rPr>
              <w:t>除尘器处理后通过15m高的排气筒排放。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0" w:hRule="atLeast"/>
        </w:trPr>
        <w:tc>
          <w:tcPr>
            <w:tcW w:w="351"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813"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食堂油烟</w:t>
            </w:r>
          </w:p>
        </w:tc>
        <w:tc>
          <w:tcPr>
            <w:tcW w:w="780"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油烟</w:t>
            </w:r>
          </w:p>
        </w:tc>
        <w:tc>
          <w:tcPr>
            <w:tcW w:w="3054"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经高效油烟净化器处理后排放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0" w:hRule="atLeast"/>
        </w:trPr>
        <w:tc>
          <w:tcPr>
            <w:tcW w:w="351" w:type="pct"/>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废水</w:t>
            </w:r>
          </w:p>
        </w:tc>
        <w:tc>
          <w:tcPr>
            <w:tcW w:w="813"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cs="Times New Roman"/>
                <w:b w:val="0"/>
                <w:bCs w:val="0"/>
                <w:color w:val="auto"/>
                <w:sz w:val="21"/>
                <w:szCs w:val="21"/>
                <w:highlight w:val="none"/>
                <w:u w:val="none"/>
                <w:lang w:eastAsia="zh-CN"/>
              </w:rPr>
              <w:t>萤石</w:t>
            </w:r>
            <w:r>
              <w:rPr>
                <w:rFonts w:hint="default" w:ascii="Times New Roman" w:hAnsi="Times New Roman" w:eastAsia="宋体" w:cs="Times New Roman"/>
                <w:b w:val="0"/>
                <w:bCs w:val="0"/>
                <w:color w:val="auto"/>
                <w:sz w:val="21"/>
                <w:szCs w:val="21"/>
                <w:highlight w:val="none"/>
                <w:u w:val="none"/>
              </w:rPr>
              <w:t>精矿脱水</w:t>
            </w:r>
            <w:r>
              <w:rPr>
                <w:rFonts w:hint="eastAsia" w:cs="Times New Roman"/>
                <w:b w:val="0"/>
                <w:bCs w:val="0"/>
                <w:color w:val="auto"/>
                <w:sz w:val="21"/>
                <w:szCs w:val="21"/>
                <w:highlight w:val="none"/>
                <w:u w:val="none"/>
                <w:lang w:eastAsia="zh-CN"/>
              </w:rPr>
              <w:t>、</w:t>
            </w:r>
            <w:r>
              <w:rPr>
                <w:rFonts w:hint="eastAsia" w:cs="Times New Roman"/>
                <w:b w:val="0"/>
                <w:bCs w:val="0"/>
                <w:color w:val="auto"/>
                <w:sz w:val="21"/>
                <w:szCs w:val="21"/>
                <w:highlight w:val="none"/>
                <w:u w:val="none"/>
                <w:lang w:val="en-US" w:eastAsia="zh-CN"/>
              </w:rPr>
              <w:t>尾矿压滤水</w:t>
            </w:r>
          </w:p>
        </w:tc>
        <w:tc>
          <w:tcPr>
            <w:tcW w:w="780"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SS等</w:t>
            </w:r>
          </w:p>
        </w:tc>
        <w:tc>
          <w:tcPr>
            <w:tcW w:w="3054"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经厂内导水沟排至</w:t>
            </w:r>
            <w:r>
              <w:rPr>
                <w:rFonts w:hint="default" w:ascii="Times New Roman" w:hAnsi="Times New Roman" w:cs="Times New Roman"/>
                <w:b w:val="0"/>
                <w:bCs w:val="0"/>
                <w:color w:val="auto"/>
                <w:sz w:val="21"/>
                <w:szCs w:val="21"/>
                <w:highlight w:val="none"/>
                <w:u w:val="none"/>
                <w:lang w:eastAsia="zh-CN"/>
              </w:rPr>
              <w:t>厂区</w:t>
            </w:r>
            <w:r>
              <w:rPr>
                <w:rFonts w:hint="eastAsia" w:cs="Times New Roman"/>
                <w:b w:val="0"/>
                <w:bCs w:val="0"/>
                <w:color w:val="auto"/>
                <w:sz w:val="21"/>
                <w:szCs w:val="21"/>
                <w:highlight w:val="none"/>
                <w:u w:val="none"/>
                <w:lang w:val="en-US" w:eastAsia="zh-CN"/>
              </w:rPr>
              <w:t>沉淀池</w:t>
            </w:r>
            <w:r>
              <w:rPr>
                <w:rFonts w:hint="default" w:ascii="Times New Roman" w:hAnsi="Times New Roman" w:eastAsia="宋体" w:cs="Times New Roman"/>
                <w:b w:val="0"/>
                <w:bCs w:val="0"/>
                <w:color w:val="auto"/>
                <w:sz w:val="21"/>
                <w:szCs w:val="21"/>
                <w:highlight w:val="none"/>
                <w:u w:val="none"/>
              </w:rPr>
              <w:t>，</w:t>
            </w:r>
            <w:r>
              <w:rPr>
                <w:rFonts w:hint="eastAsia" w:cs="Times New Roman"/>
                <w:b w:val="0"/>
                <w:bCs w:val="0"/>
                <w:color w:val="auto"/>
                <w:sz w:val="21"/>
                <w:szCs w:val="21"/>
                <w:highlight w:val="none"/>
                <w:u w:val="none"/>
                <w:lang w:val="en-US" w:eastAsia="zh-CN"/>
              </w:rPr>
              <w:t>用于选矿工序</w:t>
            </w:r>
            <w:r>
              <w:rPr>
                <w:rFonts w:hint="default" w:ascii="Times New Roman" w:hAnsi="Times New Roman" w:eastAsia="宋体" w:cs="Times New Roman"/>
                <w:b w:val="0"/>
                <w:bCs w:val="0"/>
                <w:color w:val="auto"/>
                <w:sz w:val="21"/>
                <w:szCs w:val="21"/>
                <w:highlight w:val="none"/>
                <w:u w:val="none"/>
              </w:rPr>
              <w:t>，</w:t>
            </w:r>
            <w:r>
              <w:rPr>
                <w:rFonts w:hint="eastAsia" w:cs="Times New Roman"/>
                <w:b w:val="0"/>
                <w:bCs w:val="0"/>
                <w:color w:val="auto"/>
                <w:sz w:val="21"/>
                <w:szCs w:val="21"/>
                <w:highlight w:val="none"/>
                <w:u w:val="none"/>
                <w:lang w:val="en-US" w:eastAsia="zh-CN"/>
              </w:rPr>
              <w:t>循环利用</w:t>
            </w:r>
            <w:r>
              <w:rPr>
                <w:rFonts w:hint="default" w:ascii="Times New Roman" w:hAnsi="Times New Roman" w:eastAsia="宋体" w:cs="Times New Roman"/>
                <w:b w:val="0"/>
                <w:bCs w:val="0"/>
                <w:color w:val="auto"/>
                <w:sz w:val="21"/>
                <w:szCs w:val="21"/>
                <w:highlight w:val="none"/>
                <w:u w:val="none"/>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0" w:hRule="atLeast"/>
        </w:trPr>
        <w:tc>
          <w:tcPr>
            <w:tcW w:w="351"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813"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尾矿回水</w:t>
            </w:r>
          </w:p>
        </w:tc>
        <w:tc>
          <w:tcPr>
            <w:tcW w:w="780"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SS等</w:t>
            </w:r>
          </w:p>
        </w:tc>
        <w:tc>
          <w:tcPr>
            <w:tcW w:w="3054"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u w:val="none"/>
              </w:rPr>
            </w:pPr>
            <w:r>
              <w:rPr>
                <w:rFonts w:hint="eastAsia" w:cs="Times New Roman"/>
                <w:b w:val="0"/>
                <w:bCs w:val="0"/>
                <w:color w:val="auto"/>
                <w:sz w:val="21"/>
                <w:szCs w:val="21"/>
                <w:highlight w:val="none"/>
                <w:u w:val="none"/>
                <w:lang w:val="en-US" w:eastAsia="zh-CN"/>
              </w:rPr>
              <w:t>尾矿</w:t>
            </w:r>
            <w:r>
              <w:rPr>
                <w:rFonts w:hint="default" w:ascii="Times New Roman" w:hAnsi="Times New Roman" w:eastAsia="宋体" w:cs="Times New Roman"/>
                <w:b w:val="0"/>
                <w:bCs w:val="0"/>
                <w:color w:val="auto"/>
                <w:sz w:val="21"/>
                <w:szCs w:val="21"/>
                <w:highlight w:val="none"/>
                <w:u w:val="none"/>
              </w:rPr>
              <w:t>经</w:t>
            </w:r>
            <w:r>
              <w:rPr>
                <w:rFonts w:hint="eastAsia" w:cs="Times New Roman"/>
                <w:b w:val="0"/>
                <w:bCs w:val="0"/>
                <w:color w:val="auto"/>
                <w:sz w:val="21"/>
                <w:szCs w:val="21"/>
                <w:highlight w:val="none"/>
                <w:u w:val="none"/>
                <w:lang w:val="en-US" w:eastAsia="zh-CN"/>
              </w:rPr>
              <w:t>尾矿库沉淀后，回水经坝下回水池及回水管道返回球磨机用于选矿</w:t>
            </w:r>
            <w:r>
              <w:rPr>
                <w:rFonts w:hint="default" w:ascii="Times New Roman" w:hAnsi="Times New Roman" w:eastAsia="宋体" w:cs="Times New Roman"/>
                <w:b w:val="0"/>
                <w:bCs w:val="0"/>
                <w:color w:val="auto"/>
                <w:sz w:val="21"/>
                <w:szCs w:val="21"/>
                <w:highlight w:val="none"/>
                <w:u w:val="none"/>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0" w:hRule="atLeast"/>
        </w:trPr>
        <w:tc>
          <w:tcPr>
            <w:tcW w:w="351"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813"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车辆</w:t>
            </w:r>
            <w:r>
              <w:rPr>
                <w:rFonts w:hint="default" w:ascii="Times New Roman" w:hAnsi="Times New Roman" w:eastAsia="宋体" w:cs="Times New Roman"/>
                <w:b w:val="0"/>
                <w:bCs w:val="0"/>
                <w:color w:val="auto"/>
                <w:sz w:val="21"/>
                <w:szCs w:val="21"/>
                <w:highlight w:val="none"/>
                <w:u w:val="none"/>
              </w:rPr>
              <w:t>冲洗水</w:t>
            </w:r>
          </w:p>
        </w:tc>
        <w:tc>
          <w:tcPr>
            <w:tcW w:w="780"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SS等</w:t>
            </w:r>
          </w:p>
        </w:tc>
        <w:tc>
          <w:tcPr>
            <w:tcW w:w="3054"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经1座4m³沉淀池处理后循环利用，不外排。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0" w:hRule="atLeast"/>
        </w:trPr>
        <w:tc>
          <w:tcPr>
            <w:tcW w:w="351" w:type="pct"/>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固废</w:t>
            </w:r>
          </w:p>
        </w:tc>
        <w:tc>
          <w:tcPr>
            <w:tcW w:w="1593" w:type="pct"/>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cs="Times New Roman"/>
                <w:b w:val="0"/>
                <w:bCs w:val="0"/>
                <w:color w:val="auto"/>
                <w:sz w:val="21"/>
                <w:szCs w:val="21"/>
                <w:highlight w:val="none"/>
                <w:u w:val="none"/>
                <w:lang w:eastAsia="zh-CN"/>
              </w:rPr>
              <w:t>选矿</w:t>
            </w:r>
            <w:r>
              <w:rPr>
                <w:rFonts w:hint="default" w:ascii="Times New Roman" w:hAnsi="Times New Roman" w:eastAsia="宋体" w:cs="Times New Roman"/>
                <w:b w:val="0"/>
                <w:bCs w:val="0"/>
                <w:color w:val="auto"/>
                <w:sz w:val="21"/>
                <w:szCs w:val="21"/>
                <w:highlight w:val="none"/>
                <w:u w:val="none"/>
              </w:rPr>
              <w:t>尾矿</w:t>
            </w:r>
          </w:p>
        </w:tc>
        <w:tc>
          <w:tcPr>
            <w:tcW w:w="3054"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u w:val="none"/>
                <w:lang w:eastAsia="zh-CN"/>
              </w:rPr>
            </w:pPr>
            <w:r>
              <w:rPr>
                <w:rFonts w:hint="default" w:ascii="Times New Roman" w:hAnsi="Times New Roman" w:eastAsia="宋体" w:cs="Times New Roman"/>
                <w:b w:val="0"/>
                <w:bCs w:val="0"/>
                <w:color w:val="auto"/>
                <w:sz w:val="21"/>
                <w:szCs w:val="21"/>
                <w:highlight w:val="none"/>
                <w:u w:val="none"/>
              </w:rPr>
              <w:t>全部进入</w:t>
            </w:r>
            <w:r>
              <w:rPr>
                <w:rFonts w:hint="eastAsia" w:cs="Times New Roman"/>
                <w:b w:val="0"/>
                <w:bCs w:val="0"/>
                <w:color w:val="auto"/>
                <w:sz w:val="21"/>
                <w:szCs w:val="21"/>
                <w:highlight w:val="none"/>
                <w:u w:val="none"/>
                <w:lang w:val="en-US" w:eastAsia="zh-CN"/>
              </w:rPr>
              <w:t>现有</w:t>
            </w:r>
            <w:r>
              <w:rPr>
                <w:rFonts w:hint="default" w:ascii="Times New Roman" w:hAnsi="Times New Roman" w:eastAsia="宋体" w:cs="Times New Roman"/>
                <w:b w:val="0"/>
                <w:bCs w:val="0"/>
                <w:color w:val="auto"/>
                <w:sz w:val="21"/>
                <w:szCs w:val="21"/>
                <w:highlight w:val="none"/>
                <w:u w:val="none"/>
              </w:rPr>
              <w:t>尾矿库安全处置</w:t>
            </w:r>
            <w:r>
              <w:rPr>
                <w:rFonts w:hint="default" w:ascii="Times New Roman" w:hAnsi="Times New Roman" w:cs="Times New Roman"/>
                <w:b w:val="0"/>
                <w:bCs w:val="0"/>
                <w:color w:val="auto"/>
                <w:sz w:val="21"/>
                <w:szCs w:val="21"/>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0" w:hRule="atLeast"/>
        </w:trPr>
        <w:tc>
          <w:tcPr>
            <w:tcW w:w="351"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1593" w:type="pct"/>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生活垃圾</w:t>
            </w:r>
          </w:p>
        </w:tc>
        <w:tc>
          <w:tcPr>
            <w:tcW w:w="3054"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u w:val="none"/>
                <w:lang w:eastAsia="zh-CN"/>
              </w:rPr>
            </w:pPr>
            <w:r>
              <w:rPr>
                <w:rFonts w:hint="default" w:ascii="Times New Roman" w:hAnsi="Times New Roman" w:eastAsia="宋体" w:cs="Times New Roman"/>
                <w:b w:val="0"/>
                <w:bCs w:val="0"/>
                <w:color w:val="auto"/>
                <w:sz w:val="21"/>
                <w:szCs w:val="21"/>
                <w:highlight w:val="none"/>
                <w:u w:val="none"/>
              </w:rPr>
              <w:t>经收集后运往</w:t>
            </w:r>
            <w:r>
              <w:rPr>
                <w:rFonts w:hint="default" w:ascii="Times New Roman" w:hAnsi="Times New Roman" w:eastAsia="宋体" w:cs="Times New Roman"/>
                <w:b w:val="0"/>
                <w:bCs w:val="0"/>
                <w:color w:val="auto"/>
                <w:sz w:val="21"/>
                <w:szCs w:val="21"/>
                <w:highlight w:val="none"/>
                <w:u w:val="none"/>
                <w:lang w:val="en-US" w:eastAsia="zh-CN"/>
              </w:rPr>
              <w:t>合峪镇</w:t>
            </w:r>
            <w:r>
              <w:rPr>
                <w:rFonts w:hint="default" w:ascii="Times New Roman" w:hAnsi="Times New Roman" w:eastAsia="宋体" w:cs="Times New Roman"/>
                <w:b w:val="0"/>
                <w:bCs w:val="0"/>
                <w:color w:val="auto"/>
                <w:sz w:val="21"/>
                <w:szCs w:val="21"/>
                <w:highlight w:val="none"/>
                <w:u w:val="none"/>
              </w:rPr>
              <w:t>垃圾中转站统一处理</w:t>
            </w:r>
            <w:r>
              <w:rPr>
                <w:rFonts w:hint="default" w:ascii="Times New Roman" w:hAnsi="Times New Roman" w:cs="Times New Roman"/>
                <w:b w:val="0"/>
                <w:bCs w:val="0"/>
                <w:color w:val="auto"/>
                <w:sz w:val="21"/>
                <w:szCs w:val="21"/>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0" w:hRule="atLeast"/>
        </w:trPr>
        <w:tc>
          <w:tcPr>
            <w:tcW w:w="351"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1593" w:type="pct"/>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收尘灰</w:t>
            </w:r>
          </w:p>
        </w:tc>
        <w:tc>
          <w:tcPr>
            <w:tcW w:w="3054"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lang w:val="en-US" w:eastAsia="zh-CN"/>
              </w:rPr>
              <w:t>经收集后</w:t>
            </w:r>
            <w:r>
              <w:rPr>
                <w:rFonts w:hint="eastAsia" w:ascii="Times New Roman" w:hAnsi="Times New Roman" w:eastAsia="宋体" w:cs="Times New Roman"/>
                <w:b w:val="0"/>
                <w:bCs w:val="0"/>
                <w:color w:val="auto"/>
                <w:sz w:val="21"/>
                <w:szCs w:val="21"/>
                <w:highlight w:val="none"/>
                <w:u w:val="none"/>
                <w:lang w:val="en-US" w:eastAsia="zh-CN"/>
              </w:rPr>
              <w:t>直接</w:t>
            </w:r>
            <w:r>
              <w:rPr>
                <w:rFonts w:hint="default" w:ascii="Times New Roman" w:hAnsi="Times New Roman" w:eastAsia="宋体" w:cs="Times New Roman"/>
                <w:b w:val="0"/>
                <w:bCs w:val="0"/>
                <w:color w:val="auto"/>
                <w:sz w:val="21"/>
                <w:szCs w:val="21"/>
                <w:highlight w:val="none"/>
                <w:u w:val="none"/>
                <w:lang w:val="en-US" w:eastAsia="zh-CN"/>
              </w:rPr>
              <w:t>返回至磨浮工段进行回收利用</w:t>
            </w:r>
            <w:r>
              <w:rPr>
                <w:rFonts w:hint="eastAsia" w:ascii="Times New Roman" w:hAnsi="Times New Roman" w:cs="Times New Roman"/>
                <w:b w:val="0"/>
                <w:bCs w:val="0"/>
                <w:color w:val="auto"/>
                <w:sz w:val="21"/>
                <w:szCs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0" w:hRule="atLeast"/>
        </w:trPr>
        <w:tc>
          <w:tcPr>
            <w:tcW w:w="351"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1593" w:type="pct"/>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废机油</w:t>
            </w:r>
          </w:p>
        </w:tc>
        <w:tc>
          <w:tcPr>
            <w:tcW w:w="3054"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经厂区</w:t>
            </w:r>
            <w:r>
              <w:rPr>
                <w:rFonts w:hint="eastAsia" w:cs="Times New Roman"/>
                <w:b w:val="0"/>
                <w:bCs w:val="0"/>
                <w:color w:val="auto"/>
                <w:sz w:val="21"/>
                <w:szCs w:val="21"/>
                <w:highlight w:val="none"/>
                <w:u w:val="none"/>
                <w:lang w:val="en-US" w:eastAsia="zh-CN"/>
              </w:rPr>
              <w:t>1座17㎡</w:t>
            </w:r>
            <w:r>
              <w:rPr>
                <w:rFonts w:hint="default" w:ascii="Times New Roman" w:hAnsi="Times New Roman" w:eastAsia="宋体" w:cs="Times New Roman"/>
                <w:b w:val="0"/>
                <w:bCs w:val="0"/>
                <w:color w:val="auto"/>
                <w:sz w:val="21"/>
                <w:szCs w:val="21"/>
                <w:highlight w:val="none"/>
                <w:u w:val="none"/>
                <w:lang w:val="en-US" w:eastAsia="zh-CN"/>
              </w:rPr>
              <w:t>危废暂存间暂存</w:t>
            </w:r>
            <w:r>
              <w:rPr>
                <w:rFonts w:hint="eastAsia" w:ascii="Times New Roman" w:hAnsi="Times New Roman" w:eastAsia="宋体" w:cs="Times New Roman"/>
                <w:b w:val="0"/>
                <w:bCs w:val="0"/>
                <w:color w:val="auto"/>
                <w:sz w:val="21"/>
                <w:szCs w:val="21"/>
                <w:highlight w:val="none"/>
                <w:u w:val="none"/>
                <w:lang w:val="en-US" w:eastAsia="zh-CN"/>
              </w:rPr>
              <w:t>后</w:t>
            </w:r>
            <w:r>
              <w:rPr>
                <w:rFonts w:hint="default" w:ascii="Times New Roman" w:hAnsi="Times New Roman" w:eastAsia="宋体" w:cs="Times New Roman"/>
                <w:b w:val="0"/>
                <w:bCs w:val="0"/>
                <w:color w:val="auto"/>
                <w:sz w:val="21"/>
                <w:szCs w:val="21"/>
                <w:highlight w:val="none"/>
                <w:u w:val="none"/>
                <w:lang w:val="en-US" w:eastAsia="zh-CN"/>
              </w:rPr>
              <w:t>定期送有危险废物处置资质的单位处理</w:t>
            </w:r>
            <w:r>
              <w:rPr>
                <w:rFonts w:hint="eastAsia" w:ascii="Times New Roman" w:hAnsi="Times New Roman" w:cs="Times New Roman"/>
                <w:b w:val="0"/>
                <w:bCs w:val="0"/>
                <w:color w:val="auto"/>
                <w:sz w:val="21"/>
                <w:szCs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0" w:hRule="atLeast"/>
        </w:trPr>
        <w:tc>
          <w:tcPr>
            <w:tcW w:w="351"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噪声</w:t>
            </w:r>
          </w:p>
        </w:tc>
        <w:tc>
          <w:tcPr>
            <w:tcW w:w="1593" w:type="pct"/>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高噪声设备</w:t>
            </w:r>
          </w:p>
        </w:tc>
        <w:tc>
          <w:tcPr>
            <w:tcW w:w="3054"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default" w:ascii="Times New Roman" w:hAnsi="Times New Roman" w:eastAsia="宋体" w:cs="Times New Roman"/>
                <w:b w:val="0"/>
                <w:bCs w:val="0"/>
                <w:color w:val="auto"/>
                <w:sz w:val="21"/>
                <w:szCs w:val="21"/>
                <w:highlight w:val="none"/>
                <w:u w:val="none"/>
                <w:lang w:eastAsia="zh-CN"/>
              </w:rPr>
            </w:pPr>
            <w:r>
              <w:rPr>
                <w:rFonts w:hint="default" w:ascii="Times New Roman" w:hAnsi="Times New Roman" w:eastAsia="宋体" w:cs="Times New Roman"/>
                <w:b w:val="0"/>
                <w:bCs w:val="0"/>
                <w:color w:val="auto"/>
                <w:sz w:val="21"/>
                <w:szCs w:val="21"/>
                <w:highlight w:val="none"/>
                <w:u w:val="none"/>
              </w:rPr>
              <w:t>高噪声车间位于封闭厂房内，并采取消声、减震、隔声等措施</w:t>
            </w:r>
            <w:r>
              <w:rPr>
                <w:rFonts w:hint="default" w:ascii="Times New Roman" w:hAnsi="Times New Roman" w:cs="Times New Roman"/>
                <w:b w:val="0"/>
                <w:bCs w:val="0"/>
                <w:color w:val="auto"/>
                <w:sz w:val="21"/>
                <w:szCs w:val="21"/>
                <w:highlight w:val="none"/>
                <w:u w:val="none"/>
                <w:lang w:eastAsia="zh-CN"/>
              </w:rPr>
              <w:t>。</w:t>
            </w:r>
          </w:p>
        </w:tc>
      </w:tr>
    </w:tbl>
    <w:p>
      <w:pPr>
        <w:pStyle w:val="14"/>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textAlignment w:val="auto"/>
        <w:rPr>
          <w:rFonts w:hint="default" w:ascii="Times New Roman" w:hAnsi="Times New Roman" w:cs="Times New Roman"/>
          <w:b w:val="0"/>
          <w:bCs w:val="0"/>
          <w:color w:val="auto"/>
          <w:highlight w:val="none"/>
          <w:u w:val="none"/>
        </w:rPr>
      </w:pPr>
    </w:p>
    <w:p>
      <w:pPr>
        <w:pStyle w:val="4"/>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3"/>
        <w:rPr>
          <w:rFonts w:hint="default" w:ascii="Times New Roman" w:hAnsi="Times New Roman" w:eastAsia="宋体" w:cs="Times New Roman"/>
          <w:b w:val="0"/>
          <w:bCs w:val="0"/>
          <w:color w:val="auto"/>
          <w:u w:val="none"/>
          <w:lang w:val="en-US" w:eastAsia="zh-CN"/>
        </w:rPr>
      </w:pPr>
      <w:bookmarkStart w:id="34" w:name="_Toc22085"/>
      <w:bookmarkStart w:id="35" w:name="_Toc26554"/>
      <w:r>
        <w:rPr>
          <w:rFonts w:hint="default" w:ascii="Times New Roman" w:hAnsi="Times New Roman" w:eastAsia="宋体" w:cs="Times New Roman"/>
          <w:b w:val="0"/>
          <w:bCs w:val="0"/>
          <w:color w:val="auto"/>
          <w:u w:val="none"/>
        </w:rPr>
        <w:t>3.3.</w:t>
      </w:r>
      <w:r>
        <w:rPr>
          <w:rFonts w:hint="eastAsia" w:cs="Times New Roman"/>
          <w:b w:val="0"/>
          <w:bCs w:val="0"/>
          <w:color w:val="auto"/>
          <w:u w:val="none"/>
          <w:lang w:val="en-US" w:eastAsia="zh-CN"/>
        </w:rPr>
        <w:t>10.3 物料平衡</w:t>
      </w:r>
    </w:p>
    <w:p>
      <w:pPr>
        <w:keepNext w:val="0"/>
        <w:keepLines w:val="0"/>
        <w:pageBreakBefore w:val="0"/>
        <w:widowControl w:val="0"/>
        <w:kinsoku/>
        <w:wordWrap/>
        <w:overflowPunct/>
        <w:topLinePunct w:val="0"/>
        <w:autoSpaceDE/>
        <w:autoSpaceDN/>
        <w:bidi w:val="0"/>
        <w:adjustRightInd w:val="0"/>
        <w:snapToGrid w:val="0"/>
        <w:spacing w:line="520" w:lineRule="exact"/>
        <w:ind w:firstLine="480"/>
        <w:textAlignment w:val="auto"/>
        <w:rPr>
          <w:rFonts w:hint="default" w:ascii="Times New Roman" w:hAnsi="Times New Roman" w:eastAsia="宋体" w:cs="Times New Roman"/>
          <w:b/>
          <w:bCs/>
          <w:color w:val="auto"/>
          <w:highlight w:val="none"/>
          <w:u w:val="single"/>
          <w:lang w:val="en-US" w:eastAsia="zh-CN"/>
        </w:rPr>
      </w:pPr>
      <w:r>
        <w:rPr>
          <w:rFonts w:hint="default" w:ascii="Times New Roman" w:hAnsi="Times New Roman" w:eastAsia="宋体" w:cs="Times New Roman"/>
          <w:b/>
          <w:bCs/>
          <w:color w:val="auto"/>
          <w:highlight w:val="none"/>
          <w:u w:val="single"/>
          <w:lang w:eastAsia="zh-CN"/>
        </w:rPr>
        <w:t>本次工程</w:t>
      </w:r>
      <w:r>
        <w:rPr>
          <w:rFonts w:hint="eastAsia" w:cs="Times New Roman"/>
          <w:b/>
          <w:bCs/>
          <w:color w:val="auto"/>
          <w:highlight w:val="none"/>
          <w:u w:val="single"/>
          <w:lang w:val="en-US" w:eastAsia="zh-CN"/>
        </w:rPr>
        <w:t>尾矿泥饼生产随市场行情进行调整，市场销售较好时，经细砂分离后的尾矿约80%经尾矿压滤机用于泥饼生产，约20%直接排入尾矿库。尾矿泥饼市场销售不好时，不进行尾矿泥饼生产，经细砂分离后的尾矿全部排入尾矿库。物料平衡详</w:t>
      </w:r>
      <w:r>
        <w:rPr>
          <w:rFonts w:hint="default" w:ascii="Times New Roman" w:hAnsi="Times New Roman" w:eastAsia="宋体" w:cs="Times New Roman"/>
          <w:b/>
          <w:bCs/>
          <w:color w:val="auto"/>
          <w:highlight w:val="none"/>
          <w:u w:val="single"/>
          <w:lang w:eastAsia="zh-CN"/>
        </w:rPr>
        <w:t>见</w:t>
      </w:r>
      <w:r>
        <w:rPr>
          <w:rFonts w:hint="eastAsia" w:cs="Times New Roman"/>
          <w:b/>
          <w:bCs/>
          <w:color w:val="auto"/>
          <w:highlight w:val="none"/>
          <w:u w:val="single"/>
          <w:lang w:val="en-US" w:eastAsia="zh-CN"/>
        </w:rPr>
        <w:t>下图</w:t>
      </w:r>
      <w:r>
        <w:rPr>
          <w:rFonts w:hint="default" w:ascii="Times New Roman" w:hAnsi="Times New Roman" w:eastAsia="宋体" w:cs="Times New Roman"/>
          <w:b/>
          <w:bCs/>
          <w:color w:val="auto"/>
          <w:highlight w:val="none"/>
          <w:u w:val="single"/>
          <w:lang w:eastAsia="zh-CN"/>
        </w:rPr>
        <w:t>。</w:t>
      </w:r>
    </w:p>
    <w:p>
      <w:pPr>
        <w:pStyle w:val="4"/>
        <w:ind w:left="0" w:leftChars="0" w:firstLine="0" w:firstLineChars="0"/>
        <w:jc w:val="center"/>
        <w:rPr>
          <w:rFonts w:hint="default" w:ascii="Times New Roman" w:hAnsi="Times New Roman" w:cs="Times New Roman"/>
          <w:b w:val="0"/>
          <w:bCs w:val="0"/>
          <w:color w:val="auto"/>
          <w:highlight w:val="none"/>
          <w:u w:val="none"/>
        </w:rPr>
      </w:pPr>
      <w:r>
        <w:rPr>
          <w:rFonts w:hint="default" w:ascii="Times New Roman" w:hAnsi="Times New Roman" w:cs="Times New Roman"/>
          <w:b w:val="0"/>
          <w:bCs w:val="0"/>
          <w:color w:val="auto"/>
          <w:highlight w:val="none"/>
          <w:u w:val="none"/>
        </w:rPr>
        <w:object>
          <v:shape id="_x0000_i1030" o:spt="75" type="#_x0000_t75" style="height:599.3pt;width:333.8pt;" o:ole="t" filled="f" o:preferrelative="t" stroked="t" coordsize="21600,21600">
            <v:path/>
            <v:fill on="f" focussize="0,0"/>
            <v:stroke color="#000000" joinstyle="miter"/>
            <v:imagedata r:id="rId19" o:title=""/>
            <o:lock v:ext="edit" aspectratio="f"/>
            <w10:wrap type="none"/>
            <w10:anchorlock/>
          </v:shape>
          <o:OLEObject Type="Embed" ProgID="Visio.Drawing.15" ShapeID="_x0000_i1030" DrawAspect="Content" ObjectID="_1468075730" r:id="rId18">
            <o:LockedField>false</o:LockedField>
          </o:OLEObject>
        </w:object>
      </w:r>
    </w:p>
    <w:p>
      <w:pPr>
        <w:keepNext w:val="0"/>
        <w:keepLines w:val="0"/>
        <w:pageBreakBefore w:val="0"/>
        <w:widowControl w:val="0"/>
        <w:kinsoku/>
        <w:wordWrap/>
        <w:overflowPunct/>
        <w:topLinePunct w:val="0"/>
        <w:autoSpaceDE/>
        <w:autoSpaceDN/>
        <w:bidi w:val="0"/>
        <w:adjustRightInd w:val="0"/>
        <w:snapToGrid w:val="0"/>
        <w:spacing w:line="520" w:lineRule="exact"/>
        <w:ind w:firstLine="0" w:firstLineChars="0"/>
        <w:jc w:val="center"/>
        <w:textAlignment w:val="auto"/>
        <w:rPr>
          <w:rFonts w:hint="eastAsia" w:ascii="Times New Roman" w:hAnsi="Times New Roman" w:eastAsia="黑体" w:cs="Times New Roman"/>
          <w:b/>
          <w:bCs/>
          <w:color w:val="auto"/>
          <w:highlight w:val="none"/>
          <w:u w:val="single"/>
          <w:lang w:eastAsia="zh-CN"/>
        </w:rPr>
      </w:pPr>
      <w:r>
        <w:rPr>
          <w:rFonts w:hint="default" w:ascii="Times New Roman" w:hAnsi="Times New Roman" w:eastAsia="黑体" w:cs="Times New Roman"/>
          <w:b/>
          <w:bCs/>
          <w:color w:val="auto"/>
          <w:highlight w:val="none"/>
          <w:u w:val="single"/>
        </w:rPr>
        <w:t>图3.3-</w:t>
      </w:r>
      <w:r>
        <w:rPr>
          <w:rFonts w:hint="eastAsia" w:eastAsia="黑体" w:cs="Times New Roman"/>
          <w:b/>
          <w:bCs/>
          <w:color w:val="auto"/>
          <w:highlight w:val="none"/>
          <w:u w:val="single"/>
          <w:lang w:val="en-US" w:eastAsia="zh-CN"/>
        </w:rPr>
        <w:t>3a</w:t>
      </w:r>
      <w:r>
        <w:rPr>
          <w:rFonts w:hint="default" w:ascii="Times New Roman" w:hAnsi="Times New Roman" w:eastAsia="黑体" w:cs="Times New Roman"/>
          <w:b/>
          <w:bCs/>
          <w:color w:val="auto"/>
          <w:highlight w:val="none"/>
          <w:u w:val="single"/>
        </w:rPr>
        <w:t xml:space="preserve">  本</w:t>
      </w:r>
      <w:r>
        <w:rPr>
          <w:rFonts w:hint="eastAsia" w:eastAsia="黑体" w:cs="Times New Roman"/>
          <w:b/>
          <w:bCs/>
          <w:color w:val="auto"/>
          <w:highlight w:val="none"/>
          <w:u w:val="single"/>
          <w:lang w:val="en-US" w:eastAsia="zh-CN"/>
        </w:rPr>
        <w:t>次工程物料平衡</w:t>
      </w:r>
      <w:r>
        <w:rPr>
          <w:rFonts w:hint="default" w:ascii="Times New Roman" w:hAnsi="Times New Roman" w:eastAsia="黑体" w:cs="Times New Roman"/>
          <w:b/>
          <w:bCs/>
          <w:color w:val="auto"/>
          <w:highlight w:val="none"/>
          <w:u w:val="single"/>
        </w:rPr>
        <w:t>图</w:t>
      </w:r>
      <w:r>
        <w:rPr>
          <w:rFonts w:hint="eastAsia" w:eastAsia="黑体" w:cs="Times New Roman"/>
          <w:b/>
          <w:bCs/>
          <w:color w:val="auto"/>
          <w:highlight w:val="none"/>
          <w:u w:val="single"/>
          <w:lang w:eastAsia="zh-CN"/>
        </w:rPr>
        <w:t>（</w:t>
      </w:r>
      <w:r>
        <w:rPr>
          <w:rFonts w:hint="eastAsia" w:eastAsia="黑体" w:cs="Times New Roman"/>
          <w:b/>
          <w:bCs/>
          <w:color w:val="auto"/>
          <w:highlight w:val="none"/>
          <w:u w:val="single"/>
          <w:lang w:val="en-US" w:eastAsia="zh-CN"/>
        </w:rPr>
        <w:t>有尾矿浆压滤时</w:t>
      </w:r>
      <w:r>
        <w:rPr>
          <w:rFonts w:hint="eastAsia" w:eastAsia="黑体" w:cs="Times New Roman"/>
          <w:b/>
          <w:bCs/>
          <w:color w:val="auto"/>
          <w:highlight w:val="none"/>
          <w:u w:val="single"/>
          <w:lang w:eastAsia="zh-CN"/>
        </w:rPr>
        <w:t>）</w:t>
      </w:r>
    </w:p>
    <w:p>
      <w:pPr>
        <w:pStyle w:val="4"/>
        <w:ind w:left="0" w:leftChars="0" w:firstLine="0" w:firstLineChars="0"/>
        <w:jc w:val="center"/>
        <w:rPr>
          <w:rFonts w:hint="default" w:ascii="Times New Roman" w:hAnsi="Times New Roman" w:cs="Times New Roman"/>
          <w:b w:val="0"/>
          <w:bCs w:val="0"/>
          <w:color w:val="auto"/>
          <w:highlight w:val="none"/>
          <w:u w:val="none"/>
        </w:rPr>
      </w:pPr>
      <w:r>
        <w:rPr>
          <w:rFonts w:hint="default" w:ascii="Times New Roman" w:hAnsi="Times New Roman" w:cs="Times New Roman"/>
          <w:b w:val="0"/>
          <w:bCs w:val="0"/>
          <w:color w:val="auto"/>
          <w:highlight w:val="none"/>
          <w:u w:val="none"/>
        </w:rPr>
        <w:object>
          <v:shape id="_x0000_i1031" o:spt="75" type="#_x0000_t75" style="height:599.3pt;width:333.8pt;" o:ole="t" filled="f" o:preferrelative="t" stroked="t" coordsize="21600,21600">
            <v:path/>
            <v:fill on="f" focussize="0,0"/>
            <v:stroke color="#000000" joinstyle="miter"/>
            <v:imagedata r:id="rId21" o:title=""/>
            <o:lock v:ext="edit" aspectratio="f"/>
            <w10:wrap type="none"/>
            <w10:anchorlock/>
          </v:shape>
          <o:OLEObject Type="Embed" ProgID="Visio.Drawing.15" ShapeID="_x0000_i1031" DrawAspect="Content" ObjectID="_1468075731" r:id="rId20">
            <o:LockedField>false</o:LockedField>
          </o:OLEObject>
        </w:object>
      </w:r>
    </w:p>
    <w:p>
      <w:pPr>
        <w:keepNext w:val="0"/>
        <w:keepLines w:val="0"/>
        <w:pageBreakBefore w:val="0"/>
        <w:widowControl w:val="0"/>
        <w:kinsoku/>
        <w:wordWrap/>
        <w:overflowPunct/>
        <w:topLinePunct w:val="0"/>
        <w:autoSpaceDE/>
        <w:autoSpaceDN/>
        <w:bidi w:val="0"/>
        <w:adjustRightInd w:val="0"/>
        <w:snapToGrid w:val="0"/>
        <w:spacing w:line="520" w:lineRule="exact"/>
        <w:ind w:firstLine="0" w:firstLineChars="0"/>
        <w:jc w:val="center"/>
        <w:textAlignment w:val="auto"/>
        <w:rPr>
          <w:rFonts w:hint="eastAsia" w:ascii="Times New Roman" w:hAnsi="Times New Roman" w:eastAsia="黑体" w:cs="Times New Roman"/>
          <w:b/>
          <w:bCs/>
          <w:color w:val="auto"/>
          <w:highlight w:val="none"/>
          <w:u w:val="single"/>
          <w:lang w:eastAsia="zh-CN"/>
        </w:rPr>
      </w:pPr>
      <w:r>
        <w:rPr>
          <w:rFonts w:hint="default" w:ascii="Times New Roman" w:hAnsi="Times New Roman" w:eastAsia="黑体" w:cs="Times New Roman"/>
          <w:b/>
          <w:bCs/>
          <w:color w:val="auto"/>
          <w:highlight w:val="none"/>
          <w:u w:val="single"/>
        </w:rPr>
        <w:t>图3.3-</w:t>
      </w:r>
      <w:r>
        <w:rPr>
          <w:rFonts w:hint="eastAsia" w:eastAsia="黑体" w:cs="Times New Roman"/>
          <w:b/>
          <w:bCs/>
          <w:color w:val="auto"/>
          <w:highlight w:val="none"/>
          <w:u w:val="single"/>
          <w:lang w:val="en-US" w:eastAsia="zh-CN"/>
        </w:rPr>
        <w:t>3b</w:t>
      </w:r>
      <w:r>
        <w:rPr>
          <w:rFonts w:hint="default" w:ascii="Times New Roman" w:hAnsi="Times New Roman" w:eastAsia="黑体" w:cs="Times New Roman"/>
          <w:b/>
          <w:bCs/>
          <w:color w:val="auto"/>
          <w:highlight w:val="none"/>
          <w:u w:val="single"/>
        </w:rPr>
        <w:t xml:space="preserve">  本</w:t>
      </w:r>
      <w:r>
        <w:rPr>
          <w:rFonts w:hint="eastAsia" w:eastAsia="黑体" w:cs="Times New Roman"/>
          <w:b/>
          <w:bCs/>
          <w:color w:val="auto"/>
          <w:highlight w:val="none"/>
          <w:u w:val="single"/>
          <w:lang w:val="en-US" w:eastAsia="zh-CN"/>
        </w:rPr>
        <w:t>次工程物料平衡</w:t>
      </w:r>
      <w:r>
        <w:rPr>
          <w:rFonts w:hint="default" w:ascii="Times New Roman" w:hAnsi="Times New Roman" w:eastAsia="黑体" w:cs="Times New Roman"/>
          <w:b/>
          <w:bCs/>
          <w:color w:val="auto"/>
          <w:highlight w:val="none"/>
          <w:u w:val="single"/>
        </w:rPr>
        <w:t>图</w:t>
      </w:r>
      <w:r>
        <w:rPr>
          <w:rFonts w:hint="eastAsia" w:eastAsia="黑体" w:cs="Times New Roman"/>
          <w:b/>
          <w:bCs/>
          <w:color w:val="auto"/>
          <w:highlight w:val="none"/>
          <w:u w:val="single"/>
          <w:lang w:eastAsia="zh-CN"/>
        </w:rPr>
        <w:t>（</w:t>
      </w:r>
      <w:r>
        <w:rPr>
          <w:rFonts w:hint="eastAsia" w:eastAsia="黑体" w:cs="Times New Roman"/>
          <w:b/>
          <w:bCs/>
          <w:color w:val="auto"/>
          <w:highlight w:val="none"/>
          <w:u w:val="single"/>
          <w:lang w:val="en-US" w:eastAsia="zh-CN"/>
        </w:rPr>
        <w:t>无尾矿浆压滤时</w:t>
      </w:r>
      <w:r>
        <w:rPr>
          <w:rFonts w:hint="eastAsia" w:eastAsia="黑体" w:cs="Times New Roman"/>
          <w:b/>
          <w:bCs/>
          <w:color w:val="auto"/>
          <w:highlight w:val="none"/>
          <w:u w:val="single"/>
          <w:lang w:eastAsia="zh-CN"/>
        </w:rPr>
        <w:t>）</w:t>
      </w:r>
    </w:p>
    <w:p>
      <w:pPr>
        <w:pStyle w:val="3"/>
        <w:keepNext/>
        <w:keepLines/>
        <w:pageBreakBefore w:val="0"/>
        <w:widowControl w:val="0"/>
        <w:kinsoku/>
        <w:wordWrap/>
        <w:overflowPunct/>
        <w:topLinePunct w:val="0"/>
        <w:autoSpaceDE/>
        <w:autoSpaceDN/>
        <w:bidi w:val="0"/>
        <w:adjustRightInd w:val="0"/>
        <w:snapToGrid w:val="0"/>
        <w:spacing w:before="0" w:after="0" w:line="560" w:lineRule="exact"/>
        <w:ind w:firstLine="0" w:firstLineChars="0"/>
        <w:textAlignment w:val="auto"/>
        <w:rPr>
          <w:rFonts w:hint="default" w:ascii="Times New Roman" w:hAnsi="Times New Roman" w:eastAsia="黑体" w:cs="Times New Roman"/>
          <w:b w:val="0"/>
          <w:bCs w:val="0"/>
          <w:color w:val="auto"/>
          <w:szCs w:val="22"/>
          <w:u w:val="none"/>
          <w:lang w:val="en-US" w:eastAsia="zh-CN"/>
        </w:rPr>
      </w:pPr>
      <w:r>
        <w:rPr>
          <w:rFonts w:hint="default" w:ascii="Times New Roman" w:hAnsi="Times New Roman" w:eastAsia="黑体" w:cs="Times New Roman"/>
          <w:b w:val="0"/>
          <w:bCs w:val="0"/>
          <w:color w:val="auto"/>
          <w:szCs w:val="22"/>
          <w:u w:val="none"/>
        </w:rPr>
        <w:t>3.</w:t>
      </w:r>
      <w:r>
        <w:rPr>
          <w:rFonts w:hint="eastAsia" w:cs="Times New Roman"/>
          <w:b w:val="0"/>
          <w:bCs w:val="0"/>
          <w:color w:val="auto"/>
          <w:szCs w:val="22"/>
          <w:u w:val="none"/>
          <w:lang w:val="en-US" w:eastAsia="zh-CN"/>
        </w:rPr>
        <w:t>4</w:t>
      </w:r>
      <w:r>
        <w:rPr>
          <w:rFonts w:hint="default" w:ascii="Times New Roman" w:hAnsi="Times New Roman" w:eastAsia="黑体" w:cs="Times New Roman"/>
          <w:b w:val="0"/>
          <w:bCs w:val="0"/>
          <w:color w:val="auto"/>
          <w:szCs w:val="22"/>
          <w:u w:val="none"/>
        </w:rPr>
        <w:t xml:space="preserve">  工程</w:t>
      </w:r>
      <w:r>
        <w:rPr>
          <w:rFonts w:hint="eastAsia" w:cs="Times New Roman"/>
          <w:b w:val="0"/>
          <w:bCs w:val="0"/>
          <w:color w:val="auto"/>
          <w:szCs w:val="22"/>
          <w:u w:val="none"/>
          <w:lang w:val="en-US" w:eastAsia="zh-CN"/>
        </w:rPr>
        <w:t>污染因素分析</w:t>
      </w:r>
    </w:p>
    <w:p>
      <w:pPr>
        <w:pStyle w:val="9"/>
        <w:keepNext/>
        <w:keepLines/>
        <w:pageBreakBefore w:val="0"/>
        <w:widowControl w:val="0"/>
        <w:kinsoku/>
        <w:wordWrap/>
        <w:overflowPunct/>
        <w:topLinePunct w:val="0"/>
        <w:autoSpaceDE/>
        <w:autoSpaceDN/>
        <w:bidi w:val="0"/>
        <w:adjustRightInd w:val="0"/>
        <w:snapToGrid w:val="0"/>
        <w:spacing w:before="0" w:after="0" w:line="560" w:lineRule="exact"/>
        <w:ind w:firstLine="0" w:firstLineChars="0"/>
        <w:textAlignment w:val="auto"/>
        <w:rPr>
          <w:rFonts w:hint="default" w:ascii="Times New Roman" w:hAnsi="Times New Roman" w:eastAsia="楷体" w:cs="Times New Roman"/>
          <w:b w:val="0"/>
          <w:bCs w:val="0"/>
          <w:color w:val="auto"/>
          <w:sz w:val="28"/>
          <w:szCs w:val="28"/>
          <w:u w:val="none"/>
        </w:rPr>
      </w:pPr>
      <w:r>
        <w:rPr>
          <w:rFonts w:hint="default" w:ascii="Times New Roman" w:hAnsi="Times New Roman" w:eastAsia="楷体" w:cs="Times New Roman"/>
          <w:b w:val="0"/>
          <w:bCs w:val="0"/>
          <w:color w:val="auto"/>
          <w:sz w:val="28"/>
          <w:szCs w:val="28"/>
          <w:u w:val="none"/>
        </w:rPr>
        <w:t>3.</w:t>
      </w:r>
      <w:r>
        <w:rPr>
          <w:rFonts w:hint="eastAsia" w:eastAsia="楷体" w:cs="Times New Roman"/>
          <w:b w:val="0"/>
          <w:bCs w:val="0"/>
          <w:color w:val="auto"/>
          <w:sz w:val="28"/>
          <w:szCs w:val="28"/>
          <w:u w:val="none"/>
          <w:lang w:val="en-US" w:eastAsia="zh-CN"/>
        </w:rPr>
        <w:t>4.1</w:t>
      </w:r>
      <w:r>
        <w:rPr>
          <w:rFonts w:hint="default" w:ascii="Times New Roman" w:hAnsi="Times New Roman" w:eastAsia="楷体" w:cs="Times New Roman"/>
          <w:b w:val="0"/>
          <w:bCs w:val="0"/>
          <w:color w:val="auto"/>
          <w:sz w:val="28"/>
          <w:szCs w:val="28"/>
          <w:u w:val="none"/>
        </w:rPr>
        <w:t xml:space="preserve">  </w:t>
      </w:r>
      <w:bookmarkEnd w:id="34"/>
      <w:bookmarkEnd w:id="35"/>
      <w:r>
        <w:rPr>
          <w:rFonts w:hint="default" w:ascii="Times New Roman" w:hAnsi="Times New Roman" w:eastAsia="楷体" w:cs="Times New Roman"/>
          <w:b w:val="0"/>
          <w:bCs w:val="0"/>
          <w:color w:val="auto"/>
          <w:sz w:val="28"/>
          <w:szCs w:val="28"/>
          <w:u w:val="none"/>
        </w:rPr>
        <w:t>施工期</w:t>
      </w:r>
      <w:r>
        <w:rPr>
          <w:rFonts w:hint="eastAsia" w:eastAsia="楷体" w:cs="Times New Roman"/>
          <w:b w:val="0"/>
          <w:bCs w:val="0"/>
          <w:color w:val="auto"/>
          <w:sz w:val="28"/>
          <w:szCs w:val="28"/>
          <w:u w:val="none"/>
          <w:lang w:val="en-US" w:eastAsia="zh-CN"/>
        </w:rPr>
        <w:t>污染</w:t>
      </w:r>
      <w:r>
        <w:rPr>
          <w:rFonts w:hint="default" w:ascii="Times New Roman" w:hAnsi="Times New Roman" w:eastAsia="楷体" w:cs="Times New Roman"/>
          <w:b w:val="0"/>
          <w:bCs w:val="0"/>
          <w:color w:val="auto"/>
          <w:sz w:val="28"/>
          <w:szCs w:val="28"/>
          <w:u w:val="none"/>
        </w:rPr>
        <w:t>因素分析</w:t>
      </w:r>
    </w:p>
    <w:p>
      <w:pPr>
        <w:pStyle w:val="4"/>
        <w:ind w:firstLine="484"/>
        <w:rPr>
          <w:rFonts w:hint="default" w:ascii="Times New Roman" w:hAnsi="Times New Roman" w:eastAsia="宋体" w:cs="Times New Roman"/>
          <w:b w:val="0"/>
          <w:bCs w:val="0"/>
          <w:color w:val="auto"/>
          <w:kern w:val="2"/>
          <w:sz w:val="24"/>
          <w:szCs w:val="24"/>
          <w:highlight w:val="none"/>
          <w:u w:val="none"/>
          <w:lang w:val="en-US" w:eastAsia="zh-CN" w:bidi="ar-SA"/>
        </w:rPr>
      </w:pPr>
      <w:r>
        <w:rPr>
          <w:rFonts w:hint="default" w:ascii="Times New Roman" w:hAnsi="Times New Roman" w:eastAsia="宋体" w:cs="Times New Roman"/>
          <w:b w:val="0"/>
          <w:bCs w:val="0"/>
          <w:color w:val="auto"/>
          <w:kern w:val="2"/>
          <w:sz w:val="24"/>
          <w:szCs w:val="24"/>
          <w:highlight w:val="none"/>
          <w:u w:val="none"/>
          <w:lang w:val="en-US" w:eastAsia="zh-CN" w:bidi="ar-SA"/>
        </w:rPr>
        <w:t>本次工程在现有选厂厂区内进行技术改造，</w:t>
      </w:r>
      <w:r>
        <w:rPr>
          <w:rFonts w:hint="eastAsia" w:cs="Times New Roman"/>
          <w:b w:val="0"/>
          <w:bCs w:val="0"/>
          <w:color w:val="auto"/>
          <w:kern w:val="2"/>
          <w:sz w:val="24"/>
          <w:szCs w:val="24"/>
          <w:highlight w:val="none"/>
          <w:u w:val="none"/>
          <w:lang w:val="en-US" w:eastAsia="zh-CN" w:bidi="ar-SA"/>
        </w:rPr>
        <w:t>不新增占地。施工期主要活动为</w:t>
      </w:r>
      <w:r>
        <w:rPr>
          <w:rFonts w:hint="default" w:ascii="Times New Roman" w:hAnsi="Times New Roman" w:eastAsia="宋体" w:cs="Times New Roman"/>
          <w:b w:val="0"/>
          <w:bCs w:val="0"/>
          <w:color w:val="auto"/>
          <w:kern w:val="2"/>
          <w:sz w:val="24"/>
          <w:szCs w:val="24"/>
          <w:highlight w:val="none"/>
          <w:u w:val="none"/>
          <w:lang w:val="en-US" w:eastAsia="zh-CN" w:bidi="ar-SA"/>
        </w:rPr>
        <w:t>设备安装</w:t>
      </w:r>
      <w:r>
        <w:rPr>
          <w:rFonts w:hint="eastAsia" w:cs="Times New Roman"/>
          <w:b w:val="0"/>
          <w:bCs w:val="0"/>
          <w:color w:val="auto"/>
          <w:kern w:val="2"/>
          <w:sz w:val="24"/>
          <w:szCs w:val="24"/>
          <w:highlight w:val="none"/>
          <w:u w:val="none"/>
          <w:lang w:val="en-US" w:eastAsia="zh-CN" w:bidi="ar-SA"/>
        </w:rPr>
        <w:t>、旧厂房改造及</w:t>
      </w:r>
      <w:r>
        <w:rPr>
          <w:rFonts w:hint="default" w:ascii="Times New Roman" w:hAnsi="Times New Roman" w:eastAsia="宋体" w:cs="Times New Roman"/>
          <w:b w:val="0"/>
          <w:bCs w:val="0"/>
          <w:color w:val="auto"/>
          <w:kern w:val="2"/>
          <w:sz w:val="24"/>
          <w:szCs w:val="24"/>
          <w:highlight w:val="none"/>
          <w:u w:val="none"/>
          <w:lang w:val="en-US" w:eastAsia="zh-CN" w:bidi="ar-SA"/>
        </w:rPr>
        <w:t>新建厂房，项目施工期主要环境影响为</w:t>
      </w:r>
      <w:r>
        <w:rPr>
          <w:rFonts w:hint="eastAsia" w:cs="Times New Roman"/>
          <w:b w:val="0"/>
          <w:bCs w:val="0"/>
          <w:color w:val="auto"/>
          <w:kern w:val="2"/>
          <w:sz w:val="24"/>
          <w:szCs w:val="24"/>
          <w:highlight w:val="none"/>
          <w:u w:val="none"/>
          <w:lang w:val="en-US" w:eastAsia="zh-CN" w:bidi="ar-SA"/>
        </w:rPr>
        <w:t>旧厂房改造及</w:t>
      </w:r>
      <w:r>
        <w:rPr>
          <w:rFonts w:hint="default" w:ascii="Times New Roman" w:hAnsi="Times New Roman" w:eastAsia="宋体" w:cs="Times New Roman"/>
          <w:b w:val="0"/>
          <w:bCs w:val="0"/>
          <w:color w:val="auto"/>
          <w:kern w:val="2"/>
          <w:sz w:val="24"/>
          <w:szCs w:val="24"/>
          <w:highlight w:val="none"/>
          <w:u w:val="none"/>
          <w:lang w:val="en-US" w:eastAsia="zh-CN" w:bidi="ar-SA"/>
        </w:rPr>
        <w:t>新建厂房施工可能带来的环境影响。</w:t>
      </w:r>
    </w:p>
    <w:p>
      <w:pPr>
        <w:pStyle w:val="4"/>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3"/>
        <w:rPr>
          <w:rFonts w:hint="default" w:ascii="Times New Roman" w:hAnsi="Times New Roman" w:eastAsia="宋体" w:cs="Times New Roman"/>
          <w:b w:val="0"/>
          <w:bCs w:val="0"/>
          <w:color w:val="auto"/>
          <w:u w:val="none"/>
        </w:rPr>
      </w:pPr>
      <w:r>
        <w:rPr>
          <w:rFonts w:hint="default" w:ascii="Times New Roman" w:hAnsi="Times New Roman" w:eastAsia="宋体" w:cs="Times New Roman"/>
          <w:b w:val="0"/>
          <w:bCs w:val="0"/>
          <w:color w:val="auto"/>
          <w:u w:val="none"/>
        </w:rPr>
        <w:t>3.</w:t>
      </w:r>
      <w:r>
        <w:rPr>
          <w:rFonts w:hint="eastAsia" w:cs="Times New Roman"/>
          <w:b w:val="0"/>
          <w:bCs w:val="0"/>
          <w:color w:val="auto"/>
          <w:u w:val="none"/>
          <w:lang w:val="en-US" w:eastAsia="zh-CN"/>
        </w:rPr>
        <w:t>4</w:t>
      </w:r>
      <w:r>
        <w:rPr>
          <w:rFonts w:hint="default" w:ascii="Times New Roman" w:hAnsi="Times New Roman" w:eastAsia="宋体" w:cs="Times New Roman"/>
          <w:b w:val="0"/>
          <w:bCs w:val="0"/>
          <w:color w:val="auto"/>
          <w:u w:val="none"/>
        </w:rPr>
        <w:t>.1</w:t>
      </w:r>
      <w:r>
        <w:rPr>
          <w:rFonts w:hint="eastAsia" w:cs="Times New Roman"/>
          <w:b w:val="0"/>
          <w:bCs w:val="0"/>
          <w:color w:val="auto"/>
          <w:u w:val="none"/>
          <w:lang w:val="en-US" w:eastAsia="zh-CN"/>
        </w:rPr>
        <w:t>.1</w:t>
      </w:r>
      <w:r>
        <w:rPr>
          <w:rFonts w:hint="default" w:ascii="Times New Roman" w:hAnsi="Times New Roman" w:eastAsia="宋体" w:cs="Times New Roman"/>
          <w:b w:val="0"/>
          <w:bCs w:val="0"/>
          <w:color w:val="auto"/>
          <w:u w:val="none"/>
        </w:rPr>
        <w:t xml:space="preserve">  废气</w:t>
      </w:r>
    </w:p>
    <w:p>
      <w:pPr>
        <w:pStyle w:val="4"/>
        <w:keepNext w:val="0"/>
        <w:keepLines w:val="0"/>
        <w:pageBreakBefore w:val="0"/>
        <w:widowControl w:val="0"/>
        <w:kinsoku/>
        <w:wordWrap/>
        <w:overflowPunct/>
        <w:topLinePunct w:val="0"/>
        <w:autoSpaceDE/>
        <w:autoSpaceDN/>
        <w:bidi w:val="0"/>
        <w:adjustRightInd/>
        <w:snapToGrid/>
        <w:spacing w:line="520" w:lineRule="exact"/>
        <w:ind w:firstLine="484"/>
        <w:textAlignment w:val="auto"/>
        <w:rPr>
          <w:rFonts w:hint="default" w:ascii="Times New Roman" w:hAnsi="Times New Roman" w:cs="Times New Roman"/>
          <w:color w:val="auto"/>
        </w:rPr>
      </w:pPr>
      <w:r>
        <w:rPr>
          <w:rFonts w:hint="eastAsia" w:cs="Times New Roman"/>
          <w:color w:val="auto"/>
          <w:lang w:eastAsia="zh-CN"/>
        </w:rPr>
        <w:t>施工期</w:t>
      </w:r>
      <w:r>
        <w:rPr>
          <w:rFonts w:hint="default" w:ascii="Times New Roman" w:hAnsi="Times New Roman" w:cs="Times New Roman"/>
          <w:color w:val="auto"/>
        </w:rPr>
        <w:t>大气污染源主要为土方的开挖和回填、场地平整时裸露地表在风力作用下产生的扬尘</w:t>
      </w:r>
      <w:r>
        <w:rPr>
          <w:rFonts w:hint="default" w:ascii="Times New Roman" w:hAnsi="Times New Roman" w:cs="Times New Roman"/>
          <w:color w:val="auto"/>
          <w:lang w:eastAsia="zh-CN"/>
        </w:rPr>
        <w:t>及</w:t>
      </w:r>
      <w:r>
        <w:rPr>
          <w:rFonts w:hint="default" w:ascii="Times New Roman" w:hAnsi="Times New Roman" w:cs="Times New Roman"/>
          <w:color w:val="auto"/>
        </w:rPr>
        <w:t>施工机械、运输车辆造成的扬尘等，污染物为无组织排放。</w:t>
      </w:r>
    </w:p>
    <w:p>
      <w:pPr>
        <w:pStyle w:val="4"/>
        <w:keepNext w:val="0"/>
        <w:keepLines w:val="0"/>
        <w:pageBreakBefore w:val="0"/>
        <w:widowControl w:val="0"/>
        <w:kinsoku/>
        <w:wordWrap/>
        <w:overflowPunct/>
        <w:topLinePunct w:val="0"/>
        <w:autoSpaceDE/>
        <w:autoSpaceDN/>
        <w:bidi w:val="0"/>
        <w:adjustRightInd/>
        <w:snapToGrid/>
        <w:spacing w:line="520" w:lineRule="exact"/>
        <w:ind w:firstLine="484"/>
        <w:textAlignment w:val="auto"/>
        <w:rPr>
          <w:rFonts w:hint="default" w:ascii="Times New Roman" w:hAnsi="Times New Roman" w:cs="Times New Roman"/>
          <w:color w:val="auto"/>
        </w:rPr>
      </w:pPr>
      <w:r>
        <w:rPr>
          <w:rFonts w:hint="default" w:ascii="Times New Roman" w:hAnsi="Times New Roman" w:cs="Times New Roman"/>
          <w:color w:val="auto"/>
        </w:rPr>
        <w:t>施工扬尘的污染程度与风速、粉尘颗粒、粉尘含水量等因素有关，风速增大，产生的起尘量呈正比或级数增加，粉尘污染范围相应扩大。施工扬尘会造成局部地段降尘量增多，对施工现场周围的大气环境会产生一定的影响。为减轻</w:t>
      </w:r>
      <w:r>
        <w:rPr>
          <w:rFonts w:hint="eastAsia" w:cs="Times New Roman"/>
          <w:color w:val="auto"/>
          <w:lang w:eastAsia="zh-CN"/>
        </w:rPr>
        <w:t>施工期</w:t>
      </w:r>
      <w:r>
        <w:rPr>
          <w:rFonts w:hint="default" w:ascii="Times New Roman" w:hAnsi="Times New Roman" w:cs="Times New Roman"/>
          <w:color w:val="auto"/>
        </w:rPr>
        <w:t>粉尘对大气环境的影响，评价提出施工期采用以下大气环境污染防治措施：</w:t>
      </w:r>
    </w:p>
    <w:p>
      <w:pPr>
        <w:pStyle w:val="4"/>
        <w:keepNext w:val="0"/>
        <w:keepLines w:val="0"/>
        <w:pageBreakBefore w:val="0"/>
        <w:widowControl w:val="0"/>
        <w:kinsoku/>
        <w:wordWrap/>
        <w:overflowPunct/>
        <w:topLinePunct w:val="0"/>
        <w:autoSpaceDE/>
        <w:autoSpaceDN/>
        <w:bidi w:val="0"/>
        <w:adjustRightInd/>
        <w:snapToGrid/>
        <w:spacing w:line="520" w:lineRule="exact"/>
        <w:ind w:firstLine="484"/>
        <w:textAlignment w:val="auto"/>
        <w:rPr>
          <w:rFonts w:hint="default" w:ascii="Times New Roman" w:hAnsi="Times New Roman" w:cs="Times New Roman"/>
          <w:color w:val="auto"/>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1</w:t>
      </w:r>
      <w:r>
        <w:rPr>
          <w:rFonts w:hint="default" w:ascii="Times New Roman" w:hAnsi="Times New Roman" w:cs="Times New Roman"/>
          <w:color w:val="auto"/>
          <w:lang w:eastAsia="zh-CN"/>
        </w:rPr>
        <w:t>）</w:t>
      </w:r>
      <w:r>
        <w:rPr>
          <w:rFonts w:hint="default" w:ascii="Times New Roman" w:hAnsi="Times New Roman" w:cs="Times New Roman"/>
          <w:color w:val="auto"/>
        </w:rPr>
        <w:t>遇到四级或四级以上大风天气，施工单位应停止土方等易产生扬尘作业的建设工程，同时散体材料装卸必须采取防风遮挡措施。</w:t>
      </w:r>
    </w:p>
    <w:p>
      <w:pPr>
        <w:pStyle w:val="4"/>
        <w:keepNext w:val="0"/>
        <w:keepLines w:val="0"/>
        <w:pageBreakBefore w:val="0"/>
        <w:widowControl w:val="0"/>
        <w:kinsoku/>
        <w:wordWrap/>
        <w:overflowPunct/>
        <w:topLinePunct w:val="0"/>
        <w:autoSpaceDE/>
        <w:autoSpaceDN/>
        <w:bidi w:val="0"/>
        <w:adjustRightInd/>
        <w:snapToGrid/>
        <w:spacing w:line="520" w:lineRule="exact"/>
        <w:ind w:firstLine="484"/>
        <w:textAlignment w:val="auto"/>
        <w:rPr>
          <w:rFonts w:hint="default" w:ascii="Times New Roman" w:hAnsi="Times New Roman" w:cs="Times New Roman"/>
          <w:color w:val="auto"/>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2</w:t>
      </w:r>
      <w:r>
        <w:rPr>
          <w:rFonts w:hint="default" w:ascii="Times New Roman" w:hAnsi="Times New Roman" w:cs="Times New Roman"/>
          <w:color w:val="auto"/>
          <w:lang w:eastAsia="zh-CN"/>
        </w:rPr>
        <w:t>）</w:t>
      </w:r>
      <w:r>
        <w:rPr>
          <w:rFonts w:hint="default" w:ascii="Times New Roman" w:hAnsi="Times New Roman" w:cs="Times New Roman"/>
          <w:color w:val="auto"/>
        </w:rPr>
        <w:t>施工期间应及时洒水降尘，在开挖及回填土方时，应做到随挖随运走或随填随压，施工场地临时堆放的土方，应采取加盖防护网、喷淋保湿等防护措施，防止大风造成的泥土飞扬。</w:t>
      </w:r>
    </w:p>
    <w:p>
      <w:pPr>
        <w:pStyle w:val="4"/>
        <w:keepNext w:val="0"/>
        <w:keepLines w:val="0"/>
        <w:pageBreakBefore w:val="0"/>
        <w:widowControl w:val="0"/>
        <w:kinsoku/>
        <w:wordWrap/>
        <w:overflowPunct/>
        <w:topLinePunct w:val="0"/>
        <w:autoSpaceDE/>
        <w:autoSpaceDN/>
        <w:bidi w:val="0"/>
        <w:adjustRightInd/>
        <w:snapToGrid/>
        <w:spacing w:line="520" w:lineRule="exact"/>
        <w:ind w:firstLine="484"/>
        <w:textAlignment w:val="auto"/>
        <w:rPr>
          <w:rFonts w:hint="default" w:ascii="Times New Roman" w:hAnsi="Times New Roman" w:cs="Times New Roman"/>
          <w:color w:val="auto"/>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3</w:t>
      </w:r>
      <w:r>
        <w:rPr>
          <w:rFonts w:hint="default" w:ascii="Times New Roman" w:hAnsi="Times New Roman" w:cs="Times New Roman"/>
          <w:color w:val="auto"/>
          <w:lang w:eastAsia="zh-CN"/>
        </w:rPr>
        <w:t>）</w:t>
      </w:r>
      <w:r>
        <w:rPr>
          <w:rFonts w:hint="default" w:ascii="Times New Roman" w:hAnsi="Times New Roman" w:cs="Times New Roman"/>
          <w:color w:val="auto"/>
        </w:rPr>
        <w:t>施工单位运输工程渣土、建筑垃圾及砂、石等散体建筑材料，应当采用密闭运输车辆、采取喷淋压尘装载、禁止超载并按指定路线行驶，避免尘土洒落增加道路扬尘。</w:t>
      </w:r>
    </w:p>
    <w:p>
      <w:pPr>
        <w:pStyle w:val="4"/>
        <w:keepNext w:val="0"/>
        <w:keepLines w:val="0"/>
        <w:pageBreakBefore w:val="0"/>
        <w:widowControl w:val="0"/>
        <w:kinsoku/>
        <w:wordWrap/>
        <w:overflowPunct/>
        <w:topLinePunct w:val="0"/>
        <w:autoSpaceDE/>
        <w:autoSpaceDN/>
        <w:bidi w:val="0"/>
        <w:adjustRightInd/>
        <w:snapToGrid/>
        <w:spacing w:line="520" w:lineRule="exact"/>
        <w:ind w:firstLine="484"/>
        <w:textAlignment w:val="auto"/>
        <w:rPr>
          <w:rFonts w:hint="default" w:ascii="Times New Roman" w:hAnsi="Times New Roman" w:cs="Times New Roman"/>
          <w:color w:val="auto"/>
          <w:highlight w:val="none"/>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4</w:t>
      </w:r>
      <w:r>
        <w:rPr>
          <w:rFonts w:hint="default" w:ascii="Times New Roman" w:hAnsi="Times New Roman" w:cs="Times New Roman"/>
          <w:color w:val="auto"/>
          <w:lang w:eastAsia="zh-CN"/>
        </w:rPr>
        <w:t>）</w:t>
      </w:r>
      <w:r>
        <w:rPr>
          <w:rFonts w:hint="default" w:ascii="Times New Roman" w:hAnsi="Times New Roman" w:cs="Times New Roman"/>
          <w:color w:val="auto"/>
          <w:highlight w:val="none"/>
        </w:rPr>
        <w:t>施工工地必须落实“七个100%”，即：施工现场100%围挡、现场路面100%硬化、散流体和裸地100%覆盖、车辆驶离100%冲洗、散流体运输车辆100%密封、洒水降尘制度100%落实、建筑面积1万平方米以上工地视频监控和扬尘监控设施100%安装。</w:t>
      </w:r>
    </w:p>
    <w:p>
      <w:pPr>
        <w:pStyle w:val="4"/>
        <w:keepNext w:val="0"/>
        <w:keepLines w:val="0"/>
        <w:pageBreakBefore w:val="0"/>
        <w:widowControl w:val="0"/>
        <w:kinsoku/>
        <w:wordWrap/>
        <w:overflowPunct/>
        <w:topLinePunct w:val="0"/>
        <w:autoSpaceDE/>
        <w:autoSpaceDN/>
        <w:bidi w:val="0"/>
        <w:adjustRightInd/>
        <w:snapToGrid/>
        <w:spacing w:line="520" w:lineRule="exact"/>
        <w:ind w:firstLine="484"/>
        <w:textAlignment w:val="auto"/>
        <w:rPr>
          <w:rFonts w:hint="default" w:ascii="Times New Roman" w:hAnsi="Times New Roman" w:cs="Times New Roman"/>
          <w:color w:val="auto"/>
        </w:rPr>
      </w:pPr>
      <w:r>
        <w:rPr>
          <w:rFonts w:hint="default" w:ascii="Times New Roman" w:hAnsi="Times New Roman" w:cs="Times New Roman"/>
          <w:color w:val="auto"/>
        </w:rPr>
        <w:t>通过采取上述措施，可大大减少工程施工过程中粉尘等气态污染物的排放，且施工扬尘污染影响是局部的、短期的，</w:t>
      </w:r>
      <w:r>
        <w:rPr>
          <w:rFonts w:hint="eastAsia" w:cs="Times New Roman"/>
          <w:color w:val="auto"/>
          <w:lang w:eastAsia="zh-CN"/>
        </w:rPr>
        <w:t>施工期</w:t>
      </w:r>
      <w:r>
        <w:rPr>
          <w:rFonts w:hint="default" w:ascii="Times New Roman" w:hAnsi="Times New Roman" w:cs="Times New Roman"/>
          <w:color w:val="auto"/>
        </w:rPr>
        <w:t>结束后这种影响就会消失，工程施工期对环境空气影响很小。</w:t>
      </w:r>
    </w:p>
    <w:p>
      <w:pPr>
        <w:pStyle w:val="4"/>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3"/>
        <w:rPr>
          <w:rFonts w:hint="default" w:ascii="Times New Roman" w:hAnsi="Times New Roman" w:eastAsia="宋体" w:cs="Times New Roman"/>
          <w:b w:val="0"/>
          <w:bCs w:val="0"/>
          <w:color w:val="auto"/>
          <w:u w:val="none"/>
        </w:rPr>
      </w:pPr>
      <w:r>
        <w:rPr>
          <w:rFonts w:hint="default" w:ascii="Times New Roman" w:hAnsi="Times New Roman" w:eastAsia="宋体" w:cs="Times New Roman"/>
          <w:b w:val="0"/>
          <w:bCs w:val="0"/>
          <w:color w:val="auto"/>
          <w:u w:val="none"/>
        </w:rPr>
        <w:t>3.</w:t>
      </w:r>
      <w:r>
        <w:rPr>
          <w:rFonts w:hint="eastAsia" w:cs="Times New Roman"/>
          <w:b w:val="0"/>
          <w:bCs w:val="0"/>
          <w:color w:val="auto"/>
          <w:u w:val="none"/>
          <w:lang w:val="en-US" w:eastAsia="zh-CN"/>
        </w:rPr>
        <w:t>4</w:t>
      </w:r>
      <w:r>
        <w:rPr>
          <w:rFonts w:hint="default" w:ascii="Times New Roman" w:hAnsi="Times New Roman" w:eastAsia="宋体" w:cs="Times New Roman"/>
          <w:b w:val="0"/>
          <w:bCs w:val="0"/>
          <w:color w:val="auto"/>
          <w:u w:val="none"/>
        </w:rPr>
        <w:t>.</w:t>
      </w:r>
      <w:r>
        <w:rPr>
          <w:rFonts w:hint="eastAsia" w:cs="Times New Roman"/>
          <w:b w:val="0"/>
          <w:bCs w:val="0"/>
          <w:color w:val="auto"/>
          <w:u w:val="none"/>
          <w:lang w:val="en-US" w:eastAsia="zh-CN"/>
        </w:rPr>
        <w:t>1.</w:t>
      </w:r>
      <w:r>
        <w:rPr>
          <w:rFonts w:hint="default" w:ascii="Times New Roman" w:hAnsi="Times New Roman" w:eastAsia="宋体" w:cs="Times New Roman"/>
          <w:b w:val="0"/>
          <w:bCs w:val="0"/>
          <w:color w:val="auto"/>
          <w:u w:val="none"/>
        </w:rPr>
        <w:t>2  废水</w:t>
      </w:r>
    </w:p>
    <w:p>
      <w:pPr>
        <w:pStyle w:val="4"/>
        <w:keepNext w:val="0"/>
        <w:keepLines w:val="0"/>
        <w:pageBreakBefore w:val="0"/>
        <w:widowControl w:val="0"/>
        <w:kinsoku/>
        <w:wordWrap/>
        <w:overflowPunct/>
        <w:topLinePunct w:val="0"/>
        <w:autoSpaceDE/>
        <w:autoSpaceDN/>
        <w:bidi w:val="0"/>
        <w:adjustRightInd/>
        <w:snapToGrid/>
        <w:spacing w:line="520" w:lineRule="exact"/>
        <w:ind w:firstLine="484"/>
        <w:textAlignment w:val="auto"/>
        <w:rPr>
          <w:rFonts w:hint="default" w:ascii="Times New Roman" w:hAnsi="Times New Roman" w:cs="Times New Roman"/>
          <w:color w:val="auto"/>
        </w:rPr>
      </w:pPr>
      <w:r>
        <w:rPr>
          <w:rFonts w:hint="default" w:ascii="Times New Roman" w:hAnsi="Times New Roman" w:cs="Times New Roman"/>
          <w:color w:val="auto"/>
        </w:rPr>
        <w:t>施工废水主要包括施工生产废水和施工人员的生活污水。</w:t>
      </w:r>
    </w:p>
    <w:p>
      <w:pPr>
        <w:pStyle w:val="4"/>
        <w:keepNext w:val="0"/>
        <w:keepLines w:val="0"/>
        <w:pageBreakBefore w:val="0"/>
        <w:widowControl w:val="0"/>
        <w:kinsoku/>
        <w:wordWrap/>
        <w:overflowPunct/>
        <w:topLinePunct w:val="0"/>
        <w:autoSpaceDE/>
        <w:autoSpaceDN/>
        <w:bidi w:val="0"/>
        <w:adjustRightInd/>
        <w:snapToGrid/>
        <w:spacing w:line="520" w:lineRule="exact"/>
        <w:ind w:firstLine="484"/>
        <w:textAlignment w:val="auto"/>
        <w:rPr>
          <w:rFonts w:hint="default" w:ascii="Times New Roman" w:hAnsi="Times New Roman" w:cs="Times New Roman"/>
          <w:color w:val="auto"/>
        </w:rPr>
      </w:pPr>
      <w:r>
        <w:rPr>
          <w:rFonts w:hint="eastAsia" w:cs="Times New Roman"/>
          <w:color w:val="auto"/>
          <w:lang w:eastAsia="zh-CN"/>
        </w:rPr>
        <w:t>施工期</w:t>
      </w:r>
      <w:r>
        <w:rPr>
          <w:rFonts w:hint="default" w:ascii="Times New Roman" w:hAnsi="Times New Roman" w:cs="Times New Roman"/>
          <w:color w:val="auto"/>
        </w:rPr>
        <w:t>设备清洗废水量较小，主要污染物为SS，最大产生量约</w:t>
      </w:r>
      <w:r>
        <w:rPr>
          <w:rFonts w:hint="default" w:ascii="Times New Roman" w:hAnsi="Times New Roman" w:cs="Times New Roman"/>
          <w:color w:val="auto"/>
          <w:lang w:val="en-US" w:eastAsia="zh-CN"/>
        </w:rPr>
        <w:t>3</w:t>
      </w:r>
      <w:r>
        <w:rPr>
          <w:rFonts w:hint="default" w:ascii="Times New Roman" w:hAnsi="Times New Roman" w:cs="Times New Roman"/>
          <w:color w:val="auto"/>
        </w:rPr>
        <w:t>m</w:t>
      </w:r>
      <w:r>
        <w:rPr>
          <w:rFonts w:hint="default" w:ascii="Times New Roman" w:hAnsi="Times New Roman" w:cs="Times New Roman"/>
          <w:color w:val="auto"/>
          <w:vertAlign w:val="superscript"/>
        </w:rPr>
        <w:t>3</w:t>
      </w:r>
      <w:r>
        <w:rPr>
          <w:rFonts w:hint="default" w:ascii="Times New Roman" w:hAnsi="Times New Roman" w:cs="Times New Roman"/>
          <w:color w:val="auto"/>
        </w:rPr>
        <w:t>/d，评价建议</w:t>
      </w:r>
      <w:r>
        <w:rPr>
          <w:rFonts w:hint="default" w:ascii="Times New Roman" w:hAnsi="Times New Roman" w:cs="Times New Roman"/>
          <w:color w:val="auto"/>
          <w:lang w:eastAsia="zh-CN"/>
        </w:rPr>
        <w:t>在施工场地</w:t>
      </w:r>
      <w:r>
        <w:rPr>
          <w:rFonts w:hint="default" w:ascii="Times New Roman" w:hAnsi="Times New Roman" w:cs="Times New Roman"/>
          <w:color w:val="auto"/>
        </w:rPr>
        <w:t>设置1座</w:t>
      </w:r>
      <w:r>
        <w:rPr>
          <w:rFonts w:hint="default" w:ascii="Times New Roman" w:hAnsi="Times New Roman" w:cs="Times New Roman"/>
          <w:color w:val="auto"/>
          <w:lang w:val="en-US" w:eastAsia="zh-CN"/>
        </w:rPr>
        <w:t>5</w:t>
      </w:r>
      <w:r>
        <w:rPr>
          <w:rFonts w:hint="default" w:ascii="Times New Roman" w:hAnsi="Times New Roman" w:cs="Times New Roman"/>
          <w:color w:val="auto"/>
        </w:rPr>
        <w:t>m</w:t>
      </w:r>
      <w:r>
        <w:rPr>
          <w:rFonts w:hint="default" w:ascii="Times New Roman" w:hAnsi="Times New Roman" w:cs="Times New Roman"/>
          <w:color w:val="auto"/>
          <w:vertAlign w:val="superscript"/>
        </w:rPr>
        <w:t>3</w:t>
      </w:r>
      <w:r>
        <w:rPr>
          <w:rFonts w:hint="default" w:ascii="Times New Roman" w:hAnsi="Times New Roman" w:cs="Times New Roman"/>
          <w:color w:val="auto"/>
        </w:rPr>
        <w:t>沉淀池，设备清洗废水沉淀后用于场地洒水降尘。</w:t>
      </w:r>
    </w:p>
    <w:p>
      <w:pPr>
        <w:pStyle w:val="4"/>
        <w:keepNext w:val="0"/>
        <w:keepLines w:val="0"/>
        <w:pageBreakBefore w:val="0"/>
        <w:widowControl w:val="0"/>
        <w:kinsoku/>
        <w:wordWrap/>
        <w:overflowPunct/>
        <w:topLinePunct w:val="0"/>
        <w:autoSpaceDE/>
        <w:autoSpaceDN/>
        <w:bidi w:val="0"/>
        <w:adjustRightInd/>
        <w:snapToGrid/>
        <w:spacing w:line="520" w:lineRule="exact"/>
        <w:ind w:firstLine="484"/>
        <w:textAlignment w:val="auto"/>
        <w:rPr>
          <w:rFonts w:hint="default" w:ascii="Times New Roman" w:hAnsi="Times New Roman" w:cs="Times New Roman"/>
          <w:color w:val="auto"/>
        </w:rPr>
      </w:pPr>
      <w:r>
        <w:rPr>
          <w:rFonts w:hint="default" w:ascii="Times New Roman" w:hAnsi="Times New Roman" w:cs="Times New Roman"/>
          <w:color w:val="auto"/>
          <w:lang w:val="zh-CN"/>
        </w:rPr>
        <w:t>施工期施工人员较少，</w:t>
      </w:r>
      <w:r>
        <w:rPr>
          <w:rFonts w:hint="default" w:ascii="Times New Roman" w:hAnsi="Times New Roman" w:cs="Times New Roman"/>
          <w:color w:val="auto"/>
        </w:rPr>
        <w:t>生活污水量较小</w:t>
      </w:r>
      <w:r>
        <w:rPr>
          <w:rFonts w:hint="default" w:ascii="Times New Roman" w:hAnsi="Times New Roman" w:cs="Times New Roman"/>
          <w:color w:val="auto"/>
          <w:lang w:val="zh-CN"/>
        </w:rPr>
        <w:t>。</w:t>
      </w:r>
      <w:r>
        <w:rPr>
          <w:rFonts w:hint="default" w:ascii="Times New Roman" w:hAnsi="Times New Roman" w:cs="Times New Roman"/>
          <w:color w:val="auto"/>
        </w:rPr>
        <w:t>施工高峰期按</w:t>
      </w:r>
      <w:r>
        <w:rPr>
          <w:rFonts w:hint="eastAsia" w:cs="Times New Roman"/>
          <w:color w:val="auto"/>
          <w:lang w:val="en-US" w:eastAsia="zh-CN"/>
        </w:rPr>
        <w:t>30</w:t>
      </w:r>
      <w:r>
        <w:rPr>
          <w:rFonts w:hint="default" w:ascii="Times New Roman" w:hAnsi="Times New Roman" w:cs="Times New Roman"/>
          <w:color w:val="auto"/>
        </w:rPr>
        <w:t>人计，生活用水量以每人60L/d计，废水产生量以用水量的80%计，则施工期生活污水产生量约为</w:t>
      </w:r>
      <w:r>
        <w:rPr>
          <w:rFonts w:hint="eastAsia" w:cs="Times New Roman"/>
          <w:color w:val="auto"/>
          <w:lang w:val="en-US" w:eastAsia="zh-CN"/>
        </w:rPr>
        <w:t>1.4</w:t>
      </w:r>
      <w:r>
        <w:rPr>
          <w:rFonts w:hint="default" w:ascii="Times New Roman" w:hAnsi="Times New Roman" w:cs="Times New Roman"/>
          <w:color w:val="auto"/>
        </w:rPr>
        <w:t>m</w:t>
      </w:r>
      <w:r>
        <w:rPr>
          <w:rFonts w:hint="default" w:ascii="Times New Roman" w:hAnsi="Times New Roman" w:cs="Times New Roman"/>
          <w:color w:val="auto"/>
          <w:vertAlign w:val="superscript"/>
        </w:rPr>
        <w:t>3</w:t>
      </w:r>
      <w:r>
        <w:rPr>
          <w:rFonts w:hint="default" w:ascii="Times New Roman" w:hAnsi="Times New Roman" w:cs="Times New Roman"/>
          <w:color w:val="auto"/>
        </w:rPr>
        <w:t>/d，</w:t>
      </w:r>
      <w:r>
        <w:rPr>
          <w:rFonts w:hint="default" w:ascii="Times New Roman" w:hAnsi="Times New Roman" w:cs="Times New Roman"/>
          <w:color w:val="auto"/>
          <w:lang w:val="zh-CN"/>
        </w:rPr>
        <w:t>其污染物</w:t>
      </w:r>
      <w:r>
        <w:rPr>
          <w:rFonts w:hint="default" w:ascii="Times New Roman" w:hAnsi="Times New Roman" w:cs="Times New Roman"/>
          <w:snapToGrid w:val="0"/>
          <w:color w:val="auto"/>
        </w:rPr>
        <w:t>主要为COD、氨氮等，污染物浓度COD约为350mg/L、氨氮约为30mg/L。施工人员</w:t>
      </w:r>
      <w:r>
        <w:rPr>
          <w:rFonts w:hint="default" w:ascii="Times New Roman" w:hAnsi="Times New Roman" w:cs="Times New Roman"/>
          <w:snapToGrid w:val="0"/>
          <w:color w:val="auto"/>
          <w:lang w:eastAsia="zh-CN"/>
        </w:rPr>
        <w:t>生活污水一并</w:t>
      </w:r>
      <w:r>
        <w:rPr>
          <w:rFonts w:hint="default" w:ascii="Times New Roman" w:hAnsi="Times New Roman" w:cs="Times New Roman"/>
          <w:snapToGrid w:val="0"/>
          <w:color w:val="auto"/>
        </w:rPr>
        <w:t>排入</w:t>
      </w:r>
      <w:r>
        <w:rPr>
          <w:rFonts w:hint="eastAsia" w:ascii="Times New Roman" w:hAnsi="Times New Roman" w:cs="Times New Roman"/>
          <w:snapToGrid w:val="0"/>
          <w:color w:val="auto"/>
          <w:lang w:val="en-US" w:eastAsia="zh-CN"/>
        </w:rPr>
        <w:t>现有选厂</w:t>
      </w:r>
      <w:r>
        <w:rPr>
          <w:rFonts w:hint="eastAsia" w:cs="Times New Roman"/>
          <w:snapToGrid w:val="0"/>
          <w:color w:val="auto"/>
          <w:lang w:val="en-US" w:eastAsia="zh-CN"/>
        </w:rPr>
        <w:t>1座5m³</w:t>
      </w:r>
      <w:r>
        <w:rPr>
          <w:rFonts w:hint="default" w:ascii="Times New Roman" w:hAnsi="Times New Roman" w:cs="Times New Roman"/>
          <w:snapToGrid w:val="0"/>
          <w:color w:val="auto"/>
          <w:lang w:eastAsia="zh-CN"/>
        </w:rPr>
        <w:t>化粪池</w:t>
      </w:r>
      <w:r>
        <w:rPr>
          <w:rFonts w:hint="default" w:ascii="Times New Roman" w:hAnsi="Times New Roman" w:cs="Times New Roman"/>
          <w:snapToGrid w:val="0"/>
          <w:color w:val="auto"/>
        </w:rPr>
        <w:t>，</w:t>
      </w:r>
      <w:r>
        <w:rPr>
          <w:rFonts w:hint="default" w:ascii="Times New Roman" w:hAnsi="Times New Roman" w:cs="Times New Roman"/>
          <w:snapToGrid w:val="0"/>
          <w:color w:val="auto"/>
          <w:lang w:eastAsia="zh-CN"/>
        </w:rPr>
        <w:t>处理后用于</w:t>
      </w:r>
      <w:r>
        <w:rPr>
          <w:rFonts w:hint="default" w:ascii="Times New Roman" w:hAnsi="Times New Roman" w:cs="Times New Roman"/>
          <w:snapToGrid w:val="0"/>
          <w:color w:val="auto"/>
        </w:rPr>
        <w:t>周边农田施肥</w:t>
      </w:r>
      <w:r>
        <w:rPr>
          <w:rFonts w:hint="default" w:ascii="Times New Roman" w:hAnsi="Times New Roman" w:cs="Times New Roman"/>
          <w:snapToGrid w:val="0"/>
          <w:color w:val="auto"/>
          <w:lang w:eastAsia="zh-CN"/>
        </w:rPr>
        <w:t>，不外排</w:t>
      </w:r>
      <w:r>
        <w:rPr>
          <w:rFonts w:hint="default" w:ascii="Times New Roman" w:hAnsi="Times New Roman" w:cs="Times New Roman"/>
          <w:snapToGrid w:val="0"/>
          <w:color w:val="auto"/>
        </w:rPr>
        <w:t>。</w:t>
      </w:r>
    </w:p>
    <w:p>
      <w:pPr>
        <w:pStyle w:val="4"/>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3"/>
        <w:rPr>
          <w:rFonts w:hint="default" w:ascii="Times New Roman" w:hAnsi="Times New Roman" w:eastAsia="宋体" w:cs="Times New Roman"/>
          <w:b w:val="0"/>
          <w:bCs w:val="0"/>
          <w:color w:val="auto"/>
          <w:u w:val="none"/>
        </w:rPr>
      </w:pPr>
      <w:r>
        <w:rPr>
          <w:rFonts w:hint="default" w:ascii="Times New Roman" w:hAnsi="Times New Roman" w:eastAsia="宋体" w:cs="Times New Roman"/>
          <w:b w:val="0"/>
          <w:bCs w:val="0"/>
          <w:color w:val="auto"/>
          <w:u w:val="none"/>
        </w:rPr>
        <w:t>3.</w:t>
      </w:r>
      <w:r>
        <w:rPr>
          <w:rFonts w:hint="eastAsia" w:cs="Times New Roman"/>
          <w:b w:val="0"/>
          <w:bCs w:val="0"/>
          <w:color w:val="auto"/>
          <w:u w:val="none"/>
          <w:lang w:val="en-US" w:eastAsia="zh-CN"/>
        </w:rPr>
        <w:t>4</w:t>
      </w:r>
      <w:r>
        <w:rPr>
          <w:rFonts w:hint="default" w:ascii="Times New Roman" w:hAnsi="Times New Roman" w:eastAsia="宋体" w:cs="Times New Roman"/>
          <w:b w:val="0"/>
          <w:bCs w:val="0"/>
          <w:color w:val="auto"/>
          <w:u w:val="none"/>
        </w:rPr>
        <w:t>.</w:t>
      </w:r>
      <w:r>
        <w:rPr>
          <w:rFonts w:hint="eastAsia" w:cs="Times New Roman"/>
          <w:b w:val="0"/>
          <w:bCs w:val="0"/>
          <w:color w:val="auto"/>
          <w:u w:val="none"/>
          <w:lang w:val="en-US" w:eastAsia="zh-CN"/>
        </w:rPr>
        <w:t>1.</w:t>
      </w:r>
      <w:r>
        <w:rPr>
          <w:rFonts w:hint="default" w:ascii="Times New Roman" w:hAnsi="Times New Roman" w:eastAsia="宋体" w:cs="Times New Roman"/>
          <w:b w:val="0"/>
          <w:bCs w:val="0"/>
          <w:color w:val="auto"/>
          <w:u w:val="none"/>
        </w:rPr>
        <w:t>3  噪声</w:t>
      </w:r>
    </w:p>
    <w:p>
      <w:pPr>
        <w:pStyle w:val="4"/>
        <w:keepNext w:val="0"/>
        <w:keepLines w:val="0"/>
        <w:pageBreakBefore w:val="0"/>
        <w:widowControl w:val="0"/>
        <w:kinsoku/>
        <w:wordWrap/>
        <w:overflowPunct/>
        <w:topLinePunct w:val="0"/>
        <w:autoSpaceDE/>
        <w:autoSpaceDN/>
        <w:bidi w:val="0"/>
        <w:adjustRightInd/>
        <w:snapToGrid/>
        <w:spacing w:line="520" w:lineRule="exact"/>
        <w:ind w:firstLine="484"/>
        <w:textAlignment w:val="auto"/>
        <w:rPr>
          <w:rFonts w:hint="default" w:ascii="Times New Roman" w:hAnsi="Times New Roman" w:cs="Times New Roman"/>
          <w:color w:val="auto"/>
        </w:rPr>
      </w:pPr>
      <w:r>
        <w:rPr>
          <w:rFonts w:hint="eastAsia" w:cs="Times New Roman"/>
          <w:color w:val="auto"/>
          <w:lang w:eastAsia="zh-CN"/>
        </w:rPr>
        <w:t>施工期</w:t>
      </w:r>
      <w:r>
        <w:rPr>
          <w:rFonts w:hint="default" w:ascii="Times New Roman" w:hAnsi="Times New Roman" w:cs="Times New Roman"/>
          <w:color w:val="auto"/>
        </w:rPr>
        <w:t>噪声源主要是施工机械和运输车辆，为间歇噪声，噪声源声压级类比结果见</w:t>
      </w:r>
      <w:r>
        <w:rPr>
          <w:rFonts w:hint="default" w:ascii="Times New Roman" w:hAnsi="Times New Roman" w:cs="Times New Roman"/>
          <w:color w:val="auto"/>
          <w:lang w:val="en-US" w:eastAsia="zh-CN"/>
        </w:rPr>
        <w:t>下表</w:t>
      </w:r>
      <w:r>
        <w:rPr>
          <w:rFonts w:hint="default" w:ascii="Times New Roman" w:hAnsi="Times New Roman" w:cs="Times New Roman"/>
          <w:color w:val="auto"/>
        </w:rPr>
        <w:t>。</w:t>
      </w:r>
    </w:p>
    <w:p>
      <w:pPr>
        <w:keepNext w:val="0"/>
        <w:keepLines w:val="0"/>
        <w:pageBreakBefore w:val="0"/>
        <w:widowControl/>
        <w:kinsoku/>
        <w:wordWrap/>
        <w:overflowPunct/>
        <w:topLinePunct w:val="0"/>
        <w:autoSpaceDE/>
        <w:autoSpaceDN/>
        <w:bidi w:val="0"/>
        <w:adjustRightInd/>
        <w:snapToGrid/>
        <w:spacing w:line="500" w:lineRule="exact"/>
        <w:ind w:firstLine="484" w:firstLineChars="200"/>
        <w:jc w:val="left"/>
        <w:textAlignment w:val="auto"/>
        <w:rPr>
          <w:rFonts w:hint="default" w:ascii="Times New Roman" w:hAnsi="Times New Roman" w:eastAsia="黑体" w:cs="Times New Roman"/>
          <w:b w:val="0"/>
          <w:bCs/>
          <w:color w:val="auto"/>
          <w:kern w:val="2"/>
          <w:sz w:val="24"/>
          <w:szCs w:val="28"/>
          <w:lang w:val="en-US" w:eastAsia="zh-CN" w:bidi="ar-SA"/>
        </w:rPr>
      </w:pPr>
      <w:r>
        <w:rPr>
          <w:rFonts w:hint="default" w:ascii="Times New Roman" w:hAnsi="Times New Roman" w:eastAsia="黑体" w:cs="Times New Roman"/>
          <w:b w:val="0"/>
          <w:bCs/>
          <w:color w:val="auto"/>
          <w:kern w:val="2"/>
          <w:sz w:val="24"/>
          <w:szCs w:val="28"/>
          <w:lang w:val="en-US" w:eastAsia="zh-CN" w:bidi="ar-SA"/>
        </w:rPr>
        <w:t>表3.</w:t>
      </w:r>
      <w:r>
        <w:rPr>
          <w:rFonts w:hint="eastAsia" w:eastAsia="黑体" w:cs="Times New Roman"/>
          <w:b w:val="0"/>
          <w:bCs/>
          <w:color w:val="auto"/>
          <w:kern w:val="2"/>
          <w:sz w:val="24"/>
          <w:szCs w:val="28"/>
          <w:lang w:val="en-US" w:eastAsia="zh-CN" w:bidi="ar-SA"/>
        </w:rPr>
        <w:t>4</w:t>
      </w:r>
      <w:r>
        <w:rPr>
          <w:rFonts w:hint="default" w:ascii="Times New Roman" w:hAnsi="Times New Roman" w:eastAsia="黑体" w:cs="Times New Roman"/>
          <w:b w:val="0"/>
          <w:bCs/>
          <w:color w:val="auto"/>
          <w:kern w:val="2"/>
          <w:sz w:val="24"/>
          <w:szCs w:val="28"/>
          <w:lang w:val="en-US" w:eastAsia="zh-CN" w:bidi="ar-SA"/>
        </w:rPr>
        <w:t>-1</w:t>
      </w:r>
      <w:r>
        <w:rPr>
          <w:rFonts w:hint="eastAsia" w:ascii="Times New Roman" w:hAnsi="Times New Roman" w:eastAsia="黑体" w:cs="Times New Roman"/>
          <w:b w:val="0"/>
          <w:bCs/>
          <w:color w:val="auto"/>
          <w:kern w:val="2"/>
          <w:sz w:val="24"/>
          <w:szCs w:val="28"/>
          <w:lang w:val="en-US" w:eastAsia="zh-CN" w:bidi="ar-SA"/>
        </w:rPr>
        <w:t xml:space="preserve">               </w:t>
      </w:r>
      <w:r>
        <w:rPr>
          <w:rFonts w:hint="eastAsia" w:eastAsia="黑体" w:cs="Times New Roman"/>
          <w:b w:val="0"/>
          <w:bCs/>
          <w:color w:val="auto"/>
          <w:kern w:val="2"/>
          <w:sz w:val="24"/>
          <w:szCs w:val="28"/>
          <w:lang w:val="en-US" w:eastAsia="zh-CN" w:bidi="ar-SA"/>
        </w:rPr>
        <w:t>施工期</w:t>
      </w:r>
      <w:r>
        <w:rPr>
          <w:rFonts w:hint="default" w:ascii="Times New Roman" w:hAnsi="Times New Roman" w:eastAsia="黑体" w:cs="Times New Roman"/>
          <w:b w:val="0"/>
          <w:bCs/>
          <w:color w:val="auto"/>
          <w:kern w:val="2"/>
          <w:sz w:val="24"/>
          <w:szCs w:val="28"/>
          <w:lang w:val="en-US" w:eastAsia="zh-CN" w:bidi="ar-SA"/>
        </w:rPr>
        <w:t>主要噪声源强</w:t>
      </w:r>
    </w:p>
    <w:tbl>
      <w:tblPr>
        <w:tblStyle w:val="24"/>
        <w:tblW w:w="9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85" w:type="dxa"/>
          <w:left w:w="108" w:type="dxa"/>
          <w:bottom w:w="85" w:type="dxa"/>
          <w:right w:w="108" w:type="dxa"/>
        </w:tblCellMar>
      </w:tblPr>
      <w:tblGrid>
        <w:gridCol w:w="915"/>
        <w:gridCol w:w="3232"/>
        <w:gridCol w:w="5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139" w:hRule="atLeast"/>
          <w:jc w:val="center"/>
        </w:trPr>
        <w:tc>
          <w:tcPr>
            <w:tcW w:w="49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序号</w:t>
            </w:r>
          </w:p>
        </w:tc>
        <w:tc>
          <w:tcPr>
            <w:tcW w:w="176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机械类型</w:t>
            </w:r>
          </w:p>
        </w:tc>
        <w:tc>
          <w:tcPr>
            <w:tcW w:w="273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rPr>
              <w:t>噪声级dB</w:t>
            </w:r>
            <w:r>
              <w:rPr>
                <w:rFonts w:hint="default" w:ascii="Times New Roman" w:hAnsi="Times New Roman" w:cs="Times New Roman"/>
                <w:color w:val="auto"/>
                <w:kern w:val="0"/>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139" w:hRule="atLeast"/>
          <w:jc w:val="center"/>
        </w:trPr>
        <w:tc>
          <w:tcPr>
            <w:tcW w:w="49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1</w:t>
            </w:r>
          </w:p>
        </w:tc>
        <w:tc>
          <w:tcPr>
            <w:tcW w:w="176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cs="Times New Roman"/>
                <w:color w:val="auto"/>
                <w:kern w:val="0"/>
                <w:sz w:val="21"/>
                <w:szCs w:val="21"/>
                <w:lang w:eastAsia="zh-CN"/>
              </w:rPr>
              <w:t>推土机</w:t>
            </w:r>
          </w:p>
        </w:tc>
        <w:tc>
          <w:tcPr>
            <w:tcW w:w="273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139" w:hRule="atLeast"/>
          <w:jc w:val="center"/>
        </w:trPr>
        <w:tc>
          <w:tcPr>
            <w:tcW w:w="49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2</w:t>
            </w:r>
          </w:p>
        </w:tc>
        <w:tc>
          <w:tcPr>
            <w:tcW w:w="176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cs="Times New Roman"/>
                <w:color w:val="auto"/>
                <w:kern w:val="0"/>
                <w:sz w:val="21"/>
                <w:szCs w:val="21"/>
                <w:lang w:eastAsia="zh-CN"/>
              </w:rPr>
              <w:t>挖掘机</w:t>
            </w:r>
          </w:p>
        </w:tc>
        <w:tc>
          <w:tcPr>
            <w:tcW w:w="273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139" w:hRule="atLeast"/>
          <w:jc w:val="center"/>
        </w:trPr>
        <w:tc>
          <w:tcPr>
            <w:tcW w:w="49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3</w:t>
            </w:r>
          </w:p>
        </w:tc>
        <w:tc>
          <w:tcPr>
            <w:tcW w:w="176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color w:val="auto"/>
                <w:kern w:val="0"/>
                <w:sz w:val="21"/>
                <w:szCs w:val="21"/>
                <w:lang w:eastAsia="zh-CN"/>
              </w:rPr>
            </w:pPr>
            <w:r>
              <w:rPr>
                <w:rFonts w:hint="default" w:ascii="Times New Roman" w:hAnsi="Times New Roman" w:cs="Times New Roman"/>
                <w:color w:val="auto"/>
                <w:kern w:val="0"/>
                <w:sz w:val="21"/>
                <w:szCs w:val="21"/>
                <w:lang w:eastAsia="zh-CN"/>
              </w:rPr>
              <w:t>装载机</w:t>
            </w:r>
          </w:p>
        </w:tc>
        <w:tc>
          <w:tcPr>
            <w:tcW w:w="273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139" w:hRule="atLeast"/>
          <w:jc w:val="center"/>
        </w:trPr>
        <w:tc>
          <w:tcPr>
            <w:tcW w:w="49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4</w:t>
            </w:r>
          </w:p>
        </w:tc>
        <w:tc>
          <w:tcPr>
            <w:tcW w:w="176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color w:val="auto"/>
                <w:kern w:val="0"/>
                <w:sz w:val="21"/>
                <w:szCs w:val="21"/>
                <w:lang w:eastAsia="zh-CN"/>
              </w:rPr>
            </w:pPr>
            <w:r>
              <w:rPr>
                <w:rFonts w:hint="default" w:ascii="Times New Roman" w:hAnsi="Times New Roman" w:cs="Times New Roman"/>
                <w:color w:val="auto"/>
                <w:kern w:val="0"/>
                <w:sz w:val="21"/>
                <w:szCs w:val="21"/>
                <w:lang w:eastAsia="zh-CN"/>
              </w:rPr>
              <w:t>翻斗机</w:t>
            </w:r>
          </w:p>
        </w:tc>
        <w:tc>
          <w:tcPr>
            <w:tcW w:w="273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139" w:hRule="atLeast"/>
          <w:jc w:val="center"/>
        </w:trPr>
        <w:tc>
          <w:tcPr>
            <w:tcW w:w="49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5</w:t>
            </w:r>
          </w:p>
        </w:tc>
        <w:tc>
          <w:tcPr>
            <w:tcW w:w="176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eastAsia="zh-CN"/>
              </w:rPr>
              <w:t>切割机</w:t>
            </w:r>
          </w:p>
        </w:tc>
        <w:tc>
          <w:tcPr>
            <w:tcW w:w="273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141" w:hRule="atLeast"/>
          <w:jc w:val="center"/>
        </w:trPr>
        <w:tc>
          <w:tcPr>
            <w:tcW w:w="49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6</w:t>
            </w:r>
          </w:p>
        </w:tc>
        <w:tc>
          <w:tcPr>
            <w:tcW w:w="1761"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color w:val="auto"/>
                <w:kern w:val="0"/>
                <w:sz w:val="21"/>
                <w:szCs w:val="21"/>
                <w:lang w:eastAsia="zh-CN"/>
              </w:rPr>
            </w:pPr>
            <w:r>
              <w:rPr>
                <w:rFonts w:hint="default" w:ascii="Times New Roman" w:hAnsi="Times New Roman" w:cs="Times New Roman"/>
                <w:color w:val="auto"/>
                <w:kern w:val="0"/>
                <w:sz w:val="21"/>
                <w:szCs w:val="21"/>
                <w:lang w:eastAsia="zh-CN"/>
              </w:rPr>
              <w:t>运输车辆</w:t>
            </w:r>
          </w:p>
        </w:tc>
        <w:tc>
          <w:tcPr>
            <w:tcW w:w="2738"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80~85</w:t>
            </w:r>
          </w:p>
        </w:tc>
      </w:tr>
    </w:tbl>
    <w:p>
      <w:pPr>
        <w:pStyle w:val="4"/>
        <w:keepNext w:val="0"/>
        <w:keepLines w:val="0"/>
        <w:pageBreakBefore w:val="0"/>
        <w:widowControl w:val="0"/>
        <w:kinsoku/>
        <w:wordWrap/>
        <w:overflowPunct/>
        <w:autoSpaceDE/>
        <w:autoSpaceDN/>
        <w:bidi w:val="0"/>
        <w:spacing w:line="520" w:lineRule="exact"/>
        <w:ind w:firstLine="484"/>
        <w:textAlignment w:val="auto"/>
        <w:rPr>
          <w:rFonts w:hint="default" w:ascii="Times New Roman" w:hAnsi="Times New Roman" w:cs="Times New Roman"/>
          <w:b w:val="0"/>
          <w:bCs w:val="0"/>
          <w:color w:val="auto"/>
          <w:u w:val="none"/>
        </w:rPr>
      </w:pPr>
      <w:r>
        <w:rPr>
          <w:rFonts w:hint="default" w:ascii="Times New Roman" w:hAnsi="Times New Roman" w:cs="Times New Roman"/>
          <w:b w:val="0"/>
          <w:bCs w:val="0"/>
          <w:color w:val="auto"/>
          <w:u w:val="none"/>
        </w:rPr>
        <w:t>对于</w:t>
      </w:r>
      <w:r>
        <w:rPr>
          <w:rFonts w:hint="eastAsia" w:cs="Times New Roman"/>
          <w:b w:val="0"/>
          <w:bCs w:val="0"/>
          <w:color w:val="auto"/>
          <w:u w:val="none"/>
          <w:lang w:eastAsia="zh-CN"/>
        </w:rPr>
        <w:t>施工期</w:t>
      </w:r>
      <w:r>
        <w:rPr>
          <w:rFonts w:hint="default" w:ascii="Times New Roman" w:hAnsi="Times New Roman" w:cs="Times New Roman"/>
          <w:b w:val="0"/>
          <w:bCs w:val="0"/>
          <w:color w:val="auto"/>
          <w:u w:val="none"/>
        </w:rPr>
        <w:t>噪声影响，评价建议采取以下措施：</w:t>
      </w:r>
    </w:p>
    <w:p>
      <w:pPr>
        <w:pStyle w:val="4"/>
        <w:keepNext w:val="0"/>
        <w:keepLines w:val="0"/>
        <w:pageBreakBefore w:val="0"/>
        <w:widowControl w:val="0"/>
        <w:kinsoku/>
        <w:wordWrap/>
        <w:overflowPunct/>
        <w:autoSpaceDE/>
        <w:autoSpaceDN/>
        <w:bidi w:val="0"/>
        <w:spacing w:line="520" w:lineRule="exact"/>
        <w:ind w:firstLine="484"/>
        <w:textAlignment w:val="auto"/>
        <w:rPr>
          <w:rFonts w:hint="default" w:ascii="Times New Roman" w:hAnsi="Times New Roman" w:cs="Times New Roman"/>
          <w:b w:val="0"/>
          <w:bCs w:val="0"/>
          <w:color w:val="auto"/>
          <w:u w:val="none"/>
        </w:rPr>
      </w:pPr>
      <w:r>
        <w:rPr>
          <w:rFonts w:hint="default" w:ascii="Times New Roman" w:hAnsi="Times New Roman" w:cs="Times New Roman"/>
          <w:b w:val="0"/>
          <w:bCs w:val="0"/>
          <w:color w:val="auto"/>
          <w:u w:val="none"/>
          <w:lang w:eastAsia="zh-CN"/>
        </w:rPr>
        <w:t>（</w:t>
      </w:r>
      <w:r>
        <w:rPr>
          <w:rFonts w:hint="default" w:ascii="Times New Roman" w:hAnsi="Times New Roman" w:cs="Times New Roman"/>
          <w:b w:val="0"/>
          <w:bCs w:val="0"/>
          <w:color w:val="auto"/>
          <w:u w:val="none"/>
          <w:lang w:val="en-US" w:eastAsia="zh-CN"/>
        </w:rPr>
        <w:t>1</w:t>
      </w:r>
      <w:r>
        <w:rPr>
          <w:rFonts w:hint="default" w:ascii="Times New Roman" w:hAnsi="Times New Roman" w:cs="Times New Roman"/>
          <w:b w:val="0"/>
          <w:bCs w:val="0"/>
          <w:color w:val="auto"/>
          <w:u w:val="none"/>
          <w:lang w:eastAsia="zh-CN"/>
        </w:rPr>
        <w:t>）</w:t>
      </w:r>
      <w:r>
        <w:rPr>
          <w:rFonts w:hint="default" w:ascii="Times New Roman" w:hAnsi="Times New Roman" w:cs="Times New Roman"/>
          <w:b w:val="0"/>
          <w:bCs w:val="0"/>
          <w:color w:val="auto"/>
          <w:u w:val="none"/>
        </w:rPr>
        <w:t>加强施工管理，尽量选用低噪声、低振动设备；</w:t>
      </w:r>
    </w:p>
    <w:p>
      <w:pPr>
        <w:pStyle w:val="4"/>
        <w:keepNext w:val="0"/>
        <w:keepLines w:val="0"/>
        <w:pageBreakBefore w:val="0"/>
        <w:widowControl w:val="0"/>
        <w:kinsoku/>
        <w:wordWrap/>
        <w:overflowPunct/>
        <w:autoSpaceDE/>
        <w:autoSpaceDN/>
        <w:bidi w:val="0"/>
        <w:spacing w:line="520" w:lineRule="exact"/>
        <w:ind w:firstLine="484"/>
        <w:textAlignment w:val="auto"/>
        <w:rPr>
          <w:rFonts w:hint="default" w:ascii="Times New Roman" w:hAnsi="Times New Roman" w:cs="Times New Roman"/>
          <w:b w:val="0"/>
          <w:bCs w:val="0"/>
          <w:color w:val="auto"/>
          <w:u w:val="none"/>
        </w:rPr>
      </w:pPr>
      <w:r>
        <w:rPr>
          <w:rFonts w:hint="default" w:ascii="Times New Roman" w:hAnsi="Times New Roman" w:cs="Times New Roman"/>
          <w:b w:val="0"/>
          <w:bCs w:val="0"/>
          <w:color w:val="auto"/>
          <w:u w:val="none"/>
          <w:lang w:eastAsia="zh-CN"/>
        </w:rPr>
        <w:t>（</w:t>
      </w:r>
      <w:r>
        <w:rPr>
          <w:rFonts w:hint="default" w:ascii="Times New Roman" w:hAnsi="Times New Roman" w:cs="Times New Roman"/>
          <w:b w:val="0"/>
          <w:bCs w:val="0"/>
          <w:color w:val="auto"/>
          <w:u w:val="none"/>
          <w:lang w:val="en-US" w:eastAsia="zh-CN"/>
        </w:rPr>
        <w:t>2</w:t>
      </w:r>
      <w:r>
        <w:rPr>
          <w:rFonts w:hint="default" w:ascii="Times New Roman" w:hAnsi="Times New Roman" w:cs="Times New Roman"/>
          <w:b w:val="0"/>
          <w:bCs w:val="0"/>
          <w:color w:val="auto"/>
          <w:u w:val="none"/>
          <w:lang w:eastAsia="zh-CN"/>
        </w:rPr>
        <w:t>）</w:t>
      </w:r>
      <w:r>
        <w:rPr>
          <w:rFonts w:hint="default" w:ascii="Times New Roman" w:hAnsi="Times New Roman" w:cs="Times New Roman"/>
          <w:b w:val="0"/>
          <w:bCs w:val="0"/>
          <w:color w:val="auto"/>
          <w:u w:val="none"/>
        </w:rPr>
        <w:t>合理安排施工时间，高噪声设备夜间（22：00-6：00）禁止施工，严格按照《</w:t>
      </w:r>
      <w:r>
        <w:rPr>
          <w:rFonts w:hint="eastAsia" w:cs="Times New Roman"/>
          <w:b w:val="0"/>
          <w:bCs w:val="0"/>
          <w:color w:val="auto"/>
          <w:u w:val="none"/>
          <w:lang w:eastAsia="zh-CN"/>
        </w:rPr>
        <w:t>建筑施工场界环境噪声排放标准</w:t>
      </w:r>
      <w:r>
        <w:rPr>
          <w:rFonts w:hint="default" w:ascii="Times New Roman" w:hAnsi="Times New Roman" w:cs="Times New Roman"/>
          <w:b w:val="0"/>
          <w:bCs w:val="0"/>
          <w:color w:val="auto"/>
          <w:u w:val="none"/>
        </w:rPr>
        <w:t>》（GB12523-2011）的规定进行；</w:t>
      </w:r>
    </w:p>
    <w:p>
      <w:pPr>
        <w:pStyle w:val="4"/>
        <w:keepNext w:val="0"/>
        <w:keepLines w:val="0"/>
        <w:pageBreakBefore w:val="0"/>
        <w:widowControl w:val="0"/>
        <w:kinsoku/>
        <w:wordWrap/>
        <w:overflowPunct/>
        <w:autoSpaceDE/>
        <w:autoSpaceDN/>
        <w:bidi w:val="0"/>
        <w:spacing w:line="520" w:lineRule="exact"/>
        <w:ind w:firstLine="484"/>
        <w:textAlignment w:val="auto"/>
        <w:rPr>
          <w:rFonts w:hint="default" w:ascii="Times New Roman" w:hAnsi="Times New Roman" w:cs="Times New Roman"/>
          <w:b w:val="0"/>
          <w:bCs w:val="0"/>
          <w:color w:val="auto"/>
          <w:u w:val="none"/>
        </w:rPr>
      </w:pPr>
      <w:r>
        <w:rPr>
          <w:rFonts w:hint="default" w:ascii="Times New Roman" w:hAnsi="Times New Roman" w:cs="Times New Roman"/>
          <w:b w:val="0"/>
          <w:bCs w:val="0"/>
          <w:color w:val="auto"/>
          <w:u w:val="none"/>
          <w:lang w:eastAsia="zh-CN"/>
        </w:rPr>
        <w:t>（</w:t>
      </w:r>
      <w:r>
        <w:rPr>
          <w:rFonts w:hint="default" w:ascii="Times New Roman" w:hAnsi="Times New Roman" w:cs="Times New Roman"/>
          <w:b w:val="0"/>
          <w:bCs w:val="0"/>
          <w:color w:val="auto"/>
          <w:u w:val="none"/>
          <w:lang w:val="en-US" w:eastAsia="zh-CN"/>
        </w:rPr>
        <w:t>3</w:t>
      </w:r>
      <w:r>
        <w:rPr>
          <w:rFonts w:hint="default" w:ascii="Times New Roman" w:hAnsi="Times New Roman" w:cs="Times New Roman"/>
          <w:b w:val="0"/>
          <w:bCs w:val="0"/>
          <w:color w:val="auto"/>
          <w:u w:val="none"/>
          <w:lang w:eastAsia="zh-CN"/>
        </w:rPr>
        <w:t>）</w:t>
      </w:r>
      <w:r>
        <w:rPr>
          <w:rFonts w:hint="default" w:ascii="Times New Roman" w:hAnsi="Times New Roman" w:cs="Times New Roman"/>
          <w:b w:val="0"/>
          <w:bCs w:val="0"/>
          <w:color w:val="auto"/>
          <w:u w:val="none"/>
        </w:rPr>
        <w:t>制定运输计划，将运输任务安排在白天；加强运输车辆的日常维护等。</w:t>
      </w:r>
    </w:p>
    <w:p>
      <w:pPr>
        <w:pStyle w:val="4"/>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3"/>
        <w:rPr>
          <w:rFonts w:hint="default" w:ascii="Times New Roman" w:hAnsi="Times New Roman" w:eastAsia="宋体" w:cs="Times New Roman"/>
          <w:b w:val="0"/>
          <w:bCs w:val="0"/>
          <w:color w:val="auto"/>
          <w:u w:val="none"/>
        </w:rPr>
      </w:pPr>
      <w:r>
        <w:rPr>
          <w:rFonts w:hint="default" w:ascii="Times New Roman" w:hAnsi="Times New Roman" w:eastAsia="宋体" w:cs="Times New Roman"/>
          <w:b w:val="0"/>
          <w:bCs w:val="0"/>
          <w:color w:val="auto"/>
          <w:u w:val="none"/>
        </w:rPr>
        <w:t>3.</w:t>
      </w:r>
      <w:r>
        <w:rPr>
          <w:rFonts w:hint="eastAsia" w:cs="Times New Roman"/>
          <w:b w:val="0"/>
          <w:bCs w:val="0"/>
          <w:color w:val="auto"/>
          <w:u w:val="none"/>
          <w:lang w:val="en-US" w:eastAsia="zh-CN"/>
        </w:rPr>
        <w:t>4</w:t>
      </w:r>
      <w:r>
        <w:rPr>
          <w:rFonts w:hint="default" w:ascii="Times New Roman" w:hAnsi="Times New Roman" w:eastAsia="宋体" w:cs="Times New Roman"/>
          <w:b w:val="0"/>
          <w:bCs w:val="0"/>
          <w:color w:val="auto"/>
          <w:u w:val="none"/>
        </w:rPr>
        <w:t>.</w:t>
      </w:r>
      <w:r>
        <w:rPr>
          <w:rFonts w:hint="eastAsia" w:cs="Times New Roman"/>
          <w:b w:val="0"/>
          <w:bCs w:val="0"/>
          <w:color w:val="auto"/>
          <w:u w:val="none"/>
          <w:lang w:val="en-US" w:eastAsia="zh-CN"/>
        </w:rPr>
        <w:t>1.</w:t>
      </w:r>
      <w:r>
        <w:rPr>
          <w:rFonts w:hint="default" w:ascii="Times New Roman" w:hAnsi="Times New Roman" w:eastAsia="宋体" w:cs="Times New Roman"/>
          <w:b w:val="0"/>
          <w:bCs w:val="0"/>
          <w:color w:val="auto"/>
          <w:u w:val="none"/>
        </w:rPr>
        <w:t>4  固体废物</w:t>
      </w:r>
    </w:p>
    <w:p>
      <w:pPr>
        <w:adjustRightInd w:val="0"/>
        <w:snapToGrid w:val="0"/>
        <w:spacing w:line="520" w:lineRule="exact"/>
        <w:ind w:firstLine="484" w:firstLineChars="200"/>
        <w:rPr>
          <w:rFonts w:hint="default" w:ascii="Times New Roman" w:hAnsi="Times New Roman" w:cs="Times New Roman"/>
          <w:b w:val="0"/>
          <w:bCs w:val="0"/>
          <w:color w:val="auto"/>
          <w:szCs w:val="20"/>
          <w:u w:val="none"/>
        </w:rPr>
      </w:pPr>
      <w:r>
        <w:rPr>
          <w:rFonts w:hint="default" w:ascii="Times New Roman" w:hAnsi="Times New Roman" w:cs="Times New Roman"/>
          <w:b w:val="0"/>
          <w:bCs w:val="0"/>
          <w:color w:val="auto"/>
          <w:szCs w:val="20"/>
          <w:u w:val="none"/>
        </w:rPr>
        <w:t>施工固体废物主要包括施工产生的建筑垃圾和生活垃圾。</w:t>
      </w:r>
    </w:p>
    <w:p>
      <w:pPr>
        <w:pStyle w:val="65"/>
        <w:keepNext w:val="0"/>
        <w:keepLines w:val="0"/>
        <w:pageBreakBefore w:val="0"/>
        <w:widowControl w:val="0"/>
        <w:kinsoku/>
        <w:wordWrap/>
        <w:overflowPunct/>
        <w:topLinePunct/>
        <w:autoSpaceDE/>
        <w:autoSpaceDN/>
        <w:bidi w:val="0"/>
        <w:adjustRightInd/>
        <w:snapToGrid/>
        <w:spacing w:line="500" w:lineRule="exact"/>
        <w:ind w:firstLine="480"/>
        <w:textAlignment w:val="baseline"/>
        <w:rPr>
          <w:rFonts w:hint="default" w:ascii="Times New Roman" w:hAnsi="Times New Roman" w:cs="Times New Roman"/>
          <w:color w:val="auto"/>
        </w:rPr>
      </w:pPr>
      <w:r>
        <w:rPr>
          <w:rFonts w:hint="eastAsia" w:cs="Times New Roman"/>
          <w:b w:val="0"/>
          <w:bCs w:val="0"/>
          <w:color w:val="auto"/>
          <w:szCs w:val="20"/>
          <w:u w:val="none"/>
          <w:lang w:eastAsia="zh-CN"/>
        </w:rPr>
        <w:t>（</w:t>
      </w:r>
      <w:r>
        <w:rPr>
          <w:rFonts w:hint="eastAsia" w:cs="Times New Roman"/>
          <w:b w:val="0"/>
          <w:bCs w:val="0"/>
          <w:color w:val="auto"/>
          <w:szCs w:val="20"/>
          <w:u w:val="none"/>
          <w:lang w:val="en-US" w:eastAsia="zh-CN"/>
        </w:rPr>
        <w:t>1</w:t>
      </w:r>
      <w:r>
        <w:rPr>
          <w:rFonts w:hint="eastAsia" w:cs="Times New Roman"/>
          <w:b w:val="0"/>
          <w:bCs w:val="0"/>
          <w:color w:val="auto"/>
          <w:szCs w:val="20"/>
          <w:u w:val="none"/>
          <w:lang w:eastAsia="zh-CN"/>
        </w:rPr>
        <w:t>）</w:t>
      </w:r>
      <w:r>
        <w:rPr>
          <w:rFonts w:hint="default" w:ascii="Times New Roman" w:hAnsi="Times New Roman" w:cs="Times New Roman"/>
          <w:b w:val="0"/>
          <w:bCs w:val="0"/>
          <w:color w:val="auto"/>
          <w:szCs w:val="20"/>
          <w:u w:val="none"/>
        </w:rPr>
        <w:t>建筑垃圾主要包括施工过程地基处理</w:t>
      </w:r>
      <w:r>
        <w:rPr>
          <w:rFonts w:hint="default" w:ascii="Times New Roman" w:hAnsi="Times New Roman" w:cs="Times New Roman"/>
          <w:b w:val="0"/>
          <w:bCs w:val="0"/>
          <w:color w:val="auto"/>
          <w:szCs w:val="20"/>
          <w:u w:val="none"/>
          <w:lang w:val="en-US" w:eastAsia="zh-CN"/>
        </w:rPr>
        <w:t>和施工过程中产生的少量建筑垃圾</w:t>
      </w:r>
      <w:r>
        <w:rPr>
          <w:rFonts w:hint="default" w:ascii="Times New Roman" w:hAnsi="Times New Roman" w:cs="Times New Roman"/>
          <w:b w:val="0"/>
          <w:bCs w:val="0"/>
          <w:color w:val="auto"/>
          <w:szCs w:val="20"/>
          <w:u w:val="none"/>
        </w:rPr>
        <w:t>。</w:t>
      </w:r>
      <w:r>
        <w:rPr>
          <w:rFonts w:hint="default" w:ascii="Times New Roman" w:hAnsi="Times New Roman" w:cs="Times New Roman"/>
          <w:color w:val="auto"/>
        </w:rPr>
        <w:t>由于建筑过程中固体废弃物的产生量与施工水平、建筑类型等多种因素有关，该系数取值在0.1</w:t>
      </w:r>
      <w:r>
        <w:rPr>
          <w:rFonts w:hint="eastAsia" w:ascii="Times New Roman" w:hAnsi="Times New Roman" w:cs="Times New Roman"/>
          <w:color w:val="auto"/>
          <w:lang w:val="en-US" w:eastAsia="zh-CN"/>
        </w:rPr>
        <w:t>-</w:t>
      </w:r>
      <w:r>
        <w:rPr>
          <w:rFonts w:hint="default" w:ascii="Times New Roman" w:hAnsi="Times New Roman" w:cs="Times New Roman"/>
          <w:color w:val="auto"/>
        </w:rPr>
        <w:t>0.5t/（m</w:t>
      </w:r>
      <w:r>
        <w:rPr>
          <w:rFonts w:hint="default" w:ascii="Times New Roman" w:hAnsi="Times New Roman" w:cs="Times New Roman"/>
          <w:color w:val="auto"/>
          <w:vertAlign w:val="superscript"/>
        </w:rPr>
        <w:t>2</w:t>
      </w:r>
      <w:r>
        <w:rPr>
          <w:rFonts w:hint="default" w:ascii="Times New Roman" w:hAnsi="Times New Roman" w:cs="Times New Roman"/>
          <w:color w:val="auto"/>
        </w:rPr>
        <w:t>·a）之间，本评价按0.1t（m</w:t>
      </w:r>
      <w:r>
        <w:rPr>
          <w:rFonts w:hint="default" w:ascii="Times New Roman" w:hAnsi="Times New Roman" w:cs="Times New Roman"/>
          <w:color w:val="auto"/>
          <w:vertAlign w:val="superscript"/>
        </w:rPr>
        <w:t>2</w:t>
      </w:r>
      <w:r>
        <w:rPr>
          <w:rFonts w:hint="default" w:ascii="Times New Roman" w:hAnsi="Times New Roman" w:cs="Times New Roman"/>
          <w:color w:val="auto"/>
        </w:rPr>
        <w:t>）的建筑垃圾进行估算，项目工程</w:t>
      </w:r>
      <w:r>
        <w:rPr>
          <w:rFonts w:hint="eastAsia" w:ascii="Times New Roman" w:hAnsi="Times New Roman" w:cs="Times New Roman"/>
          <w:color w:val="auto"/>
          <w:lang w:val="en-US" w:eastAsia="zh-CN"/>
        </w:rPr>
        <w:t>新建</w:t>
      </w:r>
      <w:r>
        <w:rPr>
          <w:rFonts w:hint="default" w:ascii="Times New Roman" w:hAnsi="Times New Roman" w:cs="Times New Roman"/>
          <w:color w:val="auto"/>
        </w:rPr>
        <w:t>建筑面积约为</w:t>
      </w:r>
      <w:r>
        <w:rPr>
          <w:rFonts w:hint="eastAsia" w:ascii="Times New Roman" w:hAnsi="Times New Roman" w:cs="Times New Roman"/>
          <w:color w:val="auto"/>
          <w:lang w:val="en-US" w:eastAsia="zh-CN"/>
        </w:rPr>
        <w:t>400</w:t>
      </w:r>
      <w:r>
        <w:rPr>
          <w:rFonts w:hint="default" w:ascii="Times New Roman" w:hAnsi="Times New Roman" w:cs="Times New Roman"/>
          <w:color w:val="auto"/>
        </w:rPr>
        <w:t>m</w:t>
      </w:r>
      <w:r>
        <w:rPr>
          <w:rFonts w:hint="default" w:ascii="Times New Roman" w:hAnsi="Times New Roman" w:cs="Times New Roman"/>
          <w:color w:val="auto"/>
          <w:vertAlign w:val="superscript"/>
        </w:rPr>
        <w:t>2</w:t>
      </w:r>
      <w:r>
        <w:rPr>
          <w:rFonts w:hint="default" w:ascii="Times New Roman" w:hAnsi="Times New Roman" w:cs="Times New Roman"/>
          <w:color w:val="auto"/>
        </w:rPr>
        <w:t>，工程产生的建筑垃圾为</w:t>
      </w:r>
      <w:r>
        <w:rPr>
          <w:rFonts w:hint="eastAsia" w:cs="Times New Roman"/>
          <w:color w:val="auto"/>
          <w:lang w:val="en-US" w:eastAsia="zh-CN"/>
        </w:rPr>
        <w:t>40</w:t>
      </w:r>
      <w:r>
        <w:rPr>
          <w:rFonts w:hint="default" w:ascii="Times New Roman" w:hAnsi="Times New Roman" w:cs="Times New Roman"/>
          <w:color w:val="auto"/>
        </w:rPr>
        <w:t>t</w:t>
      </w:r>
      <w:r>
        <w:rPr>
          <w:rFonts w:hint="eastAsia" w:cs="Times New Roman"/>
          <w:color w:val="auto"/>
          <w:lang w:eastAsia="zh-CN"/>
        </w:rPr>
        <w:t>，</w:t>
      </w:r>
      <w:r>
        <w:rPr>
          <w:rFonts w:hint="eastAsia" w:cs="Times New Roman"/>
          <w:color w:val="auto"/>
          <w:lang w:val="en-US" w:eastAsia="zh-CN"/>
        </w:rPr>
        <w:t>工程</w:t>
      </w:r>
      <w:r>
        <w:rPr>
          <w:rFonts w:hint="eastAsia" w:cs="Times New Roman"/>
          <w:color w:val="auto"/>
          <w:lang w:eastAsia="zh-CN"/>
        </w:rPr>
        <w:t>改造</w:t>
      </w:r>
      <w:r>
        <w:rPr>
          <w:rFonts w:hint="eastAsia" w:cs="Times New Roman"/>
          <w:color w:val="auto"/>
          <w:lang w:val="en-US" w:eastAsia="zh-CN"/>
        </w:rPr>
        <w:t>旧</w:t>
      </w:r>
      <w:r>
        <w:rPr>
          <w:rFonts w:hint="eastAsia" w:cs="Times New Roman"/>
          <w:color w:val="auto"/>
          <w:lang w:eastAsia="zh-CN"/>
        </w:rPr>
        <w:t>厂房500㎡，建筑垃圾产生</w:t>
      </w:r>
      <w:r>
        <w:rPr>
          <w:rFonts w:hint="eastAsia" w:cs="Times New Roman"/>
          <w:color w:val="auto"/>
          <w:lang w:val="en-US" w:eastAsia="zh-CN"/>
        </w:rPr>
        <w:t>系数取</w:t>
      </w:r>
      <w:r>
        <w:rPr>
          <w:rFonts w:hint="eastAsia" w:cs="Times New Roman"/>
          <w:color w:val="auto"/>
          <w:lang w:eastAsia="zh-CN"/>
        </w:rPr>
        <w:t>0.3</w:t>
      </w:r>
      <w:r>
        <w:rPr>
          <w:rFonts w:hint="default" w:ascii="Times New Roman" w:hAnsi="Times New Roman" w:cs="Times New Roman"/>
          <w:color w:val="auto"/>
        </w:rPr>
        <w:t>t（m</w:t>
      </w:r>
      <w:r>
        <w:rPr>
          <w:rFonts w:hint="default" w:ascii="Times New Roman" w:hAnsi="Times New Roman" w:cs="Times New Roman"/>
          <w:color w:val="auto"/>
          <w:vertAlign w:val="superscript"/>
        </w:rPr>
        <w:t>2</w:t>
      </w:r>
      <w:r>
        <w:rPr>
          <w:rFonts w:hint="default" w:ascii="Times New Roman" w:hAnsi="Times New Roman" w:cs="Times New Roman"/>
          <w:color w:val="auto"/>
        </w:rPr>
        <w:t>）</w:t>
      </w:r>
      <w:r>
        <w:rPr>
          <w:rFonts w:hint="eastAsia" w:cs="Times New Roman"/>
          <w:color w:val="auto"/>
          <w:lang w:eastAsia="zh-CN"/>
        </w:rPr>
        <w:t>，</w:t>
      </w:r>
      <w:r>
        <w:rPr>
          <w:rFonts w:hint="eastAsia" w:cs="Times New Roman"/>
          <w:color w:val="auto"/>
          <w:lang w:val="en-US" w:eastAsia="zh-CN"/>
        </w:rPr>
        <w:t>则旧厂房拆除</w:t>
      </w:r>
      <w:r>
        <w:rPr>
          <w:rFonts w:hint="eastAsia" w:cs="Times New Roman"/>
          <w:color w:val="auto"/>
          <w:lang w:eastAsia="zh-CN"/>
        </w:rPr>
        <w:t>产生</w:t>
      </w:r>
      <w:r>
        <w:rPr>
          <w:rFonts w:hint="eastAsia" w:cs="Times New Roman"/>
          <w:color w:val="auto"/>
          <w:lang w:val="en-US" w:eastAsia="zh-CN"/>
        </w:rPr>
        <w:t>的</w:t>
      </w:r>
      <w:r>
        <w:rPr>
          <w:rFonts w:hint="eastAsia" w:cs="Times New Roman"/>
          <w:color w:val="auto"/>
          <w:lang w:eastAsia="zh-CN"/>
        </w:rPr>
        <w:t>建筑垃圾150</w:t>
      </w:r>
      <w:r>
        <w:rPr>
          <w:rFonts w:hint="eastAsia" w:cs="Times New Roman"/>
          <w:color w:val="auto"/>
          <w:lang w:val="en-US" w:eastAsia="zh-CN"/>
        </w:rPr>
        <w:t>t</w:t>
      </w:r>
      <w:r>
        <w:rPr>
          <w:rFonts w:hint="default" w:ascii="Times New Roman" w:hAnsi="Times New Roman" w:cs="Times New Roman"/>
          <w:color w:val="auto"/>
        </w:rPr>
        <w:t>。建筑垃圾主要成份有废弃的混凝土、木屑、木块、弃砖、废瓷砖等</w:t>
      </w:r>
      <w:r>
        <w:rPr>
          <w:rFonts w:hint="eastAsia" w:cs="Times New Roman"/>
          <w:color w:val="auto"/>
          <w:lang w:eastAsia="zh-CN"/>
        </w:rPr>
        <w:t>，经分类收集后可回收利用的部分送至废品收购站处理，不能回收利用的建筑垃圾</w:t>
      </w:r>
      <w:r>
        <w:rPr>
          <w:rFonts w:hint="default" w:ascii="Times New Roman" w:hAnsi="Times New Roman" w:cs="Times New Roman"/>
          <w:color w:val="auto"/>
        </w:rPr>
        <w:t>用于场地</w:t>
      </w:r>
      <w:r>
        <w:rPr>
          <w:rFonts w:hint="eastAsia" w:cs="Times New Roman"/>
          <w:color w:val="auto"/>
          <w:lang w:val="en-US" w:eastAsia="zh-CN"/>
        </w:rPr>
        <w:t>厂房地基及地面平整</w:t>
      </w:r>
      <w:r>
        <w:rPr>
          <w:rFonts w:hint="default" w:ascii="Times New Roman" w:hAnsi="Times New Roman" w:cs="Times New Roman"/>
          <w:color w:val="auto"/>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4" w:firstLineChars="200"/>
        <w:jc w:val="left"/>
        <w:textAlignment w:val="auto"/>
        <w:rPr>
          <w:rFonts w:hint="default" w:ascii="Times New Roman" w:hAnsi="Times New Roman" w:eastAsia="宋体" w:cs="Times New Roman"/>
          <w:b w:val="0"/>
          <w:bCs w:val="0"/>
          <w:color w:val="auto"/>
          <w:kern w:val="2"/>
          <w:sz w:val="24"/>
          <w:szCs w:val="24"/>
          <w:u w:val="none"/>
          <w:lang w:val="en-US" w:eastAsia="zh-CN" w:bidi="ar-SA"/>
        </w:rPr>
      </w:pPr>
      <w:r>
        <w:rPr>
          <w:rFonts w:hint="eastAsia" w:ascii="Times New Roman" w:hAnsi="Times New Roman" w:eastAsia="宋体" w:cs="Times New Roman"/>
          <w:b w:val="0"/>
          <w:bCs w:val="0"/>
          <w:color w:val="auto"/>
          <w:kern w:val="2"/>
          <w:sz w:val="24"/>
          <w:szCs w:val="24"/>
          <w:u w:val="none"/>
          <w:lang w:val="en-US" w:eastAsia="zh-CN" w:bidi="ar-SA"/>
        </w:rPr>
        <w:t>（2）</w:t>
      </w:r>
      <w:r>
        <w:rPr>
          <w:rFonts w:hint="default" w:ascii="Times New Roman" w:hAnsi="Times New Roman" w:eastAsia="宋体" w:cs="Times New Roman"/>
          <w:b w:val="0"/>
          <w:bCs w:val="0"/>
          <w:color w:val="auto"/>
          <w:kern w:val="2"/>
          <w:sz w:val="24"/>
          <w:szCs w:val="24"/>
          <w:u w:val="none"/>
          <w:lang w:val="en-US" w:eastAsia="zh-CN" w:bidi="ar-SA"/>
        </w:rPr>
        <w:t>施工人员生活垃圾产生量按每人1kg/d，施工高峰期按</w:t>
      </w:r>
      <w:r>
        <w:rPr>
          <w:rFonts w:hint="eastAsia" w:ascii="Times New Roman" w:hAnsi="Times New Roman" w:eastAsia="宋体" w:cs="Times New Roman"/>
          <w:b w:val="0"/>
          <w:bCs w:val="0"/>
          <w:color w:val="auto"/>
          <w:kern w:val="2"/>
          <w:sz w:val="24"/>
          <w:szCs w:val="24"/>
          <w:u w:val="none"/>
          <w:lang w:val="en-US" w:eastAsia="zh-CN" w:bidi="ar-SA"/>
        </w:rPr>
        <w:t>30</w:t>
      </w:r>
      <w:r>
        <w:rPr>
          <w:rFonts w:hint="default" w:ascii="Times New Roman" w:hAnsi="Times New Roman" w:eastAsia="宋体" w:cs="Times New Roman"/>
          <w:b w:val="0"/>
          <w:bCs w:val="0"/>
          <w:color w:val="auto"/>
          <w:kern w:val="2"/>
          <w:sz w:val="24"/>
          <w:szCs w:val="24"/>
          <w:u w:val="none"/>
          <w:lang w:val="en-US" w:eastAsia="zh-CN" w:bidi="ar-SA"/>
        </w:rPr>
        <w:t>人计，本次项目施工期生活垃圾产生量约</w:t>
      </w:r>
      <w:r>
        <w:rPr>
          <w:rFonts w:hint="eastAsia" w:ascii="Times New Roman" w:hAnsi="Times New Roman" w:eastAsia="宋体" w:cs="Times New Roman"/>
          <w:b w:val="0"/>
          <w:bCs w:val="0"/>
          <w:color w:val="auto"/>
          <w:kern w:val="2"/>
          <w:sz w:val="24"/>
          <w:szCs w:val="24"/>
          <w:u w:val="none"/>
          <w:lang w:val="en-US" w:eastAsia="zh-CN" w:bidi="ar-SA"/>
        </w:rPr>
        <w:t>3</w:t>
      </w:r>
      <w:r>
        <w:rPr>
          <w:rFonts w:hint="default" w:ascii="Times New Roman" w:hAnsi="Times New Roman" w:eastAsia="宋体" w:cs="Times New Roman"/>
          <w:b w:val="0"/>
          <w:bCs w:val="0"/>
          <w:color w:val="auto"/>
          <w:kern w:val="2"/>
          <w:sz w:val="24"/>
          <w:szCs w:val="24"/>
          <w:u w:val="none"/>
          <w:lang w:val="en-US" w:eastAsia="zh-CN" w:bidi="ar-SA"/>
        </w:rPr>
        <w:t>0kg/d。生活垃圾集中收集后定期清运至当地垃圾中转站集中处置。</w:t>
      </w:r>
    </w:p>
    <w:p>
      <w:pPr>
        <w:adjustRightInd w:val="0"/>
        <w:snapToGrid w:val="0"/>
        <w:spacing w:line="520" w:lineRule="exact"/>
        <w:ind w:firstLine="484" w:firstLineChars="200"/>
        <w:rPr>
          <w:rFonts w:hint="default" w:ascii="Times New Roman" w:hAnsi="Times New Roman" w:cs="Times New Roman"/>
          <w:b w:val="0"/>
          <w:bCs w:val="0"/>
          <w:color w:val="auto"/>
          <w:szCs w:val="20"/>
          <w:u w:val="none"/>
        </w:rPr>
      </w:pPr>
      <w:r>
        <w:rPr>
          <w:rFonts w:hint="default" w:ascii="Times New Roman" w:hAnsi="Times New Roman" w:cs="Times New Roman"/>
          <w:b w:val="0"/>
          <w:bCs w:val="0"/>
          <w:color w:val="auto"/>
          <w:szCs w:val="20"/>
          <w:u w:val="none"/>
        </w:rPr>
        <w:t>综上所述，</w:t>
      </w:r>
      <w:r>
        <w:rPr>
          <w:rFonts w:hint="eastAsia" w:cs="Times New Roman"/>
          <w:b w:val="0"/>
          <w:bCs w:val="0"/>
          <w:color w:val="auto"/>
          <w:szCs w:val="20"/>
          <w:u w:val="none"/>
          <w:lang w:val="en-US" w:eastAsia="zh-CN"/>
        </w:rPr>
        <w:t>施工期</w:t>
      </w:r>
      <w:r>
        <w:rPr>
          <w:rFonts w:hint="default" w:ascii="Times New Roman" w:hAnsi="Times New Roman" w:cs="Times New Roman"/>
          <w:b w:val="0"/>
          <w:bCs w:val="0"/>
          <w:color w:val="auto"/>
          <w:szCs w:val="20"/>
          <w:u w:val="none"/>
        </w:rPr>
        <w:t>产生的固体废物都可以得到合理处置，对环境影响较小。</w:t>
      </w:r>
    </w:p>
    <w:p>
      <w:pPr>
        <w:pStyle w:val="4"/>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3"/>
        <w:rPr>
          <w:rFonts w:hint="default" w:ascii="Times New Roman" w:hAnsi="Times New Roman" w:eastAsia="宋体" w:cs="Times New Roman"/>
          <w:b w:val="0"/>
          <w:bCs w:val="0"/>
          <w:color w:val="auto"/>
          <w:u w:val="none"/>
        </w:rPr>
      </w:pPr>
      <w:r>
        <w:rPr>
          <w:rFonts w:hint="default" w:ascii="Times New Roman" w:hAnsi="Times New Roman" w:eastAsia="宋体" w:cs="Times New Roman"/>
          <w:b w:val="0"/>
          <w:bCs w:val="0"/>
          <w:color w:val="auto"/>
          <w:u w:val="none"/>
        </w:rPr>
        <w:t>3.</w:t>
      </w:r>
      <w:r>
        <w:rPr>
          <w:rFonts w:hint="eastAsia" w:cs="Times New Roman"/>
          <w:b w:val="0"/>
          <w:bCs w:val="0"/>
          <w:color w:val="auto"/>
          <w:u w:val="none"/>
          <w:lang w:val="en-US" w:eastAsia="zh-CN"/>
        </w:rPr>
        <w:t>4</w:t>
      </w:r>
      <w:r>
        <w:rPr>
          <w:rFonts w:hint="default" w:ascii="Times New Roman" w:hAnsi="Times New Roman" w:eastAsia="宋体" w:cs="Times New Roman"/>
          <w:b w:val="0"/>
          <w:bCs w:val="0"/>
          <w:color w:val="auto"/>
          <w:u w:val="none"/>
        </w:rPr>
        <w:t>.</w:t>
      </w:r>
      <w:r>
        <w:rPr>
          <w:rFonts w:hint="eastAsia" w:cs="Times New Roman"/>
          <w:b w:val="0"/>
          <w:bCs w:val="0"/>
          <w:color w:val="auto"/>
          <w:u w:val="none"/>
          <w:lang w:val="en-US" w:eastAsia="zh-CN"/>
        </w:rPr>
        <w:t>1.</w:t>
      </w:r>
      <w:r>
        <w:rPr>
          <w:rFonts w:hint="default" w:ascii="Times New Roman" w:hAnsi="Times New Roman" w:eastAsia="宋体" w:cs="Times New Roman"/>
          <w:b w:val="0"/>
          <w:bCs w:val="0"/>
          <w:color w:val="auto"/>
          <w:u w:val="none"/>
        </w:rPr>
        <w:t>5  生态环境影响</w:t>
      </w:r>
    </w:p>
    <w:p>
      <w:pPr>
        <w:keepNext w:val="0"/>
        <w:keepLines w:val="0"/>
        <w:pageBreakBefore w:val="0"/>
        <w:widowControl w:val="0"/>
        <w:kinsoku/>
        <w:wordWrap/>
        <w:overflowPunct/>
        <w:topLinePunct w:val="0"/>
        <w:autoSpaceDE/>
        <w:autoSpaceDN/>
        <w:bidi w:val="0"/>
        <w:adjustRightInd w:val="0"/>
        <w:snapToGrid w:val="0"/>
        <w:spacing w:line="520" w:lineRule="exact"/>
        <w:ind w:firstLine="48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本次</w:t>
      </w:r>
      <w:r>
        <w:rPr>
          <w:rFonts w:hint="eastAsia" w:cs="Times New Roman"/>
          <w:b w:val="0"/>
          <w:bCs w:val="0"/>
          <w:color w:val="auto"/>
          <w:highlight w:val="none"/>
          <w:u w:val="none"/>
          <w:lang w:val="en-US" w:eastAsia="zh-CN"/>
        </w:rPr>
        <w:t>工程</w:t>
      </w:r>
      <w:r>
        <w:rPr>
          <w:rFonts w:hint="default" w:ascii="Times New Roman" w:hAnsi="Times New Roman" w:eastAsia="宋体" w:cs="Times New Roman"/>
          <w:b w:val="0"/>
          <w:bCs w:val="0"/>
          <w:color w:val="auto"/>
          <w:highlight w:val="none"/>
          <w:u w:val="none"/>
          <w:lang w:val="en-US" w:eastAsia="zh-CN"/>
        </w:rPr>
        <w:t>在现有选厂厂区内实施，不新增占地，</w:t>
      </w:r>
      <w:r>
        <w:rPr>
          <w:rFonts w:hint="eastAsia" w:cs="Times New Roman"/>
          <w:b w:val="0"/>
          <w:bCs w:val="0"/>
          <w:color w:val="auto"/>
          <w:highlight w:val="none"/>
          <w:u w:val="none"/>
          <w:lang w:val="en-US" w:eastAsia="zh-CN"/>
        </w:rPr>
        <w:t>因此</w:t>
      </w:r>
      <w:r>
        <w:rPr>
          <w:rFonts w:hint="default" w:ascii="Times New Roman" w:hAnsi="Times New Roman" w:eastAsia="宋体" w:cs="Times New Roman"/>
          <w:b w:val="0"/>
          <w:bCs w:val="0"/>
          <w:color w:val="auto"/>
          <w:highlight w:val="none"/>
          <w:u w:val="none"/>
          <w:lang w:val="en-US" w:eastAsia="zh-CN"/>
        </w:rPr>
        <w:t>施工期不会对生态环境造成不利影响。</w:t>
      </w:r>
    </w:p>
    <w:p>
      <w:pPr>
        <w:pStyle w:val="9"/>
        <w:keepNext/>
        <w:keepLines/>
        <w:pageBreakBefore w:val="0"/>
        <w:widowControl w:val="0"/>
        <w:kinsoku/>
        <w:wordWrap/>
        <w:overflowPunct/>
        <w:topLinePunct w:val="0"/>
        <w:autoSpaceDE/>
        <w:autoSpaceDN/>
        <w:bidi w:val="0"/>
        <w:adjustRightInd w:val="0"/>
        <w:snapToGrid w:val="0"/>
        <w:spacing w:before="0" w:after="0" w:line="560" w:lineRule="exact"/>
        <w:ind w:firstLine="0" w:firstLineChars="0"/>
        <w:textAlignment w:val="auto"/>
        <w:rPr>
          <w:rFonts w:hint="default" w:ascii="Times New Roman" w:hAnsi="Times New Roman" w:eastAsia="楷体" w:cs="Times New Roman"/>
          <w:b w:val="0"/>
          <w:bCs w:val="0"/>
          <w:color w:val="auto"/>
          <w:sz w:val="28"/>
          <w:szCs w:val="28"/>
          <w:u w:val="none"/>
        </w:rPr>
      </w:pPr>
      <w:r>
        <w:rPr>
          <w:rFonts w:hint="default" w:ascii="Times New Roman" w:hAnsi="Times New Roman" w:eastAsia="楷体" w:cs="Times New Roman"/>
          <w:b w:val="0"/>
          <w:bCs w:val="0"/>
          <w:color w:val="auto"/>
          <w:sz w:val="28"/>
          <w:szCs w:val="28"/>
          <w:u w:val="none"/>
        </w:rPr>
        <w:t>3.</w:t>
      </w:r>
      <w:r>
        <w:rPr>
          <w:rFonts w:hint="eastAsia" w:eastAsia="楷体" w:cs="Times New Roman"/>
          <w:b w:val="0"/>
          <w:bCs w:val="0"/>
          <w:color w:val="auto"/>
          <w:sz w:val="28"/>
          <w:szCs w:val="28"/>
          <w:u w:val="none"/>
          <w:lang w:val="en-US" w:eastAsia="zh-CN"/>
        </w:rPr>
        <w:t>4.2</w:t>
      </w:r>
      <w:r>
        <w:rPr>
          <w:rFonts w:hint="default" w:ascii="Times New Roman" w:hAnsi="Times New Roman" w:eastAsia="楷体" w:cs="Times New Roman"/>
          <w:b w:val="0"/>
          <w:bCs w:val="0"/>
          <w:color w:val="auto"/>
          <w:sz w:val="28"/>
          <w:szCs w:val="28"/>
          <w:u w:val="none"/>
        </w:rPr>
        <w:t xml:space="preserve">  运营期</w:t>
      </w:r>
      <w:r>
        <w:rPr>
          <w:rFonts w:hint="eastAsia" w:eastAsia="楷体" w:cs="Times New Roman"/>
          <w:b w:val="0"/>
          <w:bCs w:val="0"/>
          <w:color w:val="auto"/>
          <w:sz w:val="28"/>
          <w:szCs w:val="28"/>
          <w:u w:val="none"/>
          <w:lang w:val="en-US" w:eastAsia="zh-CN"/>
        </w:rPr>
        <w:t>污染</w:t>
      </w:r>
      <w:r>
        <w:rPr>
          <w:rFonts w:hint="default" w:ascii="Times New Roman" w:hAnsi="Times New Roman" w:eastAsia="楷体" w:cs="Times New Roman"/>
          <w:b w:val="0"/>
          <w:bCs w:val="0"/>
          <w:color w:val="auto"/>
          <w:sz w:val="28"/>
          <w:szCs w:val="28"/>
          <w:u w:val="none"/>
        </w:rPr>
        <w:t>因素分析</w:t>
      </w:r>
    </w:p>
    <w:p>
      <w:pPr>
        <w:pStyle w:val="4"/>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3"/>
        <w:rPr>
          <w:rFonts w:hint="default" w:ascii="Times New Roman" w:hAnsi="Times New Roman" w:eastAsia="宋体" w:cs="Times New Roman"/>
          <w:b w:val="0"/>
          <w:bCs w:val="0"/>
          <w:color w:val="auto"/>
          <w:u w:val="none"/>
        </w:rPr>
      </w:pPr>
      <w:r>
        <w:rPr>
          <w:rFonts w:hint="default" w:ascii="Times New Roman" w:hAnsi="Times New Roman" w:eastAsia="宋体" w:cs="Times New Roman"/>
          <w:b w:val="0"/>
          <w:bCs w:val="0"/>
          <w:color w:val="auto"/>
          <w:u w:val="none"/>
        </w:rPr>
        <w:t>3.</w:t>
      </w:r>
      <w:r>
        <w:rPr>
          <w:rFonts w:hint="eastAsia" w:cs="Times New Roman"/>
          <w:b w:val="0"/>
          <w:bCs w:val="0"/>
          <w:color w:val="auto"/>
          <w:u w:val="none"/>
          <w:lang w:val="en-US" w:eastAsia="zh-CN"/>
        </w:rPr>
        <w:t>4</w:t>
      </w:r>
      <w:r>
        <w:rPr>
          <w:rFonts w:hint="default" w:ascii="Times New Roman" w:hAnsi="Times New Roman" w:eastAsia="宋体" w:cs="Times New Roman"/>
          <w:b w:val="0"/>
          <w:bCs w:val="0"/>
          <w:color w:val="auto"/>
          <w:u w:val="none"/>
        </w:rPr>
        <w:t>.</w:t>
      </w:r>
      <w:r>
        <w:rPr>
          <w:rFonts w:hint="eastAsia" w:cs="Times New Roman"/>
          <w:b w:val="0"/>
          <w:bCs w:val="0"/>
          <w:color w:val="auto"/>
          <w:u w:val="none"/>
          <w:lang w:val="en-US" w:eastAsia="zh-CN"/>
        </w:rPr>
        <w:t>2.</w:t>
      </w:r>
      <w:r>
        <w:rPr>
          <w:rFonts w:hint="default" w:ascii="Times New Roman" w:hAnsi="Times New Roman" w:eastAsia="宋体" w:cs="Times New Roman"/>
          <w:b w:val="0"/>
          <w:bCs w:val="0"/>
          <w:color w:val="auto"/>
          <w:u w:val="none"/>
        </w:rPr>
        <w:t>1  废气</w:t>
      </w:r>
    </w:p>
    <w:p>
      <w:pPr>
        <w:pStyle w:val="4"/>
        <w:keepNext w:val="0"/>
        <w:keepLines w:val="0"/>
        <w:pageBreakBefore w:val="0"/>
        <w:widowControl w:val="0"/>
        <w:kinsoku/>
        <w:wordWrap/>
        <w:overflowPunct/>
        <w:topLinePunct w:val="0"/>
        <w:autoSpaceDE/>
        <w:autoSpaceDN/>
        <w:bidi w:val="0"/>
        <w:adjustRightInd/>
        <w:snapToGrid/>
        <w:spacing w:line="520" w:lineRule="exact"/>
        <w:ind w:firstLine="484" w:firstLineChars="200"/>
        <w:textAlignment w:val="auto"/>
        <w:rPr>
          <w:rFonts w:hint="default" w:ascii="Times New Roman" w:hAnsi="Times New Roman" w:cs="Times New Roman"/>
          <w:b/>
          <w:bCs/>
          <w:color w:val="auto"/>
          <w:u w:val="single"/>
          <w:lang w:val="en-US" w:eastAsia="zh-CN"/>
        </w:rPr>
      </w:pPr>
      <w:r>
        <w:rPr>
          <w:rFonts w:hint="default" w:ascii="Times New Roman" w:hAnsi="Times New Roman" w:eastAsia="宋体" w:cs="Times New Roman"/>
          <w:b w:val="0"/>
          <w:bCs w:val="0"/>
          <w:color w:val="auto"/>
          <w:highlight w:val="none"/>
          <w:u w:val="none"/>
          <w:lang w:eastAsia="zh-CN"/>
        </w:rPr>
        <w:t>项目运营期</w:t>
      </w:r>
      <w:r>
        <w:rPr>
          <w:rFonts w:hint="eastAsia" w:cs="Times New Roman"/>
          <w:b w:val="0"/>
          <w:bCs w:val="0"/>
          <w:color w:val="auto"/>
          <w:u w:val="none"/>
          <w:lang w:val="en-US" w:eastAsia="zh-CN"/>
        </w:rPr>
        <w:t>选厂</w:t>
      </w:r>
      <w:r>
        <w:rPr>
          <w:rFonts w:hint="default" w:ascii="Times New Roman" w:hAnsi="Times New Roman" w:cs="Times New Roman"/>
          <w:b w:val="0"/>
          <w:bCs w:val="0"/>
          <w:color w:val="auto"/>
          <w:u w:val="none"/>
          <w:lang w:val="en-US" w:eastAsia="zh-CN"/>
        </w:rPr>
        <w:t>生产过程</w:t>
      </w:r>
      <w:r>
        <w:rPr>
          <w:rFonts w:hint="eastAsia" w:cs="Times New Roman"/>
          <w:b w:val="0"/>
          <w:bCs w:val="0"/>
          <w:color w:val="auto"/>
          <w:u w:val="none"/>
          <w:lang w:val="en-US" w:eastAsia="zh-CN"/>
        </w:rPr>
        <w:t>产生的废气主要为原矿上料、破碎车间破碎筛分过程中产生的有组织粉尘，原料仓库卸料</w:t>
      </w:r>
      <w:r>
        <w:rPr>
          <w:rFonts w:hint="default" w:ascii="Times New Roman" w:hAnsi="Times New Roman" w:cs="Times New Roman"/>
          <w:b w:val="0"/>
          <w:bCs w:val="0"/>
          <w:color w:val="auto"/>
          <w:u w:val="none"/>
          <w:lang w:val="en-US" w:eastAsia="zh-CN"/>
        </w:rPr>
        <w:t>等</w:t>
      </w:r>
      <w:r>
        <w:rPr>
          <w:rFonts w:hint="eastAsia" w:cs="Times New Roman"/>
          <w:b w:val="0"/>
          <w:bCs w:val="0"/>
          <w:color w:val="auto"/>
          <w:u w:val="none"/>
          <w:lang w:val="en-US" w:eastAsia="zh-CN"/>
        </w:rPr>
        <w:t>产生的无组织</w:t>
      </w:r>
      <w:r>
        <w:rPr>
          <w:rFonts w:hint="default" w:ascii="Times New Roman" w:hAnsi="Times New Roman" w:cs="Times New Roman"/>
          <w:b w:val="0"/>
          <w:bCs w:val="0"/>
          <w:color w:val="auto"/>
          <w:u w:val="none"/>
          <w:lang w:val="en-US" w:eastAsia="zh-CN"/>
        </w:rPr>
        <w:t>粉尘</w:t>
      </w:r>
      <w:r>
        <w:rPr>
          <w:rFonts w:hint="eastAsia" w:ascii="Times New Roman" w:hAnsi="Times New Roman" w:cs="Times New Roman"/>
          <w:b w:val="0"/>
          <w:bCs w:val="0"/>
          <w:color w:val="auto"/>
          <w:u w:val="none"/>
          <w:lang w:val="en-US" w:eastAsia="zh-CN"/>
        </w:rPr>
        <w:t>。</w:t>
      </w:r>
      <w:r>
        <w:rPr>
          <w:rFonts w:hint="default" w:ascii="Times New Roman" w:hAnsi="Times New Roman" w:cs="Times New Roman"/>
          <w:b w:val="0"/>
          <w:bCs w:val="0"/>
          <w:color w:val="auto"/>
          <w:u w:val="none"/>
          <w:lang w:val="en-US" w:eastAsia="zh-CN"/>
        </w:rPr>
        <w:t>同时在选厂生活区内设置有食堂，因此会产生一定量的食堂油烟。本项目尾矿库主要</w:t>
      </w:r>
      <w:r>
        <w:rPr>
          <w:rFonts w:hint="default" w:ascii="Times New Roman" w:hAnsi="Times New Roman" w:cs="Times New Roman"/>
          <w:b w:val="0"/>
          <w:bCs w:val="0"/>
          <w:color w:val="auto"/>
          <w:spacing w:val="0"/>
          <w:w w:val="100"/>
          <w:position w:val="0"/>
          <w:sz w:val="24"/>
          <w:szCs w:val="24"/>
          <w:u w:val="none"/>
        </w:rPr>
        <w:t>是尾矿库干滩以及堆积坝扬尘</w:t>
      </w:r>
      <w:r>
        <w:rPr>
          <w:rFonts w:hint="default" w:ascii="Times New Roman" w:hAnsi="Times New Roman" w:cs="Times New Roman"/>
          <w:b w:val="0"/>
          <w:bCs w:val="0"/>
          <w:color w:val="auto"/>
          <w:spacing w:val="0"/>
          <w:w w:val="100"/>
          <w:position w:val="0"/>
          <w:sz w:val="24"/>
          <w:szCs w:val="24"/>
          <w:u w:val="none"/>
          <w:lang w:eastAsia="zh-CN"/>
        </w:rPr>
        <w:t>。</w:t>
      </w:r>
    </w:p>
    <w:p>
      <w:pPr>
        <w:pStyle w:val="4"/>
        <w:keepNext w:val="0"/>
        <w:keepLines w:val="0"/>
        <w:pageBreakBefore w:val="0"/>
        <w:widowControl w:val="0"/>
        <w:kinsoku/>
        <w:wordWrap/>
        <w:overflowPunct/>
        <w:topLinePunct w:val="0"/>
        <w:autoSpaceDE/>
        <w:autoSpaceDN/>
        <w:bidi w:val="0"/>
        <w:adjustRightInd/>
        <w:snapToGrid/>
        <w:spacing w:line="520" w:lineRule="exact"/>
        <w:ind w:firstLine="484" w:firstLineChars="200"/>
        <w:textAlignment w:val="auto"/>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（1）有组织</w:t>
      </w:r>
    </w:p>
    <w:p>
      <w:pPr>
        <w:pStyle w:val="4"/>
        <w:keepNext w:val="0"/>
        <w:keepLines w:val="0"/>
        <w:pageBreakBefore w:val="0"/>
        <w:widowControl w:val="0"/>
        <w:kinsoku/>
        <w:wordWrap/>
        <w:overflowPunct/>
        <w:topLinePunct w:val="0"/>
        <w:autoSpaceDE/>
        <w:autoSpaceDN/>
        <w:bidi w:val="0"/>
        <w:adjustRightInd/>
        <w:snapToGrid/>
        <w:spacing w:line="520" w:lineRule="exact"/>
        <w:ind w:firstLine="484" w:firstLineChars="200"/>
        <w:textAlignment w:val="auto"/>
        <w:rPr>
          <w:rFonts w:hint="eastAsia" w:cs="Times New Roman"/>
          <w:b w:val="0"/>
          <w:bCs w:val="0"/>
          <w:color w:val="auto"/>
          <w:kern w:val="2"/>
          <w:sz w:val="24"/>
          <w:szCs w:val="24"/>
          <w:u w:val="none"/>
          <w:lang w:val="en-US" w:eastAsia="zh-CN" w:bidi="ar-SA"/>
        </w:rPr>
      </w:pPr>
      <w:r>
        <w:rPr>
          <w:rFonts w:hint="eastAsia" w:ascii="Times New Roman" w:hAnsi="Times New Roman" w:eastAsia="宋体" w:cs="Times New Roman"/>
          <w:b w:val="0"/>
          <w:bCs w:val="0"/>
          <w:color w:val="auto"/>
          <w:kern w:val="2"/>
          <w:sz w:val="24"/>
          <w:szCs w:val="24"/>
          <w:u w:val="none"/>
          <w:lang w:val="en-US" w:eastAsia="zh-CN" w:bidi="ar-SA"/>
        </w:rPr>
        <w:t>根据</w:t>
      </w:r>
      <w:r>
        <w:rPr>
          <w:rFonts w:hint="default" w:ascii="Times New Roman" w:hAnsi="Times New Roman" w:eastAsia="宋体" w:cs="Times New Roman"/>
          <w:b w:val="0"/>
          <w:bCs w:val="0"/>
          <w:color w:val="auto"/>
          <w:kern w:val="2"/>
          <w:sz w:val="24"/>
          <w:szCs w:val="24"/>
          <w:u w:val="none"/>
          <w:lang w:val="en-US" w:eastAsia="zh-CN" w:bidi="ar-SA"/>
        </w:rPr>
        <w:t>《逸散性工业粉尘控制技术》</w:t>
      </w:r>
      <w:r>
        <w:rPr>
          <w:rFonts w:hint="eastAsia" w:ascii="Times New Roman" w:hAnsi="Times New Roman" w:eastAsia="宋体" w:cs="Times New Roman"/>
          <w:b w:val="0"/>
          <w:bCs w:val="0"/>
          <w:color w:val="auto"/>
          <w:kern w:val="2"/>
          <w:sz w:val="24"/>
          <w:szCs w:val="24"/>
          <w:u w:val="none"/>
          <w:lang w:val="en-US" w:eastAsia="zh-CN" w:bidi="ar-SA"/>
        </w:rPr>
        <w:t>中的粒料加工厂碎石</w:t>
      </w:r>
      <w:r>
        <w:rPr>
          <w:rFonts w:hint="eastAsia" w:cs="Times New Roman"/>
          <w:b w:val="0"/>
          <w:bCs w:val="0"/>
          <w:color w:val="auto"/>
          <w:kern w:val="2"/>
          <w:sz w:val="24"/>
          <w:szCs w:val="24"/>
          <w:u w:val="none"/>
          <w:lang w:val="en-US" w:eastAsia="zh-CN" w:bidi="ar-SA"/>
        </w:rPr>
        <w:t>上料、</w:t>
      </w:r>
      <w:r>
        <w:rPr>
          <w:rFonts w:hint="eastAsia" w:ascii="Times New Roman" w:hAnsi="Times New Roman" w:eastAsia="宋体" w:cs="Times New Roman"/>
          <w:b w:val="0"/>
          <w:bCs w:val="0"/>
          <w:color w:val="auto"/>
          <w:kern w:val="2"/>
          <w:sz w:val="24"/>
          <w:szCs w:val="24"/>
          <w:u w:val="none"/>
          <w:lang w:val="en-US" w:eastAsia="zh-CN" w:bidi="ar-SA"/>
        </w:rPr>
        <w:t>破碎和筛分工段逸散尘的排放因子进行源强核算</w:t>
      </w:r>
      <w:r>
        <w:rPr>
          <w:rFonts w:hint="default" w:ascii="Times New Roman" w:hAnsi="Times New Roman" w:eastAsia="宋体" w:cs="Times New Roman"/>
          <w:b w:val="0"/>
          <w:bCs w:val="0"/>
          <w:color w:val="auto"/>
          <w:kern w:val="2"/>
          <w:sz w:val="24"/>
          <w:szCs w:val="24"/>
          <w:u w:val="none"/>
          <w:lang w:val="en-US" w:eastAsia="zh-CN" w:bidi="ar-SA"/>
        </w:rPr>
        <w:t>，</w:t>
      </w:r>
      <w:r>
        <w:rPr>
          <w:rFonts w:hint="eastAsia" w:cs="Times New Roman"/>
          <w:b w:val="0"/>
          <w:bCs w:val="0"/>
          <w:color w:val="auto"/>
          <w:kern w:val="2"/>
          <w:sz w:val="24"/>
          <w:szCs w:val="24"/>
          <w:u w:val="none"/>
          <w:lang w:val="en-US" w:eastAsia="zh-CN" w:bidi="ar-SA"/>
        </w:rPr>
        <w:t>上料工序产尘系数为0.01</w:t>
      </w:r>
      <w:r>
        <w:rPr>
          <w:rFonts w:hint="default" w:ascii="Times New Roman" w:hAnsi="Times New Roman" w:eastAsia="宋体" w:cs="Times New Roman"/>
          <w:b w:val="0"/>
          <w:bCs w:val="0"/>
          <w:color w:val="auto"/>
          <w:kern w:val="2"/>
          <w:sz w:val="24"/>
          <w:szCs w:val="24"/>
          <w:u w:val="none"/>
          <w:lang w:val="en-US" w:eastAsia="zh-CN" w:bidi="ar-SA"/>
        </w:rPr>
        <w:t>kg/t</w:t>
      </w:r>
      <w:r>
        <w:rPr>
          <w:rFonts w:hint="eastAsia" w:ascii="Times New Roman" w:hAnsi="Times New Roman" w:eastAsia="宋体" w:cs="Times New Roman"/>
          <w:b w:val="0"/>
          <w:bCs w:val="0"/>
          <w:color w:val="auto"/>
          <w:kern w:val="2"/>
          <w:sz w:val="24"/>
          <w:szCs w:val="24"/>
          <w:u w:val="none"/>
          <w:lang w:val="en-US" w:eastAsia="zh-CN" w:bidi="ar-SA"/>
        </w:rPr>
        <w:t>，</w:t>
      </w:r>
      <w:r>
        <w:rPr>
          <w:rFonts w:hint="default" w:ascii="Times New Roman" w:hAnsi="Times New Roman" w:eastAsia="宋体" w:cs="Times New Roman"/>
          <w:b w:val="0"/>
          <w:bCs w:val="0"/>
          <w:color w:val="auto"/>
          <w:kern w:val="2"/>
          <w:sz w:val="24"/>
          <w:szCs w:val="24"/>
          <w:u w:val="none"/>
          <w:lang w:val="en-US" w:eastAsia="zh-CN" w:bidi="ar-SA"/>
        </w:rPr>
        <w:t>破碎</w:t>
      </w:r>
      <w:r>
        <w:rPr>
          <w:rFonts w:hint="eastAsia" w:ascii="Times New Roman" w:hAnsi="Times New Roman" w:cs="Times New Roman"/>
          <w:b w:val="0"/>
          <w:bCs w:val="0"/>
          <w:color w:val="auto"/>
          <w:kern w:val="2"/>
          <w:sz w:val="24"/>
          <w:szCs w:val="24"/>
          <w:u w:val="none"/>
          <w:lang w:val="en-US" w:eastAsia="zh-CN" w:bidi="ar-SA"/>
        </w:rPr>
        <w:t>、筛分</w:t>
      </w:r>
      <w:r>
        <w:rPr>
          <w:rFonts w:hint="default" w:ascii="Times New Roman" w:hAnsi="Times New Roman" w:eastAsia="宋体" w:cs="Times New Roman"/>
          <w:b w:val="0"/>
          <w:bCs w:val="0"/>
          <w:color w:val="auto"/>
          <w:kern w:val="2"/>
          <w:sz w:val="24"/>
          <w:szCs w:val="24"/>
          <w:u w:val="none"/>
          <w:lang w:val="en-US" w:eastAsia="zh-CN" w:bidi="ar-SA"/>
        </w:rPr>
        <w:t>工序产尘系数为0.75kg/t</w:t>
      </w:r>
      <w:r>
        <w:rPr>
          <w:rFonts w:hint="eastAsia" w:ascii="Times New Roman" w:hAnsi="Times New Roman" w:eastAsia="宋体" w:cs="Times New Roman"/>
          <w:b w:val="0"/>
          <w:bCs w:val="0"/>
          <w:color w:val="auto"/>
          <w:kern w:val="2"/>
          <w:sz w:val="24"/>
          <w:szCs w:val="24"/>
          <w:u w:val="none"/>
          <w:lang w:val="en-US" w:eastAsia="zh-CN" w:bidi="ar-SA"/>
        </w:rPr>
        <w:t>原料</w:t>
      </w:r>
      <w:r>
        <w:rPr>
          <w:rFonts w:hint="default" w:ascii="Times New Roman" w:hAnsi="Times New Roman" w:eastAsia="宋体" w:cs="Times New Roman"/>
          <w:b w:val="0"/>
          <w:bCs w:val="0"/>
          <w:color w:val="auto"/>
          <w:kern w:val="2"/>
          <w:sz w:val="24"/>
          <w:szCs w:val="24"/>
          <w:u w:val="none"/>
          <w:lang w:val="en-US" w:eastAsia="zh-CN" w:bidi="ar-SA"/>
        </w:rPr>
        <w:t>。</w:t>
      </w:r>
      <w:r>
        <w:rPr>
          <w:rFonts w:hint="eastAsia" w:eastAsia="宋体" w:cs="Times New Roman"/>
          <w:b w:val="0"/>
          <w:bCs w:val="0"/>
          <w:color w:val="auto"/>
          <w:kern w:val="2"/>
          <w:sz w:val="24"/>
          <w:szCs w:val="24"/>
          <w:u w:val="none"/>
          <w:lang w:val="en-US" w:eastAsia="zh-CN" w:bidi="ar-SA"/>
        </w:rPr>
        <w:t>本项目年处理</w:t>
      </w:r>
      <w:r>
        <w:rPr>
          <w:rFonts w:hint="eastAsia" w:cs="Times New Roman"/>
          <w:b w:val="0"/>
          <w:bCs w:val="0"/>
          <w:color w:val="auto"/>
          <w:kern w:val="2"/>
          <w:sz w:val="24"/>
          <w:szCs w:val="24"/>
          <w:u w:val="none"/>
          <w:lang w:val="en-US" w:eastAsia="zh-CN" w:bidi="ar-SA"/>
        </w:rPr>
        <w:t>萤石矿12</w:t>
      </w:r>
      <w:r>
        <w:rPr>
          <w:rFonts w:hint="eastAsia" w:eastAsia="宋体" w:cs="Times New Roman"/>
          <w:b w:val="0"/>
          <w:bCs w:val="0"/>
          <w:color w:val="auto"/>
          <w:kern w:val="2"/>
          <w:sz w:val="24"/>
          <w:szCs w:val="24"/>
          <w:u w:val="none"/>
          <w:lang w:val="en-US" w:eastAsia="zh-CN" w:bidi="ar-SA"/>
        </w:rPr>
        <w:t>0000吨，</w:t>
      </w:r>
      <w:r>
        <w:rPr>
          <w:rFonts w:hint="eastAsia" w:cs="Times New Roman"/>
          <w:b w:val="0"/>
          <w:bCs w:val="0"/>
          <w:color w:val="auto"/>
          <w:kern w:val="2"/>
          <w:sz w:val="24"/>
          <w:szCs w:val="24"/>
          <w:u w:val="none"/>
          <w:lang w:val="en-US" w:eastAsia="zh-CN" w:bidi="ar-SA"/>
        </w:rPr>
        <w:t>其中约70%为碎矿石，直接进入球磨机，约30%为大块矿石，经破碎、筛分后进入球磨机，则原矿上料、破碎、筛分粉尘产生量分别为1.2t/a、27t/a、27t/a。</w:t>
      </w:r>
    </w:p>
    <w:p>
      <w:pPr>
        <w:keepNext w:val="0"/>
        <w:keepLines w:val="0"/>
        <w:widowControl/>
        <w:suppressLineNumbers w:val="0"/>
        <w:jc w:val="left"/>
        <w:rPr>
          <w:rFonts w:hint="default" w:ascii="Times New Roman" w:hAnsi="Times New Roman" w:cs="Times New Roman"/>
          <w:b w:val="0"/>
          <w:bCs w:val="0"/>
          <w:color w:val="auto"/>
          <w:u w:val="none"/>
          <w:lang w:val="en-US" w:eastAsia="zh-CN"/>
        </w:rPr>
      </w:pPr>
      <w:r>
        <w:rPr>
          <w:rFonts w:hint="eastAsia" w:eastAsia="宋体" w:cs="Times New Roman"/>
          <w:b w:val="0"/>
          <w:bCs w:val="0"/>
          <w:color w:val="auto"/>
          <w:kern w:val="2"/>
          <w:sz w:val="24"/>
          <w:szCs w:val="24"/>
          <w:u w:val="none"/>
          <w:lang w:val="en-US" w:eastAsia="zh-CN" w:bidi="ar-SA"/>
        </w:rPr>
        <w:t>本项目</w:t>
      </w:r>
      <w:r>
        <w:rPr>
          <w:rFonts w:hint="eastAsia" w:cs="Times New Roman"/>
          <w:b w:val="0"/>
          <w:bCs w:val="0"/>
          <w:color w:val="auto"/>
          <w:kern w:val="2"/>
          <w:sz w:val="24"/>
          <w:szCs w:val="24"/>
          <w:u w:val="none"/>
          <w:lang w:val="en-US" w:eastAsia="zh-CN" w:bidi="ar-SA"/>
        </w:rPr>
        <w:t>在原矿上料、破碎、筛分过程中会产生一定量的粉尘。原矿上料、</w:t>
      </w:r>
      <w:r>
        <w:rPr>
          <w:rFonts w:hint="default" w:ascii="Times New Roman" w:hAnsi="Times New Roman" w:cs="Times New Roman"/>
          <w:b w:val="0"/>
          <w:bCs w:val="0"/>
          <w:color w:val="auto"/>
          <w:u w:val="none"/>
          <w:lang w:val="en-US" w:eastAsia="zh-CN"/>
        </w:rPr>
        <w:t>破碎</w:t>
      </w:r>
      <w:r>
        <w:rPr>
          <w:rFonts w:hint="eastAsia" w:ascii="Times New Roman" w:hAnsi="Times New Roman" w:cs="Times New Roman"/>
          <w:b w:val="0"/>
          <w:bCs w:val="0"/>
          <w:color w:val="auto"/>
          <w:u w:val="none"/>
          <w:lang w:val="en-US" w:eastAsia="zh-CN"/>
        </w:rPr>
        <w:t>、筛分</w:t>
      </w:r>
      <w:r>
        <w:rPr>
          <w:rFonts w:hint="default" w:ascii="Times New Roman" w:hAnsi="Times New Roman" w:cs="Times New Roman"/>
          <w:b w:val="0"/>
          <w:bCs w:val="0"/>
          <w:color w:val="auto"/>
          <w:u w:val="none"/>
          <w:lang w:val="en-US" w:eastAsia="zh-CN"/>
        </w:rPr>
        <w:t>工段每天生产</w:t>
      </w:r>
      <w:r>
        <w:rPr>
          <w:rFonts w:hint="eastAsia" w:cs="Times New Roman"/>
          <w:b w:val="0"/>
          <w:bCs w:val="0"/>
          <w:color w:val="auto"/>
          <w:u w:val="none"/>
          <w:lang w:val="en-US" w:eastAsia="zh-CN"/>
        </w:rPr>
        <w:t>24</w:t>
      </w:r>
      <w:r>
        <w:rPr>
          <w:rFonts w:hint="default" w:ascii="Times New Roman" w:hAnsi="Times New Roman" w:cs="Times New Roman"/>
          <w:b w:val="0"/>
          <w:bCs w:val="0"/>
          <w:color w:val="auto"/>
          <w:u w:val="none"/>
          <w:lang w:val="en-US" w:eastAsia="zh-CN"/>
        </w:rPr>
        <w:t>小时，</w:t>
      </w:r>
      <w:r>
        <w:rPr>
          <w:rFonts w:hint="eastAsia" w:cs="Times New Roman"/>
          <w:b w:val="0"/>
          <w:bCs w:val="0"/>
          <w:color w:val="auto"/>
          <w:u w:val="none"/>
          <w:lang w:val="en-US" w:eastAsia="zh-CN"/>
        </w:rPr>
        <w:t>年生产时间为7200h，原矿上料、</w:t>
      </w:r>
      <w:r>
        <w:rPr>
          <w:rFonts w:hint="default" w:ascii="Times New Roman" w:hAnsi="Times New Roman" w:cs="Times New Roman"/>
          <w:b w:val="0"/>
          <w:bCs w:val="0"/>
          <w:color w:val="auto"/>
          <w:u w:val="none"/>
          <w:lang w:val="en-US" w:eastAsia="zh-CN"/>
        </w:rPr>
        <w:t>破碎</w:t>
      </w:r>
      <w:r>
        <w:rPr>
          <w:rFonts w:hint="eastAsia" w:ascii="Times New Roman" w:hAnsi="Times New Roman" w:cs="Times New Roman"/>
          <w:b w:val="0"/>
          <w:bCs w:val="0"/>
          <w:color w:val="auto"/>
          <w:u w:val="none"/>
          <w:lang w:val="en-US" w:eastAsia="zh-CN"/>
        </w:rPr>
        <w:t>、筛分</w:t>
      </w:r>
      <w:r>
        <w:rPr>
          <w:rFonts w:hint="eastAsia" w:cs="Times New Roman"/>
          <w:b w:val="0"/>
          <w:bCs w:val="0"/>
          <w:color w:val="auto"/>
          <w:u w:val="none"/>
          <w:lang w:val="en-US" w:eastAsia="zh-CN"/>
        </w:rPr>
        <w:t>粉尘分别经密闭集气罩收集后通过管道</w:t>
      </w:r>
      <w:r>
        <w:rPr>
          <w:rFonts w:hint="default" w:ascii="Times New Roman" w:hAnsi="Times New Roman" w:cs="Times New Roman"/>
          <w:b w:val="0"/>
          <w:bCs w:val="0"/>
          <w:color w:val="auto"/>
          <w:u w:val="none"/>
          <w:lang w:val="en-US" w:eastAsia="zh-CN"/>
        </w:rPr>
        <w:t>经</w:t>
      </w:r>
      <w:r>
        <w:rPr>
          <w:rFonts w:hint="eastAsia" w:cs="Times New Roman"/>
          <w:b w:val="0"/>
          <w:bCs w:val="0"/>
          <w:color w:val="auto"/>
          <w:u w:val="none"/>
          <w:lang w:val="en-US" w:eastAsia="zh-CN"/>
        </w:rPr>
        <w:t>高效覆膜袋式除尘器</w:t>
      </w:r>
      <w:r>
        <w:rPr>
          <w:rFonts w:hint="eastAsia" w:ascii="Times New Roman" w:hAnsi="Times New Roman" w:cs="Times New Roman"/>
          <w:b w:val="0"/>
          <w:bCs w:val="0"/>
          <w:color w:val="auto"/>
          <w:u w:val="none"/>
          <w:lang w:val="en-US" w:eastAsia="zh-CN"/>
        </w:rPr>
        <w:t>处理后由1根</w:t>
      </w:r>
      <w:r>
        <w:rPr>
          <w:rFonts w:hint="default" w:ascii="Times New Roman" w:hAnsi="Times New Roman" w:cs="Times New Roman"/>
          <w:b w:val="0"/>
          <w:bCs w:val="0"/>
          <w:color w:val="auto"/>
          <w:u w:val="none"/>
          <w:lang w:val="en-US" w:eastAsia="zh-CN"/>
        </w:rPr>
        <w:t>15m</w:t>
      </w:r>
      <w:r>
        <w:rPr>
          <w:rFonts w:hint="eastAsia" w:cs="Times New Roman"/>
          <w:b w:val="0"/>
          <w:bCs w:val="0"/>
          <w:color w:val="auto"/>
          <w:u w:val="none"/>
          <w:lang w:val="en-US" w:eastAsia="zh-CN"/>
        </w:rPr>
        <w:t>高</w:t>
      </w:r>
      <w:r>
        <w:rPr>
          <w:rFonts w:hint="default" w:ascii="Times New Roman" w:hAnsi="Times New Roman" w:cs="Times New Roman"/>
          <w:b w:val="0"/>
          <w:bCs w:val="0"/>
          <w:color w:val="auto"/>
          <w:u w:val="none"/>
          <w:lang w:val="en-US" w:eastAsia="zh-CN"/>
        </w:rPr>
        <w:t>排气筒</w:t>
      </w:r>
      <w:r>
        <w:rPr>
          <w:rFonts w:hint="eastAsia" w:cs="Times New Roman"/>
          <w:b w:val="0"/>
          <w:bCs w:val="0"/>
          <w:color w:val="auto"/>
          <w:u w:val="none"/>
          <w:lang w:val="en-US" w:eastAsia="zh-CN"/>
        </w:rPr>
        <w:t>排放。本项目覆膜袋式</w:t>
      </w:r>
      <w:r>
        <w:rPr>
          <w:rFonts w:hint="default" w:ascii="Times New Roman" w:hAnsi="Times New Roman" w:cs="Times New Roman"/>
          <w:b w:val="0"/>
          <w:bCs w:val="0"/>
          <w:color w:val="auto"/>
          <w:u w:val="none"/>
          <w:lang w:val="en-US" w:eastAsia="zh-CN"/>
        </w:rPr>
        <w:t>除尘器</w:t>
      </w:r>
      <w:r>
        <w:rPr>
          <w:rFonts w:hint="eastAsia" w:cs="Times New Roman"/>
          <w:b w:val="0"/>
          <w:bCs w:val="0"/>
          <w:color w:val="auto"/>
          <w:u w:val="none"/>
          <w:lang w:val="en-US" w:eastAsia="zh-CN"/>
        </w:rPr>
        <w:t>除尘</w:t>
      </w:r>
      <w:r>
        <w:rPr>
          <w:rFonts w:hint="default" w:ascii="Times New Roman" w:hAnsi="Times New Roman" w:cs="Times New Roman"/>
          <w:b w:val="0"/>
          <w:bCs w:val="0"/>
          <w:color w:val="auto"/>
          <w:u w:val="none"/>
          <w:lang w:val="en-US" w:eastAsia="zh-CN"/>
        </w:rPr>
        <w:t>效率</w:t>
      </w:r>
      <w:r>
        <w:rPr>
          <w:rFonts w:hint="eastAsia" w:cs="Times New Roman"/>
          <w:b w:val="0"/>
          <w:bCs w:val="0"/>
          <w:color w:val="auto"/>
          <w:u w:val="none"/>
          <w:lang w:val="en-US" w:eastAsia="zh-CN"/>
        </w:rPr>
        <w:t>保守取</w:t>
      </w:r>
      <w:r>
        <w:rPr>
          <w:rFonts w:hint="default" w:ascii="Times New Roman" w:hAnsi="Times New Roman" w:cs="Times New Roman"/>
          <w:b w:val="0"/>
          <w:bCs w:val="0"/>
          <w:color w:val="auto"/>
          <w:u w:val="none"/>
          <w:lang w:val="en-US" w:eastAsia="zh-CN"/>
        </w:rPr>
        <w:t>99</w:t>
      </w:r>
      <w:r>
        <w:rPr>
          <w:rFonts w:hint="eastAsia" w:cs="Times New Roman"/>
          <w:b w:val="0"/>
          <w:bCs w:val="0"/>
          <w:color w:val="auto"/>
          <w:u w:val="none"/>
          <w:lang w:val="en-US" w:eastAsia="zh-CN"/>
        </w:rPr>
        <w:t>.0</w:t>
      </w:r>
      <w:r>
        <w:rPr>
          <w:rFonts w:hint="default" w:ascii="Times New Roman" w:hAnsi="Times New Roman" w:cs="Times New Roman"/>
          <w:b w:val="0"/>
          <w:bCs w:val="0"/>
          <w:color w:val="auto"/>
          <w:u w:val="none"/>
          <w:lang w:val="en-US" w:eastAsia="zh-CN"/>
        </w:rPr>
        <w:t>%。</w:t>
      </w:r>
    </w:p>
    <w:p>
      <w:pPr>
        <w:pStyle w:val="4"/>
        <w:keepNext w:val="0"/>
        <w:keepLines w:val="0"/>
        <w:pageBreakBefore w:val="0"/>
        <w:widowControl w:val="0"/>
        <w:kinsoku/>
        <w:wordWrap/>
        <w:overflowPunct/>
        <w:topLinePunct w:val="0"/>
        <w:autoSpaceDE/>
        <w:autoSpaceDN/>
        <w:bidi w:val="0"/>
        <w:adjustRightInd/>
        <w:snapToGrid/>
        <w:spacing w:line="520" w:lineRule="exact"/>
        <w:ind w:firstLine="484" w:firstLineChars="200"/>
        <w:textAlignment w:val="auto"/>
        <w:rPr>
          <w:rFonts w:hint="default" w:ascii="Times New Roman" w:hAnsi="Times New Roman" w:cs="Times New Roman"/>
          <w:b w:val="0"/>
          <w:bCs w:val="0"/>
          <w:color w:val="auto"/>
          <w:u w:val="none"/>
          <w:lang w:val="en-US" w:eastAsia="zh-CN"/>
        </w:rPr>
      </w:pPr>
      <w:r>
        <w:rPr>
          <w:rFonts w:hint="eastAsia" w:cs="Times New Roman"/>
          <w:b w:val="0"/>
          <w:bCs w:val="0"/>
          <w:color w:val="auto"/>
          <w:u w:val="none"/>
          <w:lang w:val="en-US" w:eastAsia="zh-CN"/>
        </w:rPr>
        <w:t>本项目原料上料、破碎、筛分粉尘产生量为55.2t/a，废气产生量为8000</w:t>
      </w:r>
      <w:r>
        <w:rPr>
          <w:rFonts w:hint="default" w:ascii="Times New Roman" w:hAnsi="Times New Roman" w:cs="Times New Roman"/>
          <w:b w:val="0"/>
          <w:bCs w:val="0"/>
          <w:color w:val="auto"/>
          <w:u w:val="none"/>
          <w:lang w:val="en-US" w:eastAsia="zh-CN"/>
        </w:rPr>
        <w:t>m</w:t>
      </w:r>
      <w:r>
        <w:rPr>
          <w:rFonts w:hint="default" w:ascii="Times New Roman" w:hAnsi="Times New Roman" w:cs="Times New Roman"/>
          <w:b w:val="0"/>
          <w:bCs w:val="0"/>
          <w:color w:val="auto"/>
          <w:u w:val="none"/>
          <w:vertAlign w:val="superscript"/>
          <w:lang w:val="en-US" w:eastAsia="zh-CN"/>
        </w:rPr>
        <w:t>3</w:t>
      </w:r>
      <w:r>
        <w:rPr>
          <w:rFonts w:hint="default" w:ascii="Times New Roman" w:hAnsi="Times New Roman" w:cs="Times New Roman"/>
          <w:b w:val="0"/>
          <w:bCs w:val="0"/>
          <w:color w:val="auto"/>
          <w:u w:val="none"/>
          <w:lang w:val="en-US" w:eastAsia="zh-CN"/>
        </w:rPr>
        <w:t>/h</w:t>
      </w:r>
      <w:r>
        <w:rPr>
          <w:rFonts w:hint="eastAsia" w:cs="Times New Roman"/>
          <w:b w:val="0"/>
          <w:bCs w:val="0"/>
          <w:color w:val="auto"/>
          <w:u w:val="none"/>
          <w:lang w:val="en-US" w:eastAsia="zh-CN"/>
        </w:rPr>
        <w:t>，产生速率为7.67kg/h，产生浓度为958.3mg/m³，经覆膜袋式除尘器除尘处理后，排放速率为0.077kg/h，排放浓度为9.58mg/m³，</w:t>
      </w:r>
      <w:r>
        <w:rPr>
          <w:rFonts w:hint="default" w:ascii="Times New Roman" w:hAnsi="Times New Roman" w:cs="Times New Roman"/>
          <w:b w:val="0"/>
          <w:bCs w:val="0"/>
          <w:color w:val="auto"/>
          <w:u w:val="none"/>
          <w:lang w:val="en-US" w:eastAsia="zh-CN"/>
        </w:rPr>
        <w:t>满足</w:t>
      </w:r>
      <w:r>
        <w:rPr>
          <w:rFonts w:hint="default" w:ascii="Times New Roman" w:hAnsi="Times New Roman" w:cs="Times New Roman"/>
          <w:b w:val="0"/>
          <w:bCs w:val="0"/>
          <w:color w:val="auto"/>
          <w:sz w:val="24"/>
          <w:u w:val="none"/>
          <w:lang w:val="en-US" w:eastAsia="zh-CN"/>
        </w:rPr>
        <w:t>《</w:t>
      </w:r>
      <w:r>
        <w:rPr>
          <w:rFonts w:hint="eastAsia" w:ascii="Times New Roman" w:hAnsi="Times New Roman" w:cs="Times New Roman"/>
          <w:b w:val="0"/>
          <w:bCs w:val="0"/>
          <w:color w:val="auto"/>
          <w:sz w:val="24"/>
          <w:u w:val="none"/>
          <w:lang w:val="en-US" w:eastAsia="zh-CN"/>
        </w:rPr>
        <w:t>大气污染物综合排放标准</w:t>
      </w:r>
      <w:r>
        <w:rPr>
          <w:rFonts w:hint="default" w:ascii="Times New Roman" w:hAnsi="Times New Roman" w:cs="Times New Roman"/>
          <w:b w:val="0"/>
          <w:bCs w:val="0"/>
          <w:color w:val="auto"/>
          <w:sz w:val="24"/>
          <w:u w:val="none"/>
          <w:lang w:val="en-US" w:eastAsia="zh-CN"/>
        </w:rPr>
        <w:t>》</w:t>
      </w:r>
      <w:r>
        <w:rPr>
          <w:rFonts w:hint="eastAsia" w:ascii="Times New Roman" w:hAnsi="Times New Roman" w:cs="Times New Roman"/>
          <w:b w:val="0"/>
          <w:bCs w:val="0"/>
          <w:color w:val="auto"/>
          <w:sz w:val="24"/>
          <w:u w:val="none"/>
          <w:lang w:val="en-US" w:eastAsia="zh-CN"/>
        </w:rPr>
        <w:t>（GB16297-1996）</w:t>
      </w:r>
      <w:r>
        <w:rPr>
          <w:rFonts w:hint="default" w:ascii="Times New Roman" w:hAnsi="Times New Roman" w:cs="Times New Roman"/>
          <w:b w:val="0"/>
          <w:bCs w:val="0"/>
          <w:color w:val="auto"/>
          <w:u w:val="none"/>
          <w:lang w:val="en-US" w:eastAsia="zh-CN"/>
        </w:rPr>
        <w:t>（</w:t>
      </w:r>
      <w:r>
        <w:rPr>
          <w:rFonts w:hint="eastAsia" w:ascii="Times New Roman" w:hAnsi="Times New Roman" w:cs="Times New Roman"/>
          <w:b w:val="0"/>
          <w:bCs w:val="0"/>
          <w:color w:val="auto"/>
          <w:u w:val="none"/>
          <w:lang w:val="en-US" w:eastAsia="zh-CN"/>
        </w:rPr>
        <w:t>颗粒物</w:t>
      </w:r>
      <w:r>
        <w:rPr>
          <w:rFonts w:hint="eastAsia" w:cs="Times New Roman"/>
          <w:b w:val="0"/>
          <w:bCs w:val="0"/>
          <w:color w:val="auto"/>
          <w:u w:val="none"/>
          <w:lang w:val="en-US" w:eastAsia="zh-CN"/>
        </w:rPr>
        <w:t>12</w:t>
      </w:r>
      <w:r>
        <w:rPr>
          <w:rFonts w:hint="default" w:ascii="Times New Roman" w:hAnsi="Times New Roman" w:cs="Times New Roman"/>
          <w:b w:val="0"/>
          <w:bCs w:val="0"/>
          <w:color w:val="auto"/>
          <w:u w:val="none"/>
          <w:lang w:val="en-US" w:eastAsia="zh-CN"/>
        </w:rPr>
        <w:t>0mg/m</w:t>
      </w:r>
      <w:r>
        <w:rPr>
          <w:rFonts w:hint="default" w:ascii="Times New Roman" w:hAnsi="Times New Roman" w:cs="Times New Roman"/>
          <w:b w:val="0"/>
          <w:bCs w:val="0"/>
          <w:color w:val="auto"/>
          <w:u w:val="none"/>
          <w:vertAlign w:val="superscript"/>
          <w:lang w:val="en-US" w:eastAsia="zh-CN"/>
        </w:rPr>
        <w:t>3</w:t>
      </w:r>
      <w:r>
        <w:rPr>
          <w:rFonts w:hint="eastAsia" w:ascii="Times New Roman" w:hAnsi="Times New Roman" w:eastAsia="宋体" w:cs="Times New Roman"/>
          <w:b w:val="0"/>
          <w:bCs w:val="0"/>
          <w:color w:val="auto"/>
          <w:u w:val="none"/>
          <w:lang w:val="en-US" w:eastAsia="zh-CN"/>
        </w:rPr>
        <w:t>，15m高排气筒对应排放速率3.5kg/h</w:t>
      </w:r>
      <w:r>
        <w:rPr>
          <w:rFonts w:hint="default" w:ascii="Times New Roman" w:hAnsi="Times New Roman" w:cs="Times New Roman"/>
          <w:b w:val="0"/>
          <w:bCs w:val="0"/>
          <w:color w:val="auto"/>
          <w:u w:val="none"/>
          <w:lang w:val="en-US" w:eastAsia="zh-CN"/>
        </w:rPr>
        <w:t>）要求</w:t>
      </w:r>
      <w:r>
        <w:rPr>
          <w:rFonts w:hint="eastAsia" w:cs="Times New Roman"/>
          <w:b w:val="0"/>
          <w:bCs w:val="0"/>
          <w:color w:val="auto"/>
          <w:u w:val="none"/>
          <w:lang w:val="en-US" w:eastAsia="zh-CN"/>
        </w:rPr>
        <w:t>和</w:t>
      </w:r>
      <w:r>
        <w:rPr>
          <w:rFonts w:hint="eastAsia" w:ascii="Times New Roman" w:hAnsi="Times New Roman" w:eastAsia="宋体" w:cs="Times New Roman"/>
          <w:b w:val="0"/>
          <w:bCs w:val="0"/>
          <w:color w:val="auto"/>
          <w:sz w:val="24"/>
          <w:u w:val="none"/>
          <w:lang w:val="en-US" w:eastAsia="zh-CN"/>
        </w:rPr>
        <w:t>《</w:t>
      </w:r>
      <w:r>
        <w:rPr>
          <w:rFonts w:hint="default" w:ascii="Times New Roman" w:hAnsi="Times New Roman" w:eastAsia="宋体" w:cs="Times New Roman"/>
          <w:b w:val="0"/>
          <w:bCs w:val="0"/>
          <w:color w:val="auto"/>
          <w:sz w:val="24"/>
          <w:u w:val="none"/>
          <w:lang w:val="en-US" w:eastAsia="zh-CN"/>
        </w:rPr>
        <w:t>河南省重污染天气重点行业应急减排措施制定技术指南（2021年修订版</w:t>
      </w:r>
      <w:r>
        <w:rPr>
          <w:rFonts w:hint="eastAsia" w:ascii="Times New Roman" w:hAnsi="Times New Roman" w:eastAsia="宋体" w:cs="Times New Roman"/>
          <w:b w:val="0"/>
          <w:bCs w:val="0"/>
          <w:color w:val="auto"/>
          <w:sz w:val="24"/>
          <w:u w:val="none"/>
          <w:lang w:val="en-US" w:eastAsia="zh-CN"/>
        </w:rPr>
        <w:t>）》（颗粒物</w:t>
      </w:r>
      <w:r>
        <w:rPr>
          <w:rFonts w:hint="default" w:ascii="Times New Roman" w:hAnsi="Times New Roman" w:cs="Times New Roman"/>
          <w:b w:val="0"/>
          <w:bCs w:val="0"/>
          <w:color w:val="auto"/>
          <w:u w:val="none"/>
          <w:lang w:val="en-US" w:eastAsia="zh-CN"/>
        </w:rPr>
        <w:t>浓度</w:t>
      </w:r>
      <w:r>
        <w:rPr>
          <w:rFonts w:hint="eastAsia" w:cs="Times New Roman"/>
          <w:b w:val="0"/>
          <w:bCs w:val="0"/>
          <w:color w:val="auto"/>
          <w:u w:val="none"/>
          <w:lang w:val="en-US" w:eastAsia="zh-CN"/>
        </w:rPr>
        <w:t>1</w:t>
      </w:r>
      <w:r>
        <w:rPr>
          <w:rFonts w:hint="default" w:ascii="Times New Roman" w:hAnsi="Times New Roman" w:cs="Times New Roman"/>
          <w:b w:val="0"/>
          <w:bCs w:val="0"/>
          <w:color w:val="auto"/>
          <w:u w:val="none"/>
          <w:lang w:val="en-US" w:eastAsia="zh-CN"/>
        </w:rPr>
        <w:t>0mg/m</w:t>
      </w:r>
      <w:r>
        <w:rPr>
          <w:rFonts w:hint="default" w:ascii="Times New Roman" w:hAnsi="Times New Roman" w:cs="Times New Roman"/>
          <w:b w:val="0"/>
          <w:bCs w:val="0"/>
          <w:color w:val="auto"/>
          <w:u w:val="none"/>
          <w:vertAlign w:val="superscript"/>
          <w:lang w:val="en-US" w:eastAsia="zh-CN"/>
        </w:rPr>
        <w:t>3</w:t>
      </w:r>
      <w:r>
        <w:rPr>
          <w:rFonts w:hint="eastAsia" w:ascii="Times New Roman" w:hAnsi="Times New Roman" w:eastAsia="宋体" w:cs="Times New Roman"/>
          <w:b w:val="0"/>
          <w:bCs w:val="0"/>
          <w:color w:val="auto"/>
          <w:sz w:val="24"/>
          <w:u w:val="none"/>
          <w:lang w:val="en-US" w:eastAsia="zh-CN"/>
        </w:rPr>
        <w:t>）</w:t>
      </w:r>
      <w:r>
        <w:rPr>
          <w:rFonts w:hint="default" w:ascii="Times New Roman" w:hAnsi="Times New Roman" w:cs="Times New Roman"/>
          <w:b w:val="0"/>
          <w:bCs w:val="0"/>
          <w:color w:val="auto"/>
          <w:u w:val="none"/>
          <w:lang w:val="en-US" w:eastAsia="zh-CN"/>
        </w:rPr>
        <w:t>要求。</w:t>
      </w:r>
    </w:p>
    <w:p>
      <w:pPr>
        <w:pStyle w:val="4"/>
        <w:keepNext w:val="0"/>
        <w:keepLines w:val="0"/>
        <w:pageBreakBefore w:val="0"/>
        <w:widowControl w:val="0"/>
        <w:kinsoku/>
        <w:wordWrap/>
        <w:overflowPunct/>
        <w:topLinePunct w:val="0"/>
        <w:autoSpaceDE/>
        <w:autoSpaceDN/>
        <w:bidi w:val="0"/>
        <w:adjustRightInd w:val="0"/>
        <w:snapToGrid w:val="0"/>
        <w:spacing w:line="520" w:lineRule="exact"/>
        <w:ind w:firstLine="484" w:firstLineChars="200"/>
        <w:jc w:val="left"/>
        <w:textAlignment w:val="auto"/>
        <w:rPr>
          <w:rFonts w:hint="default" w:ascii="Times New Roman" w:hAnsi="Times New Roman" w:cs="Times New Roman"/>
          <w:color w:val="auto"/>
          <w:lang w:val="en-US" w:eastAsia="zh-CN"/>
        </w:rPr>
      </w:pPr>
      <w:r>
        <w:rPr>
          <w:rFonts w:hint="eastAsia" w:cs="Times New Roman"/>
          <w:color w:val="auto"/>
          <w:lang w:val="en-US" w:eastAsia="zh-CN"/>
        </w:rPr>
        <w:t>（2）无组织</w:t>
      </w:r>
    </w:p>
    <w:p>
      <w:pPr>
        <w:pStyle w:val="4"/>
        <w:keepNext w:val="0"/>
        <w:keepLines w:val="0"/>
        <w:pageBreakBefore w:val="0"/>
        <w:widowControl w:val="0"/>
        <w:kinsoku/>
        <w:wordWrap/>
        <w:overflowPunct/>
        <w:topLinePunct w:val="0"/>
        <w:autoSpaceDE/>
        <w:autoSpaceDN/>
        <w:bidi w:val="0"/>
        <w:adjustRightInd/>
        <w:snapToGrid/>
        <w:spacing w:line="520" w:lineRule="exact"/>
        <w:ind w:firstLine="484" w:firstLineChars="200"/>
        <w:textAlignment w:val="auto"/>
        <w:rPr>
          <w:rFonts w:hint="default" w:cs="Times New Roman"/>
          <w:color w:val="auto"/>
          <w:lang w:val="en-US" w:eastAsia="zh-CN"/>
        </w:rPr>
      </w:pPr>
      <w:r>
        <w:rPr>
          <w:rFonts w:hint="eastAsia" w:cs="Times New Roman"/>
          <w:color w:val="auto"/>
          <w:lang w:val="en-US" w:eastAsia="zh-CN"/>
        </w:rPr>
        <w:fldChar w:fldCharType="begin"/>
      </w:r>
      <w:r>
        <w:rPr>
          <w:rFonts w:hint="eastAsia" w:cs="Times New Roman"/>
          <w:color w:val="auto"/>
          <w:lang w:val="en-US" w:eastAsia="zh-CN"/>
        </w:rPr>
        <w:instrText xml:space="preserve"> = 1 \* GB3 \* MERGEFORMAT </w:instrText>
      </w:r>
      <w:r>
        <w:rPr>
          <w:rFonts w:hint="eastAsia" w:cs="Times New Roman"/>
          <w:color w:val="auto"/>
          <w:lang w:val="en-US" w:eastAsia="zh-CN"/>
        </w:rPr>
        <w:fldChar w:fldCharType="separate"/>
      </w:r>
      <w:r>
        <w:rPr>
          <w:color w:val="auto"/>
        </w:rPr>
        <w:t>①</w:t>
      </w:r>
      <w:r>
        <w:rPr>
          <w:rFonts w:hint="eastAsia" w:cs="Times New Roman"/>
          <w:color w:val="auto"/>
          <w:lang w:val="en-US" w:eastAsia="zh-CN"/>
        </w:rPr>
        <w:fldChar w:fldCharType="end"/>
      </w:r>
      <w:r>
        <w:rPr>
          <w:rFonts w:hint="eastAsia" w:cs="Times New Roman"/>
          <w:color w:val="auto"/>
          <w:lang w:val="en-US" w:eastAsia="zh-CN"/>
        </w:rPr>
        <w:t>选厂原料装卸粉尘</w:t>
      </w:r>
    </w:p>
    <w:p>
      <w:pPr>
        <w:pStyle w:val="4"/>
        <w:keepNext w:val="0"/>
        <w:keepLines w:val="0"/>
        <w:pageBreakBefore w:val="0"/>
        <w:widowControl w:val="0"/>
        <w:kinsoku/>
        <w:wordWrap/>
        <w:overflowPunct/>
        <w:topLinePunct w:val="0"/>
        <w:autoSpaceDE/>
        <w:autoSpaceDN/>
        <w:bidi w:val="0"/>
        <w:adjustRightInd/>
        <w:snapToGrid/>
        <w:spacing w:line="520" w:lineRule="exact"/>
        <w:ind w:firstLine="484" w:firstLineChars="200"/>
        <w:textAlignment w:val="auto"/>
        <w:rPr>
          <w:rFonts w:hint="default" w:ascii="Times New Roman" w:hAnsi="Times New Roman" w:cs="Times New Roman"/>
          <w:color w:val="auto"/>
          <w:lang w:val="en-US" w:eastAsia="zh-CN"/>
        </w:rPr>
      </w:pPr>
      <w:r>
        <w:rPr>
          <w:rFonts w:hint="eastAsia" w:cs="Times New Roman"/>
          <w:color w:val="auto"/>
          <w:lang w:val="en-US" w:eastAsia="zh-CN"/>
        </w:rPr>
        <w:t>本项目原矿装卸及贮存均设置在</w:t>
      </w:r>
      <w:r>
        <w:rPr>
          <w:rFonts w:hint="default" w:ascii="Times New Roman" w:hAnsi="Times New Roman" w:cs="Times New Roman"/>
          <w:color w:val="auto"/>
          <w:lang w:val="en-US" w:eastAsia="zh-CN"/>
        </w:rPr>
        <w:t>全封闭</w:t>
      </w:r>
      <w:r>
        <w:rPr>
          <w:rFonts w:hint="eastAsia" w:cs="Times New Roman"/>
          <w:color w:val="auto"/>
          <w:lang w:val="en-US" w:eastAsia="zh-CN"/>
        </w:rPr>
        <w:t>车间内</w:t>
      </w:r>
      <w:r>
        <w:rPr>
          <w:rFonts w:hint="default" w:ascii="Times New Roman" w:hAnsi="Times New Roman" w:cs="Times New Roman"/>
          <w:color w:val="auto"/>
          <w:lang w:val="en-US" w:eastAsia="zh-CN"/>
        </w:rPr>
        <w:t>，</w:t>
      </w:r>
      <w:r>
        <w:rPr>
          <w:rFonts w:hint="eastAsia" w:cs="Times New Roman"/>
          <w:color w:val="auto"/>
          <w:lang w:val="en-US" w:eastAsia="zh-CN"/>
        </w:rPr>
        <w:t>在原矿车间设置1套</w:t>
      </w:r>
      <w:r>
        <w:rPr>
          <w:rFonts w:hint="default" w:ascii="Times New Roman" w:hAnsi="Times New Roman" w:cs="Times New Roman"/>
          <w:color w:val="auto"/>
          <w:lang w:val="en-US" w:eastAsia="zh-CN"/>
        </w:rPr>
        <w:t>喷</w:t>
      </w:r>
      <w:r>
        <w:rPr>
          <w:rFonts w:hint="eastAsia" w:ascii="Times New Roman" w:hAnsi="Times New Roman" w:cs="Times New Roman"/>
          <w:color w:val="auto"/>
          <w:lang w:val="en-US" w:eastAsia="zh-CN"/>
        </w:rPr>
        <w:t>淋降尘</w:t>
      </w:r>
      <w:r>
        <w:rPr>
          <w:rFonts w:hint="default" w:ascii="Times New Roman" w:hAnsi="Times New Roman" w:cs="Times New Roman"/>
          <w:color w:val="auto"/>
          <w:lang w:val="en-US" w:eastAsia="zh-CN"/>
        </w:rPr>
        <w:t>装置，</w:t>
      </w:r>
      <w:r>
        <w:rPr>
          <w:rFonts w:hint="eastAsia" w:ascii="Times New Roman" w:hAnsi="Times New Roman" w:cs="Times New Roman"/>
          <w:color w:val="auto"/>
          <w:lang w:val="en-US" w:eastAsia="zh-CN"/>
        </w:rPr>
        <w:t>喷淋</w:t>
      </w:r>
      <w:r>
        <w:rPr>
          <w:rFonts w:hint="default" w:ascii="Times New Roman" w:hAnsi="Times New Roman" w:cs="Times New Roman"/>
          <w:color w:val="auto"/>
          <w:lang w:val="en-US" w:eastAsia="zh-CN"/>
        </w:rPr>
        <w:t>次数根据矿石堆存</w:t>
      </w:r>
      <w:r>
        <w:rPr>
          <w:rFonts w:hint="eastAsia" w:cs="Times New Roman"/>
          <w:color w:val="auto"/>
          <w:lang w:val="en-US" w:eastAsia="zh-CN"/>
        </w:rPr>
        <w:t>时间</w:t>
      </w:r>
      <w:r>
        <w:rPr>
          <w:rFonts w:hint="default" w:ascii="Times New Roman" w:hAnsi="Times New Roman" w:cs="Times New Roman"/>
          <w:color w:val="auto"/>
          <w:lang w:val="en-US" w:eastAsia="zh-CN"/>
        </w:rPr>
        <w:t>及天气情况而定，使矿石表面保持一定水分，以</w:t>
      </w:r>
      <w:r>
        <w:rPr>
          <w:rFonts w:hint="eastAsia" w:cs="Times New Roman"/>
          <w:color w:val="auto"/>
          <w:lang w:val="en-US" w:eastAsia="zh-CN"/>
        </w:rPr>
        <w:t>降低</w:t>
      </w:r>
      <w:r>
        <w:rPr>
          <w:rFonts w:hint="default" w:ascii="Times New Roman" w:hAnsi="Times New Roman" w:cs="Times New Roman"/>
          <w:color w:val="auto"/>
          <w:lang w:val="en-US" w:eastAsia="zh-CN"/>
        </w:rPr>
        <w:t>扬尘</w:t>
      </w:r>
      <w:r>
        <w:rPr>
          <w:rFonts w:hint="eastAsia" w:cs="Times New Roman"/>
          <w:color w:val="auto"/>
          <w:lang w:val="en-US" w:eastAsia="zh-CN"/>
        </w:rPr>
        <w:t>产生</w:t>
      </w:r>
      <w:r>
        <w:rPr>
          <w:rFonts w:hint="default" w:ascii="Times New Roman" w:hAnsi="Times New Roman" w:cs="Times New Roman"/>
          <w:color w:val="auto"/>
          <w:lang w:val="en-US" w:eastAsia="zh-CN"/>
        </w:rPr>
        <w:t>。</w:t>
      </w:r>
    </w:p>
    <w:p>
      <w:pPr>
        <w:pStyle w:val="4"/>
        <w:keepNext w:val="0"/>
        <w:keepLines w:val="0"/>
        <w:pageBreakBefore w:val="0"/>
        <w:widowControl w:val="0"/>
        <w:kinsoku/>
        <w:wordWrap/>
        <w:overflowPunct/>
        <w:topLinePunct w:val="0"/>
        <w:autoSpaceDE/>
        <w:autoSpaceDN/>
        <w:bidi w:val="0"/>
        <w:adjustRightInd/>
        <w:snapToGrid/>
        <w:spacing w:line="520" w:lineRule="exact"/>
        <w:ind w:firstLine="484" w:firstLineChars="200"/>
        <w:textAlignment w:val="auto"/>
        <w:rPr>
          <w:rFonts w:hint="default" w:ascii="Times New Roman" w:hAnsi="Times New Roman" w:cs="Times New Roman"/>
          <w:color w:val="auto"/>
          <w:lang w:val="en-US" w:eastAsia="zh-CN"/>
        </w:rPr>
      </w:pPr>
      <w:r>
        <w:rPr>
          <w:rFonts w:hint="default" w:ascii="Times New Roman" w:hAnsi="Times New Roman" w:eastAsia="宋体" w:cs="Times New Roman"/>
          <w:color w:val="auto"/>
          <w:lang w:val="en-US" w:eastAsia="zh-CN"/>
        </w:rPr>
        <w:t>根据</w:t>
      </w:r>
      <w:r>
        <w:rPr>
          <w:rFonts w:hint="default" w:ascii="Times New Roman" w:hAnsi="Times New Roman" w:eastAsia="宋体" w:cs="Times New Roman"/>
          <w:color w:val="auto"/>
        </w:rPr>
        <w:t>《排放源统计调查产排污核算方法和系数手册》</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生态环境部</w:t>
      </w:r>
      <w:r>
        <w:rPr>
          <w:rFonts w:hint="default" w:ascii="Times New Roman" w:hAnsi="Times New Roman" w:eastAsia="宋体" w:cs="Times New Roman"/>
          <w:color w:val="auto"/>
        </w:rPr>
        <w:t>公告2021年第24号</w:t>
      </w:r>
      <w:r>
        <w:rPr>
          <w:rFonts w:hint="default" w:ascii="Times New Roman" w:hAnsi="Times New Roman" w:eastAsia="宋体" w:cs="Times New Roman"/>
          <w:color w:val="auto"/>
          <w:lang w:eastAsia="zh-CN"/>
        </w:rPr>
        <w:t>）工业源固体物料堆场颗粒物核算系数手册，工业企业固体物料堆存颗粒物包括装卸</w:t>
      </w:r>
      <w:r>
        <w:rPr>
          <w:rFonts w:hint="eastAsia" w:cs="Times New Roman"/>
          <w:color w:val="auto"/>
          <w:lang w:eastAsia="zh-CN"/>
        </w:rPr>
        <w:t>扬</w:t>
      </w:r>
      <w:r>
        <w:rPr>
          <w:rFonts w:hint="default" w:ascii="Times New Roman" w:hAnsi="Times New Roman" w:eastAsia="宋体" w:cs="Times New Roman"/>
          <w:color w:val="auto"/>
          <w:lang w:eastAsia="zh-CN"/>
        </w:rPr>
        <w:t>尘和风蚀扬尘，颗粒物产生量核算公式如下：</w:t>
      </w:r>
    </w:p>
    <w:p>
      <w:pPr>
        <w:keepNext w:val="0"/>
        <w:keepLines w:val="0"/>
        <w:pageBreakBefore w:val="0"/>
        <w:widowControl w:val="0"/>
        <w:kinsoku/>
        <w:wordWrap/>
        <w:overflowPunct/>
        <w:topLinePunct w:val="0"/>
        <w:autoSpaceDE/>
        <w:autoSpaceDN/>
        <w:bidi w:val="0"/>
        <w:adjustRightInd w:val="0"/>
        <w:snapToGrid w:val="0"/>
        <w:spacing w:before="0" w:line="520" w:lineRule="exact"/>
        <w:ind w:left="109" w:right="234" w:firstLine="0" w:firstLineChars="0"/>
        <w:jc w:val="center"/>
        <w:textAlignment w:val="auto"/>
        <w:rPr>
          <w:rFonts w:hint="default" w:ascii="Times New Roman" w:hAnsi="Times New Roman" w:eastAsia="Cambria Math" w:cs="Times New Roman"/>
          <w:color w:val="auto"/>
          <w:sz w:val="17"/>
          <w:szCs w:val="17"/>
        </w:rPr>
      </w:pPr>
      <w:r>
        <w:rPr>
          <w:rFonts w:hint="eastAsia" w:eastAsia="宋体" w:cs="Times New Roman"/>
          <w:color w:val="auto"/>
          <w:sz w:val="24"/>
          <w:szCs w:val="24"/>
          <w:lang w:val="en-US" w:eastAsia="zh-CN"/>
        </w:rPr>
        <w:t>P</w:t>
      </w:r>
      <w:r>
        <w:rPr>
          <w:rFonts w:hint="default" w:ascii="Times New Roman" w:hAnsi="Times New Roman" w:eastAsia="Cambria Math" w:cs="Times New Roman"/>
          <w:color w:val="auto"/>
          <w:sz w:val="24"/>
          <w:szCs w:val="24"/>
        </w:rPr>
        <w:t>=</w:t>
      </w:r>
      <w:r>
        <w:rPr>
          <w:rFonts w:hint="default" w:ascii="Times New Roman" w:hAnsi="Times New Roman" w:eastAsia="Times New Roman" w:cs="Times New Roman"/>
          <w:color w:val="auto"/>
        </w:rPr>
        <w:t>ZC</w:t>
      </w:r>
      <w:r>
        <w:rPr>
          <w:rFonts w:hint="default" w:ascii="Times New Roman" w:hAnsi="Times New Roman" w:eastAsia="Times New Roman" w:cs="Times New Roman"/>
          <w:color w:val="auto"/>
          <w:position w:val="-2"/>
          <w:sz w:val="18"/>
          <w:szCs w:val="18"/>
        </w:rPr>
        <w:t>y</w:t>
      </w:r>
      <w:r>
        <w:rPr>
          <w:rFonts w:hint="default" w:ascii="Times New Roman" w:hAnsi="Times New Roman" w:eastAsia="Cambria Math" w:cs="Times New Roman"/>
          <w:color w:val="auto"/>
          <w:sz w:val="24"/>
          <w:szCs w:val="24"/>
        </w:rPr>
        <w:t>+</w:t>
      </w:r>
      <w:r>
        <w:rPr>
          <w:rFonts w:hint="default" w:ascii="Times New Roman" w:hAnsi="Times New Roman" w:eastAsia="Times New Roman" w:cs="Times New Roman"/>
          <w:color w:val="auto"/>
        </w:rPr>
        <w:t>FC</w:t>
      </w:r>
      <w:r>
        <w:rPr>
          <w:rFonts w:hint="default" w:ascii="Times New Roman" w:hAnsi="Times New Roman" w:eastAsia="Times New Roman" w:cs="Times New Roman"/>
          <w:color w:val="auto"/>
          <w:position w:val="-2"/>
          <w:sz w:val="18"/>
          <w:szCs w:val="18"/>
        </w:rPr>
        <w:t>y</w:t>
      </w:r>
      <w:r>
        <w:rPr>
          <w:rFonts w:hint="default" w:ascii="Times New Roman" w:hAnsi="Times New Roman" w:eastAsia="Cambria Math" w:cs="Times New Roman"/>
          <w:color w:val="auto"/>
          <w:sz w:val="24"/>
          <w:szCs w:val="24"/>
        </w:rPr>
        <w:t>=</w:t>
      </w:r>
      <w:r>
        <w:rPr>
          <w:rFonts w:hint="default" w:ascii="Times New Roman" w:hAnsi="Times New Roman" w:eastAsia="Cambria Math" w:cs="Times New Roman"/>
          <w:color w:val="auto"/>
          <w:spacing w:val="-8"/>
          <w:sz w:val="24"/>
          <w:szCs w:val="24"/>
        </w:rPr>
        <w:t>{</w:t>
      </w:r>
      <w:r>
        <w:rPr>
          <w:rFonts w:hint="default" w:ascii="Times New Roman" w:hAnsi="Times New Roman" w:cs="Times New Roman"/>
          <w:color w:val="auto"/>
          <w:lang w:eastAsia="zh-CN"/>
        </w:rPr>
        <w:t>Nc</w:t>
      </w:r>
      <w:r>
        <w:rPr>
          <w:rFonts w:hint="default" w:ascii="Times New Roman" w:hAnsi="Times New Roman" w:eastAsia="Cambria Math" w:cs="Times New Roman"/>
          <w:color w:val="auto"/>
          <w:sz w:val="24"/>
          <w:szCs w:val="24"/>
        </w:rPr>
        <w:t>×</w:t>
      </w:r>
      <w:r>
        <w:rPr>
          <w:rFonts w:hint="default" w:ascii="Times New Roman" w:hAnsi="Times New Roman" w:eastAsia="Times New Roman" w:cs="Times New Roman"/>
          <w:color w:val="auto"/>
        </w:rPr>
        <w:t>D</w:t>
      </w:r>
      <w:r>
        <w:rPr>
          <w:rFonts w:hint="default" w:ascii="Times New Roman" w:hAnsi="Times New Roman" w:eastAsia="Cambria Math" w:cs="Times New Roman"/>
          <w:color w:val="auto"/>
          <w:sz w:val="24"/>
          <w:szCs w:val="24"/>
        </w:rPr>
        <w:t>×</w:t>
      </w:r>
      <w:r>
        <w:rPr>
          <w:rFonts w:hint="default" w:ascii="Times New Roman" w:hAnsi="Times New Roman" w:eastAsia="Cambria Math" w:cs="Times New Roman"/>
          <w:color w:val="auto"/>
          <w:spacing w:val="2"/>
          <w:position w:val="1"/>
          <w:sz w:val="24"/>
          <w:szCs w:val="24"/>
        </w:rPr>
        <w:t>(</w:t>
      </w:r>
      <w:r>
        <w:rPr>
          <w:rFonts w:hint="default" w:ascii="Times New Roman" w:hAnsi="Times New Roman" w:eastAsia="宋体" w:cs="Times New Roman"/>
          <w:color w:val="auto"/>
          <w:spacing w:val="2"/>
          <w:sz w:val="24"/>
          <w:szCs w:val="24"/>
          <w:lang w:val="en-US" w:eastAsia="zh-CN"/>
        </w:rPr>
        <w:t>a</w:t>
      </w:r>
      <w:r>
        <w:rPr>
          <w:rFonts w:hint="default" w:ascii="Times New Roman" w:hAnsi="Times New Roman" w:eastAsia="Cambria Math" w:cs="Times New Roman"/>
          <w:color w:val="auto"/>
          <w:spacing w:val="2"/>
          <w:position w:val="1"/>
          <w:sz w:val="24"/>
          <w:szCs w:val="24"/>
        </w:rPr>
        <w:t>⁄</w:t>
      </w:r>
      <w:r>
        <w:rPr>
          <w:rFonts w:hint="default" w:ascii="Times New Roman" w:hAnsi="Times New Roman" w:eastAsia="宋体" w:cs="Times New Roman"/>
          <w:color w:val="auto"/>
          <w:spacing w:val="2"/>
          <w:sz w:val="24"/>
          <w:szCs w:val="24"/>
          <w:lang w:val="en-US" w:eastAsia="zh-CN"/>
        </w:rPr>
        <w:t>b</w:t>
      </w:r>
      <w:r>
        <w:rPr>
          <w:rFonts w:hint="default" w:ascii="Times New Roman" w:hAnsi="Times New Roman" w:eastAsia="Cambria Math" w:cs="Times New Roman"/>
          <w:color w:val="auto"/>
          <w:spacing w:val="2"/>
          <w:position w:val="1"/>
          <w:sz w:val="24"/>
          <w:szCs w:val="24"/>
        </w:rPr>
        <w:t>)</w:t>
      </w:r>
      <w:r>
        <w:rPr>
          <w:rFonts w:hint="default" w:ascii="Times New Roman" w:hAnsi="Times New Roman" w:eastAsia="Cambria Math" w:cs="Times New Roman"/>
          <w:color w:val="auto"/>
          <w:sz w:val="24"/>
          <w:szCs w:val="24"/>
        </w:rPr>
        <w:t>+2×</w:t>
      </w:r>
      <w:r>
        <w:rPr>
          <w:rFonts w:hint="default" w:ascii="Times New Roman" w:hAnsi="Times New Roman" w:eastAsia="Cambria Math" w:cs="Times New Roman"/>
          <w:color w:val="auto"/>
          <w:spacing w:val="-5"/>
          <w:sz w:val="24"/>
          <w:szCs w:val="24"/>
        </w:rPr>
        <w:t>E</w:t>
      </w:r>
      <w:r>
        <w:rPr>
          <w:rFonts w:hint="default" w:ascii="Times New Roman" w:hAnsi="Times New Roman" w:eastAsia="宋体" w:cs="Times New Roman"/>
          <w:color w:val="auto"/>
          <w:spacing w:val="-5"/>
          <w:position w:val="-4"/>
          <w:sz w:val="17"/>
          <w:szCs w:val="17"/>
          <w:lang w:val="en-US" w:eastAsia="zh-CN"/>
        </w:rPr>
        <w:t>f</w:t>
      </w:r>
      <w:r>
        <w:rPr>
          <w:rFonts w:hint="default" w:ascii="Times New Roman" w:hAnsi="Times New Roman" w:eastAsia="Cambria Math" w:cs="Times New Roman"/>
          <w:color w:val="auto"/>
          <w:sz w:val="24"/>
          <w:szCs w:val="24"/>
        </w:rPr>
        <w:t>×</w:t>
      </w:r>
      <w:r>
        <w:rPr>
          <w:rFonts w:hint="default" w:ascii="Times New Roman" w:hAnsi="Times New Roman" w:eastAsia="宋体" w:cs="Times New Roman"/>
          <w:color w:val="auto"/>
          <w:spacing w:val="3"/>
          <w:sz w:val="24"/>
          <w:szCs w:val="24"/>
          <w:lang w:val="en-US" w:eastAsia="zh-CN"/>
        </w:rPr>
        <w:t>S</w:t>
      </w:r>
      <w:r>
        <w:rPr>
          <w:rFonts w:hint="default" w:ascii="Times New Roman" w:hAnsi="Times New Roman" w:eastAsia="Cambria Math" w:cs="Times New Roman"/>
          <w:color w:val="auto"/>
          <w:spacing w:val="3"/>
          <w:sz w:val="24"/>
          <w:szCs w:val="24"/>
        </w:rPr>
        <w:t>}</w:t>
      </w:r>
      <w:r>
        <w:rPr>
          <w:rFonts w:hint="default" w:ascii="Times New Roman" w:hAnsi="Times New Roman" w:eastAsia="Cambria Math" w:cs="Times New Roman"/>
          <w:color w:val="auto"/>
          <w:sz w:val="24"/>
          <w:szCs w:val="24"/>
        </w:rPr>
        <w:t>×10</w:t>
      </w:r>
      <w:r>
        <w:rPr>
          <w:rFonts w:hint="default" w:ascii="Times New Roman" w:hAnsi="Times New Roman" w:eastAsia="Cambria Math" w:cs="Times New Roman"/>
          <w:color w:val="auto"/>
          <w:position w:val="9"/>
          <w:sz w:val="17"/>
          <w:szCs w:val="17"/>
        </w:rPr>
        <w:t>−3</w:t>
      </w:r>
    </w:p>
    <w:p>
      <w:pPr>
        <w:pStyle w:val="4"/>
        <w:keepNext w:val="0"/>
        <w:keepLines w:val="0"/>
        <w:pageBreakBefore w:val="0"/>
        <w:widowControl w:val="0"/>
        <w:kinsoku/>
        <w:wordWrap/>
        <w:overflowPunct/>
        <w:topLinePunct w:val="0"/>
        <w:autoSpaceDE/>
        <w:autoSpaceDN/>
        <w:bidi w:val="0"/>
        <w:adjustRightInd/>
        <w:snapToGrid/>
        <w:spacing w:line="520" w:lineRule="exact"/>
        <w:ind w:firstLine="1210" w:firstLineChars="500"/>
        <w:textAlignment w:val="auto"/>
        <w:rPr>
          <w:rFonts w:hint="default" w:ascii="Times New Roman" w:hAnsi="Times New Roman" w:cs="Times New Roman"/>
          <w:color w:val="auto"/>
          <w:lang w:eastAsia="zh-CN"/>
        </w:rPr>
      </w:pPr>
      <w:r>
        <w:rPr>
          <w:rFonts w:hint="default" w:ascii="Times New Roman" w:hAnsi="Times New Roman" w:cs="Times New Roman"/>
          <w:color w:val="auto"/>
          <w:lang w:eastAsia="zh-CN"/>
        </w:rPr>
        <w:t>式中：P指颗粒物产生量（单位：吨）；</w:t>
      </w:r>
    </w:p>
    <w:p>
      <w:pPr>
        <w:pStyle w:val="4"/>
        <w:keepNext w:val="0"/>
        <w:keepLines w:val="0"/>
        <w:pageBreakBefore w:val="0"/>
        <w:widowControl w:val="0"/>
        <w:kinsoku/>
        <w:wordWrap/>
        <w:overflowPunct/>
        <w:topLinePunct w:val="0"/>
        <w:autoSpaceDE/>
        <w:autoSpaceDN/>
        <w:bidi w:val="0"/>
        <w:adjustRightInd/>
        <w:snapToGrid/>
        <w:spacing w:line="520" w:lineRule="exact"/>
        <w:ind w:firstLine="1210" w:firstLineChars="500"/>
        <w:textAlignment w:val="auto"/>
        <w:rPr>
          <w:rFonts w:hint="default" w:ascii="Times New Roman" w:hAnsi="Times New Roman" w:cs="Times New Roman"/>
          <w:color w:val="auto"/>
          <w:lang w:eastAsia="zh-CN"/>
        </w:rPr>
      </w:pPr>
      <w:r>
        <w:rPr>
          <w:rFonts w:hint="default" w:ascii="Times New Roman" w:hAnsi="Times New Roman" w:cs="Times New Roman"/>
          <w:color w:val="auto"/>
          <w:lang w:eastAsia="zh-CN"/>
        </w:rPr>
        <w:t>ZCy指装卸扬尘产生量（单位：吨）；</w:t>
      </w:r>
    </w:p>
    <w:p>
      <w:pPr>
        <w:pStyle w:val="4"/>
        <w:keepNext w:val="0"/>
        <w:keepLines w:val="0"/>
        <w:pageBreakBefore w:val="0"/>
        <w:widowControl w:val="0"/>
        <w:kinsoku/>
        <w:wordWrap/>
        <w:overflowPunct/>
        <w:topLinePunct w:val="0"/>
        <w:autoSpaceDE/>
        <w:autoSpaceDN/>
        <w:bidi w:val="0"/>
        <w:adjustRightInd/>
        <w:snapToGrid/>
        <w:spacing w:line="520" w:lineRule="exact"/>
        <w:ind w:firstLine="1210" w:firstLineChars="500"/>
        <w:textAlignment w:val="auto"/>
        <w:rPr>
          <w:rFonts w:hint="default" w:ascii="Times New Roman" w:hAnsi="Times New Roman" w:cs="Times New Roman"/>
          <w:color w:val="auto"/>
          <w:lang w:eastAsia="zh-CN"/>
        </w:rPr>
      </w:pPr>
      <w:r>
        <w:rPr>
          <w:rFonts w:hint="default" w:ascii="Times New Roman" w:hAnsi="Times New Roman" w:cs="Times New Roman"/>
          <w:color w:val="auto"/>
          <w:lang w:eastAsia="zh-CN"/>
        </w:rPr>
        <w:t>FCy指风蚀扬尘产生量（单位：吨）；</w:t>
      </w:r>
    </w:p>
    <w:p>
      <w:pPr>
        <w:pStyle w:val="4"/>
        <w:keepNext w:val="0"/>
        <w:keepLines w:val="0"/>
        <w:pageBreakBefore w:val="0"/>
        <w:widowControl w:val="0"/>
        <w:kinsoku/>
        <w:wordWrap/>
        <w:overflowPunct/>
        <w:topLinePunct w:val="0"/>
        <w:autoSpaceDE/>
        <w:autoSpaceDN/>
        <w:bidi w:val="0"/>
        <w:adjustRightInd/>
        <w:snapToGrid/>
        <w:spacing w:line="520" w:lineRule="exact"/>
        <w:ind w:firstLine="1210" w:firstLineChars="500"/>
        <w:textAlignment w:val="auto"/>
        <w:rPr>
          <w:rFonts w:hint="default" w:ascii="Times New Roman" w:hAnsi="Times New Roman" w:cs="Times New Roman"/>
          <w:color w:val="auto"/>
          <w:lang w:eastAsia="zh-CN"/>
        </w:rPr>
      </w:pPr>
      <w:r>
        <w:rPr>
          <w:rFonts w:hint="default" w:ascii="Times New Roman" w:hAnsi="Times New Roman" w:cs="Times New Roman"/>
          <w:color w:val="auto"/>
          <w:lang w:eastAsia="zh-CN"/>
        </w:rPr>
        <w:t>Nc指年物料运载车次（单位：车）；</w:t>
      </w:r>
    </w:p>
    <w:p>
      <w:pPr>
        <w:pStyle w:val="4"/>
        <w:keepNext w:val="0"/>
        <w:keepLines w:val="0"/>
        <w:pageBreakBefore w:val="0"/>
        <w:widowControl w:val="0"/>
        <w:kinsoku/>
        <w:wordWrap/>
        <w:overflowPunct/>
        <w:topLinePunct w:val="0"/>
        <w:autoSpaceDE/>
        <w:autoSpaceDN/>
        <w:bidi w:val="0"/>
        <w:adjustRightInd/>
        <w:snapToGrid/>
        <w:spacing w:line="520" w:lineRule="exact"/>
        <w:ind w:firstLine="1210" w:firstLineChars="500"/>
        <w:textAlignment w:val="auto"/>
        <w:rPr>
          <w:rFonts w:hint="default" w:ascii="Times New Roman" w:hAnsi="Times New Roman" w:cs="Times New Roman"/>
          <w:color w:val="auto"/>
          <w:lang w:eastAsia="zh-CN"/>
        </w:rPr>
      </w:pPr>
      <w:r>
        <w:rPr>
          <w:rFonts w:hint="default" w:ascii="Times New Roman" w:hAnsi="Times New Roman" w:cs="Times New Roman"/>
          <w:color w:val="auto"/>
          <w:lang w:eastAsia="zh-CN"/>
        </w:rPr>
        <w:t>D指单车平均运载量（单位：吨/车）；</w:t>
      </w:r>
    </w:p>
    <w:p>
      <w:pPr>
        <w:pStyle w:val="4"/>
        <w:keepNext w:val="0"/>
        <w:keepLines w:val="0"/>
        <w:pageBreakBefore w:val="0"/>
        <w:widowControl w:val="0"/>
        <w:kinsoku/>
        <w:wordWrap/>
        <w:overflowPunct/>
        <w:topLinePunct w:val="0"/>
        <w:autoSpaceDE/>
        <w:autoSpaceDN/>
        <w:bidi w:val="0"/>
        <w:adjustRightInd/>
        <w:snapToGrid/>
        <w:spacing w:line="520" w:lineRule="exact"/>
        <w:ind w:firstLine="1210" w:firstLineChars="500"/>
        <w:textAlignment w:val="auto"/>
        <w:rPr>
          <w:rFonts w:hint="default" w:ascii="Times New Roman" w:hAnsi="Times New Roman" w:cs="Times New Roman"/>
          <w:color w:val="auto"/>
          <w:lang w:eastAsia="zh-CN"/>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a/b</w:t>
      </w:r>
      <w:r>
        <w:rPr>
          <w:rFonts w:hint="default" w:ascii="Times New Roman" w:hAnsi="Times New Roman" w:cs="Times New Roman"/>
          <w:color w:val="auto"/>
          <w:lang w:eastAsia="zh-CN"/>
        </w:rPr>
        <w:t>)指装卸扬尘概化系数（单位：千克/吨），a指各省风速概化系数，见附录；b指物料含水率概化系数，见附录；</w:t>
      </w:r>
    </w:p>
    <w:p>
      <w:pPr>
        <w:pStyle w:val="4"/>
        <w:keepNext w:val="0"/>
        <w:keepLines w:val="0"/>
        <w:pageBreakBefore w:val="0"/>
        <w:widowControl w:val="0"/>
        <w:kinsoku/>
        <w:wordWrap/>
        <w:overflowPunct/>
        <w:topLinePunct w:val="0"/>
        <w:autoSpaceDE/>
        <w:autoSpaceDN/>
        <w:bidi w:val="0"/>
        <w:adjustRightInd/>
        <w:snapToGrid/>
        <w:spacing w:line="520" w:lineRule="exact"/>
        <w:ind w:firstLine="1210" w:firstLineChars="500"/>
        <w:textAlignment w:val="auto"/>
        <w:rPr>
          <w:rFonts w:hint="default" w:ascii="Times New Roman" w:hAnsi="Times New Roman" w:cs="Times New Roman"/>
          <w:color w:val="auto"/>
          <w:lang w:eastAsia="zh-CN"/>
        </w:rPr>
      </w:pPr>
      <w:r>
        <w:rPr>
          <w:rFonts w:hint="default" w:ascii="Times New Roman" w:hAnsi="Times New Roman" w:cs="Times New Roman"/>
          <w:color w:val="auto"/>
          <w:lang w:eastAsia="zh-CN"/>
        </w:rPr>
        <w:t>E</w:t>
      </w:r>
      <w:r>
        <w:rPr>
          <w:rFonts w:hint="default" w:ascii="Times New Roman" w:hAnsi="Times New Roman" w:cs="Times New Roman"/>
          <w:color w:val="auto"/>
          <w:vertAlign w:val="subscript"/>
          <w:lang w:eastAsia="zh-CN"/>
        </w:rPr>
        <w:t>f</w:t>
      </w:r>
      <w:r>
        <w:rPr>
          <w:rFonts w:hint="default" w:ascii="Times New Roman" w:hAnsi="Times New Roman" w:cs="Times New Roman"/>
          <w:color w:val="auto"/>
          <w:lang w:eastAsia="zh-CN"/>
        </w:rPr>
        <w:t>指堆场风蚀扬尘概化系数，见附录（单位：千克/平方米）；</w:t>
      </w:r>
    </w:p>
    <w:p>
      <w:pPr>
        <w:pStyle w:val="4"/>
        <w:keepNext w:val="0"/>
        <w:keepLines w:val="0"/>
        <w:pageBreakBefore w:val="0"/>
        <w:widowControl w:val="0"/>
        <w:kinsoku/>
        <w:wordWrap/>
        <w:overflowPunct/>
        <w:topLinePunct w:val="0"/>
        <w:autoSpaceDE/>
        <w:autoSpaceDN/>
        <w:bidi w:val="0"/>
        <w:adjustRightInd/>
        <w:snapToGrid/>
        <w:spacing w:line="520" w:lineRule="exact"/>
        <w:ind w:firstLine="1210" w:firstLineChars="500"/>
        <w:textAlignment w:val="auto"/>
        <w:rPr>
          <w:rFonts w:hint="default" w:ascii="Times New Roman" w:hAnsi="Times New Roman" w:cs="Times New Roman"/>
          <w:color w:val="auto"/>
          <w:lang w:eastAsia="zh-CN"/>
        </w:rPr>
      </w:pPr>
      <w:r>
        <w:rPr>
          <w:rFonts w:hint="default" w:ascii="Times New Roman" w:hAnsi="Times New Roman" w:cs="Times New Roman"/>
          <w:color w:val="auto"/>
          <w:lang w:eastAsia="zh-CN"/>
        </w:rPr>
        <w:t>S指堆场占地面积（单位：平方米）。</w:t>
      </w:r>
    </w:p>
    <w:p>
      <w:pPr>
        <w:pStyle w:val="4"/>
        <w:keepNext w:val="0"/>
        <w:keepLines w:val="0"/>
        <w:pageBreakBefore w:val="0"/>
        <w:widowControl w:val="0"/>
        <w:kinsoku/>
        <w:wordWrap/>
        <w:overflowPunct/>
        <w:topLinePunct w:val="0"/>
        <w:autoSpaceDE/>
        <w:autoSpaceDN/>
        <w:bidi w:val="0"/>
        <w:adjustRightInd/>
        <w:snapToGrid/>
        <w:spacing w:line="520" w:lineRule="exact"/>
        <w:ind w:firstLine="484"/>
        <w:textAlignment w:val="auto"/>
        <w:rPr>
          <w:rFonts w:hint="default" w:ascii="Times New Roman" w:hAnsi="Times New Roman" w:cs="Times New Roman"/>
          <w:color w:val="auto"/>
          <w:lang w:eastAsia="zh-CN"/>
        </w:rPr>
      </w:pPr>
      <w:r>
        <w:rPr>
          <w:rFonts w:hint="default" w:ascii="Times New Roman" w:hAnsi="Times New Roman" w:cs="Times New Roman"/>
          <w:color w:val="auto"/>
          <w:lang w:val="en-US" w:eastAsia="zh-CN"/>
        </w:rPr>
        <w:t>工</w:t>
      </w:r>
      <w:r>
        <w:rPr>
          <w:rFonts w:hint="default" w:ascii="Times New Roman" w:hAnsi="Times New Roman" w:cs="Times New Roman"/>
          <w:color w:val="auto"/>
          <w:lang w:eastAsia="zh-CN"/>
        </w:rPr>
        <w:t>业企业固体物料堆场颗粒物排放量核算公式如下：</w:t>
      </w:r>
    </w:p>
    <w:p>
      <w:pPr>
        <w:pStyle w:val="4"/>
        <w:keepNext w:val="0"/>
        <w:keepLines w:val="0"/>
        <w:pageBreakBefore w:val="0"/>
        <w:widowControl w:val="0"/>
        <w:kinsoku/>
        <w:wordWrap/>
        <w:overflowPunct/>
        <w:topLinePunct w:val="0"/>
        <w:autoSpaceDE/>
        <w:autoSpaceDN/>
        <w:bidi w:val="0"/>
        <w:adjustRightInd/>
        <w:snapToGrid/>
        <w:spacing w:line="520" w:lineRule="exact"/>
        <w:ind w:firstLine="1210" w:firstLineChars="500"/>
        <w:textAlignment w:val="auto"/>
        <w:rPr>
          <w:rFonts w:hint="default" w:ascii="Times New Roman" w:hAnsi="Times New Roman" w:cs="Times New Roman"/>
          <w:color w:val="auto"/>
          <w:lang w:eastAsia="zh-CN"/>
        </w:rPr>
      </w:pPr>
      <w:r>
        <w:rPr>
          <w:rFonts w:hint="default" w:ascii="Times New Roman" w:hAnsi="Times New Roman" w:cs="Times New Roman"/>
          <w:color w:val="auto"/>
          <w:lang w:eastAsia="zh-CN"/>
        </w:rPr>
        <w:t>Uc=P×(1−Cm)×(1−Tm)</w:t>
      </w:r>
    </w:p>
    <w:p>
      <w:pPr>
        <w:pStyle w:val="4"/>
        <w:keepNext w:val="0"/>
        <w:keepLines w:val="0"/>
        <w:pageBreakBefore w:val="0"/>
        <w:widowControl w:val="0"/>
        <w:kinsoku/>
        <w:wordWrap/>
        <w:overflowPunct/>
        <w:topLinePunct w:val="0"/>
        <w:autoSpaceDE/>
        <w:autoSpaceDN/>
        <w:bidi w:val="0"/>
        <w:adjustRightInd/>
        <w:snapToGrid/>
        <w:spacing w:line="520" w:lineRule="exact"/>
        <w:ind w:firstLine="1210" w:firstLineChars="500"/>
        <w:textAlignment w:val="auto"/>
        <w:rPr>
          <w:rFonts w:hint="default" w:ascii="Times New Roman" w:hAnsi="Times New Roman" w:cs="Times New Roman"/>
          <w:color w:val="auto"/>
          <w:lang w:eastAsia="zh-CN"/>
        </w:rPr>
      </w:pPr>
      <w:r>
        <w:rPr>
          <w:rFonts w:hint="default" w:ascii="Times New Roman" w:hAnsi="Times New Roman" w:cs="Times New Roman"/>
          <w:color w:val="auto"/>
          <w:lang w:eastAsia="zh-CN"/>
        </w:rPr>
        <w:t>式中：P指颗粒物产生量（单位：吨）；</w:t>
      </w:r>
    </w:p>
    <w:p>
      <w:pPr>
        <w:pStyle w:val="4"/>
        <w:keepNext w:val="0"/>
        <w:keepLines w:val="0"/>
        <w:pageBreakBefore w:val="0"/>
        <w:widowControl w:val="0"/>
        <w:kinsoku/>
        <w:wordWrap/>
        <w:overflowPunct/>
        <w:topLinePunct w:val="0"/>
        <w:autoSpaceDE/>
        <w:autoSpaceDN/>
        <w:bidi w:val="0"/>
        <w:adjustRightInd/>
        <w:snapToGrid/>
        <w:spacing w:line="520" w:lineRule="exact"/>
        <w:ind w:firstLine="1210" w:firstLineChars="500"/>
        <w:textAlignment w:val="auto"/>
        <w:rPr>
          <w:rFonts w:hint="default" w:ascii="Times New Roman" w:hAnsi="Times New Roman" w:cs="Times New Roman"/>
          <w:color w:val="auto"/>
          <w:lang w:eastAsia="zh-CN"/>
        </w:rPr>
      </w:pPr>
      <w:r>
        <w:rPr>
          <w:rFonts w:hint="default" w:ascii="Times New Roman" w:hAnsi="Times New Roman" w:cs="Times New Roman"/>
          <w:color w:val="auto"/>
          <w:lang w:eastAsia="zh-CN"/>
        </w:rPr>
        <w:t>Uc指颗粒物排放量（单位：吨）；</w:t>
      </w:r>
    </w:p>
    <w:p>
      <w:pPr>
        <w:pStyle w:val="4"/>
        <w:keepNext w:val="0"/>
        <w:keepLines w:val="0"/>
        <w:pageBreakBefore w:val="0"/>
        <w:widowControl w:val="0"/>
        <w:kinsoku/>
        <w:wordWrap/>
        <w:overflowPunct/>
        <w:topLinePunct w:val="0"/>
        <w:autoSpaceDE/>
        <w:autoSpaceDN/>
        <w:bidi w:val="0"/>
        <w:adjustRightInd/>
        <w:snapToGrid/>
        <w:spacing w:line="520" w:lineRule="exact"/>
        <w:ind w:firstLine="1210" w:firstLineChars="500"/>
        <w:textAlignment w:val="auto"/>
        <w:rPr>
          <w:rFonts w:hint="default" w:ascii="Times New Roman" w:hAnsi="Times New Roman" w:cs="Times New Roman"/>
          <w:color w:val="auto"/>
          <w:lang w:eastAsia="zh-CN"/>
        </w:rPr>
      </w:pPr>
      <w:r>
        <w:rPr>
          <w:rFonts w:hint="default" w:ascii="Times New Roman" w:hAnsi="Times New Roman" w:cs="Times New Roman"/>
          <w:color w:val="auto"/>
          <w:lang w:eastAsia="zh-CN"/>
        </w:rPr>
        <w:t>Cm指颗粒物控制措施控制效率（单位：%），见附录；</w:t>
      </w:r>
    </w:p>
    <w:p>
      <w:pPr>
        <w:pStyle w:val="4"/>
        <w:keepNext w:val="0"/>
        <w:keepLines w:val="0"/>
        <w:pageBreakBefore w:val="0"/>
        <w:widowControl w:val="0"/>
        <w:kinsoku/>
        <w:wordWrap/>
        <w:overflowPunct/>
        <w:topLinePunct w:val="0"/>
        <w:autoSpaceDE/>
        <w:autoSpaceDN/>
        <w:bidi w:val="0"/>
        <w:adjustRightInd/>
        <w:snapToGrid/>
        <w:spacing w:line="520" w:lineRule="exact"/>
        <w:ind w:firstLine="1210" w:firstLineChars="5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eastAsia="zh-CN"/>
        </w:rPr>
        <w:t>Tm指堆场类型控制效率（单位：%），见附录</w:t>
      </w:r>
      <w:r>
        <w:rPr>
          <w:rFonts w:hint="default" w:ascii="Times New Roman" w:hAnsi="Times New Roman" w:cs="Times New Roman"/>
          <w:color w:val="auto"/>
          <w:lang w:val="en-US" w:eastAsia="zh-CN"/>
        </w:rPr>
        <w:t>；</w:t>
      </w:r>
    </w:p>
    <w:p>
      <w:pPr>
        <w:pStyle w:val="4"/>
        <w:keepNext w:val="0"/>
        <w:keepLines w:val="0"/>
        <w:pageBreakBefore w:val="0"/>
        <w:widowControl w:val="0"/>
        <w:kinsoku/>
        <w:wordWrap/>
        <w:overflowPunct/>
        <w:topLinePunct w:val="0"/>
        <w:autoSpaceDE/>
        <w:autoSpaceDN/>
        <w:bidi w:val="0"/>
        <w:adjustRightInd/>
        <w:snapToGrid/>
        <w:spacing w:line="520" w:lineRule="exact"/>
        <w:ind w:firstLine="484" w:firstLineChars="200"/>
        <w:textAlignment w:val="auto"/>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本项目</w:t>
      </w:r>
      <w:r>
        <w:rPr>
          <w:rFonts w:hint="eastAsia" w:cs="Times New Roman"/>
          <w:color w:val="auto"/>
          <w:lang w:val="en-US" w:eastAsia="zh-CN"/>
        </w:rPr>
        <w:t>原料在全封闭堆场贮存</w:t>
      </w:r>
      <w:r>
        <w:rPr>
          <w:rFonts w:hint="default" w:ascii="Times New Roman" w:hAnsi="Times New Roman" w:cs="Times New Roman"/>
          <w:b w:val="0"/>
          <w:bCs w:val="0"/>
          <w:color w:val="auto"/>
          <w:u w:val="none"/>
          <w:lang w:val="en-US" w:eastAsia="zh-CN"/>
        </w:rPr>
        <w:t>，因此</w:t>
      </w:r>
      <w:r>
        <w:rPr>
          <w:rFonts w:hint="eastAsia" w:cs="Times New Roman"/>
          <w:b w:val="0"/>
          <w:bCs w:val="0"/>
          <w:color w:val="auto"/>
          <w:u w:val="none"/>
          <w:lang w:val="en-US" w:eastAsia="zh-CN"/>
        </w:rPr>
        <w:t>不考虑</w:t>
      </w:r>
      <w:r>
        <w:rPr>
          <w:rFonts w:hint="default" w:ascii="Times New Roman" w:hAnsi="Times New Roman" w:cs="Times New Roman"/>
          <w:color w:val="auto"/>
          <w:lang w:eastAsia="zh-CN"/>
        </w:rPr>
        <w:t>风蚀扬尘</w:t>
      </w:r>
      <w:r>
        <w:rPr>
          <w:rFonts w:hint="default" w:ascii="Times New Roman" w:hAnsi="Times New Roman" w:cs="Times New Roman"/>
          <w:b w:val="0"/>
          <w:bCs w:val="0"/>
          <w:color w:val="auto"/>
          <w:u w:val="none"/>
          <w:lang w:val="en-US" w:eastAsia="zh-CN"/>
        </w:rPr>
        <w:t>，主要为</w:t>
      </w:r>
      <w:r>
        <w:rPr>
          <w:rFonts w:hint="eastAsia" w:cs="Times New Roman"/>
          <w:b w:val="0"/>
          <w:bCs w:val="0"/>
          <w:color w:val="auto"/>
          <w:u w:val="none"/>
          <w:lang w:val="en-US" w:eastAsia="zh-CN"/>
        </w:rPr>
        <w:t>装卸</w:t>
      </w:r>
      <w:r>
        <w:rPr>
          <w:rFonts w:hint="default" w:ascii="Times New Roman" w:hAnsi="Times New Roman" w:cs="Times New Roman"/>
          <w:b w:val="0"/>
          <w:bCs w:val="0"/>
          <w:color w:val="auto"/>
          <w:u w:val="none"/>
          <w:lang w:val="en-US" w:eastAsia="zh-CN"/>
        </w:rPr>
        <w:t>扬尘。</w:t>
      </w:r>
      <w:r>
        <w:rPr>
          <w:rFonts w:hint="eastAsia" w:cs="Times New Roman"/>
          <w:b w:val="0"/>
          <w:bCs w:val="0"/>
          <w:color w:val="auto"/>
          <w:u w:val="none"/>
          <w:lang w:val="en-US" w:eastAsia="zh-CN"/>
        </w:rPr>
        <w:t>项目原矿用量为120000万t/a，单车</w:t>
      </w:r>
      <w:r>
        <w:rPr>
          <w:rFonts w:hint="default" w:ascii="Times New Roman" w:hAnsi="Times New Roman" w:cs="Times New Roman"/>
          <w:color w:val="auto"/>
          <w:lang w:eastAsia="zh-CN"/>
        </w:rPr>
        <w:t>平均运载量</w:t>
      </w:r>
      <w:r>
        <w:rPr>
          <w:rFonts w:hint="eastAsia" w:cs="Times New Roman"/>
          <w:color w:val="auto"/>
          <w:lang w:val="en-US" w:eastAsia="zh-CN"/>
        </w:rPr>
        <w:t>为50t，年</w:t>
      </w:r>
      <w:r>
        <w:rPr>
          <w:rFonts w:hint="default" w:ascii="Times New Roman" w:hAnsi="Times New Roman" w:cs="Times New Roman"/>
          <w:color w:val="auto"/>
          <w:lang w:eastAsia="zh-CN"/>
        </w:rPr>
        <w:t>物料运载车次</w:t>
      </w:r>
      <w:r>
        <w:rPr>
          <w:rFonts w:hint="eastAsia" w:cs="Times New Roman"/>
          <w:color w:val="auto"/>
          <w:lang w:val="en-US" w:eastAsia="zh-CN"/>
        </w:rPr>
        <w:t>为2400</w:t>
      </w:r>
      <w:r>
        <w:rPr>
          <w:rFonts w:hint="default" w:ascii="Times New Roman" w:hAnsi="Times New Roman" w:cs="Times New Roman"/>
          <w:color w:val="auto"/>
          <w:spacing w:val="0"/>
          <w:w w:val="100"/>
          <w:position w:val="0"/>
          <w:sz w:val="24"/>
          <w:szCs w:val="24"/>
          <w:lang w:val="en-US" w:eastAsia="zh-CN"/>
        </w:rPr>
        <w:t>，根据附录</w:t>
      </w:r>
      <w:r>
        <w:rPr>
          <w:rFonts w:hint="eastAsia" w:cs="Times New Roman"/>
          <w:color w:val="auto"/>
          <w:lang w:val="en-US" w:eastAsia="zh-CN"/>
        </w:rPr>
        <w:t>风速</w:t>
      </w:r>
      <w:r>
        <w:rPr>
          <w:rFonts w:hint="default" w:ascii="Times New Roman" w:hAnsi="Times New Roman" w:cs="Times New Roman"/>
          <w:color w:val="auto"/>
          <w:lang w:eastAsia="zh-CN"/>
        </w:rPr>
        <w:t>概化系数</w:t>
      </w:r>
      <w:r>
        <w:rPr>
          <w:rFonts w:hint="default" w:ascii="Times New Roman" w:hAnsi="Times New Roman" w:cs="Times New Roman"/>
          <w:color w:val="auto"/>
          <w:lang w:val="en-US" w:eastAsia="zh-CN"/>
        </w:rPr>
        <w:t>为</w:t>
      </w:r>
      <w:r>
        <w:rPr>
          <w:rFonts w:hint="eastAsia" w:cs="Times New Roman"/>
          <w:color w:val="auto"/>
          <w:lang w:val="en-US" w:eastAsia="zh-CN"/>
        </w:rPr>
        <w:t>0.0010</w:t>
      </w:r>
      <w:r>
        <w:rPr>
          <w:rFonts w:hint="default" w:ascii="Times New Roman" w:hAnsi="Times New Roman" w:cs="Times New Roman"/>
          <w:color w:val="auto"/>
          <w:lang w:val="en-US" w:eastAsia="zh-CN"/>
        </w:rPr>
        <w:t>，</w:t>
      </w:r>
      <w:r>
        <w:rPr>
          <w:rFonts w:hint="default" w:ascii="Times New Roman" w:hAnsi="Times New Roman" w:cs="Times New Roman"/>
          <w:color w:val="auto"/>
          <w:lang w:eastAsia="zh-CN"/>
        </w:rPr>
        <w:t>物料含水率概化系数</w:t>
      </w:r>
      <w:r>
        <w:rPr>
          <w:rFonts w:hint="eastAsia" w:cs="Times New Roman"/>
          <w:color w:val="auto"/>
          <w:lang w:val="en-US" w:eastAsia="zh-CN"/>
        </w:rPr>
        <w:t>为0.0084，</w:t>
      </w:r>
      <w:r>
        <w:rPr>
          <w:rFonts w:hint="default" w:ascii="Times New Roman" w:hAnsi="Times New Roman" w:cs="Times New Roman"/>
          <w:color w:val="auto"/>
          <w:spacing w:val="0"/>
          <w:w w:val="100"/>
          <w:position w:val="0"/>
          <w:sz w:val="24"/>
          <w:szCs w:val="24"/>
          <w:lang w:val="en-US" w:eastAsia="zh-CN"/>
        </w:rPr>
        <w:t>则项目</w:t>
      </w:r>
      <w:r>
        <w:rPr>
          <w:rFonts w:hint="eastAsia" w:cs="Times New Roman"/>
          <w:color w:val="auto"/>
          <w:spacing w:val="0"/>
          <w:w w:val="100"/>
          <w:position w:val="0"/>
          <w:sz w:val="24"/>
          <w:szCs w:val="24"/>
          <w:lang w:val="en-US" w:eastAsia="zh-CN"/>
        </w:rPr>
        <w:t>装卸扬尘产生</w:t>
      </w:r>
      <w:r>
        <w:rPr>
          <w:rFonts w:hint="default" w:ascii="Times New Roman" w:hAnsi="Times New Roman" w:cs="Times New Roman"/>
          <w:color w:val="auto"/>
          <w:spacing w:val="0"/>
          <w:w w:val="100"/>
          <w:position w:val="0"/>
          <w:sz w:val="24"/>
          <w:szCs w:val="24"/>
          <w:lang w:val="en-US" w:eastAsia="zh-CN"/>
        </w:rPr>
        <w:t>量为</w:t>
      </w:r>
      <w:r>
        <w:rPr>
          <w:rFonts w:hint="eastAsia" w:cs="Times New Roman"/>
          <w:color w:val="auto"/>
          <w:spacing w:val="0"/>
          <w:w w:val="100"/>
          <w:position w:val="0"/>
          <w:sz w:val="24"/>
          <w:szCs w:val="24"/>
          <w:lang w:val="en-US" w:eastAsia="zh-CN"/>
        </w:rPr>
        <w:t>14.3</w:t>
      </w:r>
      <w:r>
        <w:rPr>
          <w:rFonts w:hint="default" w:ascii="Times New Roman" w:hAnsi="Times New Roman" w:cs="Times New Roman"/>
          <w:color w:val="auto"/>
          <w:spacing w:val="0"/>
          <w:w w:val="100"/>
          <w:position w:val="0"/>
          <w:sz w:val="24"/>
          <w:szCs w:val="24"/>
          <w:lang w:val="en-US" w:eastAsia="zh-CN"/>
        </w:rPr>
        <w:t>t</w:t>
      </w:r>
      <w:r>
        <w:rPr>
          <w:rFonts w:hint="eastAsia" w:ascii="Times New Roman" w:hAnsi="Times New Roman" w:cs="Times New Roman"/>
          <w:color w:val="auto"/>
          <w:spacing w:val="0"/>
          <w:w w:val="100"/>
          <w:position w:val="0"/>
          <w:sz w:val="24"/>
          <w:szCs w:val="24"/>
          <w:lang w:val="en-US" w:eastAsia="zh-CN"/>
        </w:rPr>
        <w:t>/a</w:t>
      </w:r>
      <w:r>
        <w:rPr>
          <w:rFonts w:hint="default" w:ascii="Times New Roman" w:hAnsi="Times New Roman" w:cs="Times New Roman"/>
          <w:color w:val="auto"/>
          <w:spacing w:val="0"/>
          <w:w w:val="100"/>
          <w:position w:val="0"/>
          <w:sz w:val="24"/>
          <w:szCs w:val="24"/>
          <w:lang w:val="en-US" w:eastAsia="zh-CN"/>
        </w:rPr>
        <w:t>；项目采用洒水降尘，根据</w:t>
      </w:r>
      <w:r>
        <w:rPr>
          <w:rFonts w:hint="eastAsia" w:cs="Times New Roman"/>
          <w:color w:val="auto"/>
          <w:spacing w:val="0"/>
          <w:w w:val="100"/>
          <w:position w:val="0"/>
          <w:sz w:val="24"/>
          <w:szCs w:val="24"/>
          <w:lang w:val="en-US" w:eastAsia="zh-CN"/>
        </w:rPr>
        <w:t>手册</w:t>
      </w:r>
      <w:r>
        <w:rPr>
          <w:rFonts w:hint="default" w:ascii="Times New Roman" w:hAnsi="Times New Roman" w:cs="Times New Roman"/>
          <w:color w:val="auto"/>
          <w:spacing w:val="0"/>
          <w:w w:val="100"/>
          <w:position w:val="0"/>
          <w:sz w:val="24"/>
          <w:szCs w:val="24"/>
          <w:lang w:val="en-US" w:eastAsia="zh-CN"/>
        </w:rPr>
        <w:t>附录，</w:t>
      </w:r>
      <w:r>
        <w:rPr>
          <w:rFonts w:hint="default" w:ascii="Times New Roman" w:hAnsi="Times New Roman" w:cs="Times New Roman"/>
          <w:color w:val="auto"/>
          <w:lang w:eastAsia="zh-CN"/>
        </w:rPr>
        <w:t>颗粒物控制措施</w:t>
      </w:r>
      <w:r>
        <w:rPr>
          <w:rFonts w:hint="eastAsia" w:cs="Times New Roman"/>
          <w:color w:val="auto"/>
          <w:lang w:val="en-US" w:eastAsia="zh-CN"/>
        </w:rPr>
        <w:t>洒水</w:t>
      </w:r>
      <w:r>
        <w:rPr>
          <w:rFonts w:hint="default" w:ascii="Times New Roman" w:hAnsi="Times New Roman" w:cs="Times New Roman"/>
          <w:color w:val="auto"/>
          <w:lang w:eastAsia="zh-CN"/>
        </w:rPr>
        <w:t>控制效率</w:t>
      </w:r>
      <w:r>
        <w:rPr>
          <w:rFonts w:hint="default" w:ascii="Times New Roman" w:hAnsi="Times New Roman" w:cs="Times New Roman"/>
          <w:color w:val="auto"/>
          <w:lang w:val="en-US" w:eastAsia="zh-CN"/>
        </w:rPr>
        <w:t>为</w:t>
      </w:r>
      <w:r>
        <w:rPr>
          <w:rFonts w:hint="eastAsia" w:cs="Times New Roman"/>
          <w:color w:val="auto"/>
          <w:lang w:val="en-US" w:eastAsia="zh-CN"/>
        </w:rPr>
        <w:t>74</w:t>
      </w:r>
      <w:r>
        <w:rPr>
          <w:rFonts w:hint="default" w:ascii="Times New Roman" w:hAnsi="Times New Roman" w:cs="Times New Roman"/>
          <w:color w:val="auto"/>
          <w:lang w:val="en-US" w:eastAsia="zh-CN"/>
        </w:rPr>
        <w:t>%，堆场类型</w:t>
      </w:r>
      <w:r>
        <w:rPr>
          <w:rFonts w:hint="eastAsia" w:cs="Times New Roman"/>
          <w:color w:val="auto"/>
          <w:lang w:val="en-US" w:eastAsia="zh-CN"/>
        </w:rPr>
        <w:t>密闭式</w:t>
      </w:r>
      <w:r>
        <w:rPr>
          <w:rFonts w:hint="default" w:ascii="Times New Roman" w:hAnsi="Times New Roman" w:cs="Times New Roman"/>
          <w:color w:val="auto"/>
          <w:lang w:val="en-US" w:eastAsia="zh-CN"/>
        </w:rPr>
        <w:t>控制效率为</w:t>
      </w:r>
      <w:r>
        <w:rPr>
          <w:rFonts w:hint="eastAsia" w:cs="Times New Roman"/>
          <w:color w:val="auto"/>
          <w:lang w:val="en-US" w:eastAsia="zh-CN"/>
        </w:rPr>
        <w:t>97</w:t>
      </w:r>
      <w:r>
        <w:rPr>
          <w:rFonts w:hint="default" w:ascii="Times New Roman" w:hAnsi="Times New Roman" w:cs="Times New Roman"/>
          <w:color w:val="auto"/>
          <w:lang w:val="en-US" w:eastAsia="zh-CN"/>
        </w:rPr>
        <w:t>%，则项目颗粒物排放量为</w:t>
      </w:r>
      <w:r>
        <w:rPr>
          <w:rFonts w:hint="eastAsia" w:cs="Times New Roman"/>
          <w:color w:val="auto"/>
          <w:lang w:val="en-US" w:eastAsia="zh-CN"/>
        </w:rPr>
        <w:t>0.11</w:t>
      </w:r>
      <w:r>
        <w:rPr>
          <w:rFonts w:hint="default" w:ascii="Times New Roman" w:hAnsi="Times New Roman" w:cs="Times New Roman"/>
          <w:color w:val="auto"/>
          <w:spacing w:val="0"/>
          <w:w w:val="100"/>
          <w:position w:val="0"/>
          <w:sz w:val="24"/>
          <w:szCs w:val="24"/>
          <w:lang w:val="en-US" w:eastAsia="zh-CN"/>
        </w:rPr>
        <w:t>t</w:t>
      </w:r>
      <w:r>
        <w:rPr>
          <w:rFonts w:hint="eastAsia" w:ascii="Times New Roman" w:hAnsi="Times New Roman" w:cs="Times New Roman"/>
          <w:color w:val="auto"/>
          <w:spacing w:val="0"/>
          <w:w w:val="100"/>
          <w:position w:val="0"/>
          <w:sz w:val="24"/>
          <w:szCs w:val="24"/>
          <w:lang w:val="en-US" w:eastAsia="zh-CN"/>
        </w:rPr>
        <w:t>/a</w:t>
      </w:r>
      <w:r>
        <w:rPr>
          <w:rFonts w:hint="default" w:ascii="Times New Roman" w:hAnsi="Times New Roman" w:cs="Times New Roman"/>
          <w:color w:val="auto"/>
          <w:lang w:val="en-US" w:eastAsia="zh-CN"/>
        </w:rPr>
        <w:t>。</w:t>
      </w:r>
    </w:p>
    <w:p>
      <w:pPr>
        <w:pStyle w:val="4"/>
        <w:keepNext w:val="0"/>
        <w:keepLines w:val="0"/>
        <w:pageBreakBefore w:val="0"/>
        <w:widowControl w:val="0"/>
        <w:kinsoku/>
        <w:wordWrap/>
        <w:overflowPunct/>
        <w:topLinePunct w:val="0"/>
        <w:autoSpaceDE/>
        <w:autoSpaceDN/>
        <w:bidi w:val="0"/>
        <w:adjustRightInd w:val="0"/>
        <w:snapToGrid w:val="0"/>
        <w:spacing w:line="520" w:lineRule="exact"/>
        <w:ind w:firstLine="484" w:firstLineChars="200"/>
        <w:jc w:val="left"/>
        <w:textAlignment w:val="auto"/>
        <w:rPr>
          <w:rFonts w:hint="default" w:ascii="Times New Roman" w:hAnsi="Times New Roman" w:cs="Times New Roman"/>
          <w:color w:val="auto"/>
          <w:lang w:val="en-US" w:eastAsia="zh-CN"/>
        </w:rPr>
      </w:pPr>
      <w:r>
        <w:rPr>
          <w:rFonts w:hint="eastAsia" w:cs="Times New Roman"/>
          <w:color w:val="auto"/>
          <w:lang w:val="en-US" w:eastAsia="zh-CN"/>
        </w:rPr>
        <w:fldChar w:fldCharType="begin"/>
      </w:r>
      <w:r>
        <w:rPr>
          <w:rFonts w:hint="eastAsia" w:cs="Times New Roman"/>
          <w:color w:val="auto"/>
          <w:lang w:val="en-US" w:eastAsia="zh-CN"/>
        </w:rPr>
        <w:instrText xml:space="preserve"> = 2 \* GB3 \* MERGEFORMAT </w:instrText>
      </w:r>
      <w:r>
        <w:rPr>
          <w:rFonts w:hint="eastAsia" w:cs="Times New Roman"/>
          <w:color w:val="auto"/>
          <w:lang w:val="en-US" w:eastAsia="zh-CN"/>
        </w:rPr>
        <w:fldChar w:fldCharType="separate"/>
      </w:r>
      <w:r>
        <w:rPr>
          <w:color w:val="auto"/>
        </w:rPr>
        <w:t>②</w:t>
      </w:r>
      <w:r>
        <w:rPr>
          <w:rFonts w:hint="eastAsia" w:cs="Times New Roman"/>
          <w:color w:val="auto"/>
          <w:lang w:val="en-US" w:eastAsia="zh-CN"/>
        </w:rPr>
        <w:fldChar w:fldCharType="end"/>
      </w:r>
      <w:r>
        <w:rPr>
          <w:rFonts w:hint="eastAsia" w:ascii="Times New Roman" w:hAnsi="Times New Roman" w:cs="Times New Roman"/>
          <w:color w:val="auto"/>
          <w:lang w:val="en-US" w:eastAsia="zh-CN"/>
        </w:rPr>
        <w:t>尾矿库无组织粉尘</w:t>
      </w:r>
    </w:p>
    <w:p>
      <w:pPr>
        <w:pStyle w:val="4"/>
        <w:keepNext w:val="0"/>
        <w:keepLines w:val="0"/>
        <w:pageBreakBefore w:val="0"/>
        <w:widowControl w:val="0"/>
        <w:kinsoku/>
        <w:wordWrap/>
        <w:overflowPunct/>
        <w:topLinePunct w:val="0"/>
        <w:autoSpaceDE/>
        <w:autoSpaceDN/>
        <w:bidi w:val="0"/>
        <w:adjustRightInd/>
        <w:snapToGrid/>
        <w:spacing w:line="520" w:lineRule="exact"/>
        <w:ind w:firstLine="484"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b w:val="0"/>
          <w:bCs w:val="0"/>
          <w:color w:val="auto"/>
          <w:u w:val="none"/>
          <w:lang w:val="en-US" w:eastAsia="zh-CN"/>
        </w:rPr>
        <w:t>项目尾矿采用湿排，尾矿浆经管道</w:t>
      </w:r>
      <w:r>
        <w:rPr>
          <w:rFonts w:hint="eastAsia" w:ascii="Times New Roman" w:hAnsi="Times New Roman" w:cs="Times New Roman"/>
          <w:b w:val="0"/>
          <w:bCs w:val="0"/>
          <w:color w:val="auto"/>
          <w:u w:val="none"/>
          <w:lang w:val="en-US" w:eastAsia="zh-CN"/>
        </w:rPr>
        <w:t>送</w:t>
      </w:r>
      <w:r>
        <w:rPr>
          <w:rFonts w:hint="default" w:ascii="Times New Roman" w:hAnsi="Times New Roman" w:cs="Times New Roman"/>
          <w:b w:val="0"/>
          <w:bCs w:val="0"/>
          <w:color w:val="auto"/>
          <w:u w:val="none"/>
          <w:lang w:val="en-US" w:eastAsia="zh-CN"/>
        </w:rPr>
        <w:t>至尾矿库，排放浓度为</w:t>
      </w:r>
      <w:r>
        <w:rPr>
          <w:rFonts w:hint="eastAsia" w:ascii="Times New Roman" w:hAnsi="Times New Roman" w:cs="Times New Roman"/>
          <w:b w:val="0"/>
          <w:bCs w:val="0"/>
          <w:color w:val="auto"/>
          <w:u w:val="none"/>
          <w:lang w:val="en-US" w:eastAsia="zh-CN"/>
        </w:rPr>
        <w:t>15</w:t>
      </w:r>
      <w:r>
        <w:rPr>
          <w:rFonts w:hint="default" w:ascii="Times New Roman" w:hAnsi="Times New Roman" w:cs="Times New Roman"/>
          <w:b w:val="0"/>
          <w:bCs w:val="0"/>
          <w:color w:val="auto"/>
          <w:u w:val="none"/>
          <w:lang w:val="en-US" w:eastAsia="zh-CN"/>
        </w:rPr>
        <w:t>%，置于尾矿库后，不易产尘。</w:t>
      </w:r>
      <w:r>
        <w:rPr>
          <w:rFonts w:hint="default" w:ascii="Times New Roman" w:hAnsi="Times New Roman" w:cs="Times New Roman"/>
          <w:b w:val="0"/>
          <w:bCs w:val="0"/>
          <w:color w:val="auto"/>
          <w:spacing w:val="0"/>
          <w:w w:val="100"/>
          <w:position w:val="0"/>
          <w:sz w:val="24"/>
          <w:szCs w:val="24"/>
          <w:u w:val="none"/>
        </w:rPr>
        <w:t>尾矿库在使用过程中，坝前区要保持一定的干滩范围，同时后期</w:t>
      </w:r>
      <w:r>
        <w:rPr>
          <w:rFonts w:hint="eastAsia" w:cs="Times New Roman"/>
          <w:b w:val="0"/>
          <w:bCs w:val="0"/>
          <w:color w:val="auto"/>
          <w:spacing w:val="0"/>
          <w:w w:val="100"/>
          <w:position w:val="0"/>
          <w:sz w:val="24"/>
          <w:szCs w:val="24"/>
          <w:u w:val="none"/>
          <w:lang w:eastAsia="zh-CN"/>
        </w:rPr>
        <w:t>采用</w:t>
      </w:r>
      <w:r>
        <w:rPr>
          <w:rFonts w:hint="default" w:ascii="Times New Roman" w:hAnsi="Times New Roman" w:cs="Times New Roman"/>
          <w:b w:val="0"/>
          <w:bCs w:val="0"/>
          <w:color w:val="auto"/>
          <w:spacing w:val="0"/>
          <w:w w:val="100"/>
          <w:position w:val="0"/>
          <w:sz w:val="24"/>
          <w:szCs w:val="24"/>
          <w:u w:val="none"/>
        </w:rPr>
        <w:t>尾砂筑坝，其表面尾矿砂较为干燥，在风力作用下有扬尘产生。干滩面可通过多点放矿并及时调整放矿点，可使干滩面保持湿润不起尘。起尘面主要是未恢复植被的堆积坝坝面</w:t>
      </w:r>
      <w:r>
        <w:rPr>
          <w:rFonts w:hint="default" w:ascii="Times New Roman" w:hAnsi="Times New Roman" w:cs="Times New Roman"/>
          <w:color w:val="auto"/>
          <w:lang w:val="en-US" w:eastAsia="zh-CN"/>
        </w:rPr>
        <w:t>。</w:t>
      </w:r>
    </w:p>
    <w:p>
      <w:pPr>
        <w:pStyle w:val="4"/>
        <w:keepNext w:val="0"/>
        <w:keepLines w:val="0"/>
        <w:pageBreakBefore w:val="0"/>
        <w:widowControl w:val="0"/>
        <w:kinsoku/>
        <w:wordWrap w:val="0"/>
        <w:overflowPunct/>
        <w:topLinePunct w:val="0"/>
        <w:autoSpaceDE/>
        <w:autoSpaceDN/>
        <w:bidi w:val="0"/>
        <w:adjustRightInd w:val="0"/>
        <w:snapToGrid w:val="0"/>
        <w:spacing w:line="520" w:lineRule="exact"/>
        <w:ind w:firstLine="484" w:firstLineChars="200"/>
        <w:jc w:val="left"/>
        <w:textAlignment w:val="auto"/>
        <w:rPr>
          <w:rFonts w:hint="default" w:ascii="Times New Roman" w:hAnsi="Times New Roman" w:cs="Times New Roman"/>
          <w:color w:val="auto"/>
          <w:lang w:val="en-US" w:eastAsia="zh-CN"/>
        </w:rPr>
      </w:pPr>
      <w:r>
        <w:rPr>
          <w:rFonts w:hint="default" w:ascii="Times New Roman" w:hAnsi="Times New Roman" w:eastAsia="宋体" w:cs="Times New Roman"/>
          <w:color w:val="auto"/>
          <w:lang w:val="en-US" w:eastAsia="zh-CN"/>
        </w:rPr>
        <w:t>根据</w:t>
      </w:r>
      <w:r>
        <w:rPr>
          <w:rFonts w:hint="default" w:ascii="Times New Roman" w:hAnsi="Times New Roman" w:eastAsia="宋体" w:cs="Times New Roman"/>
          <w:color w:val="auto"/>
        </w:rPr>
        <w:t>《排放源统计调查产排污核算方法和系数手册》</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生态环境部</w:t>
      </w:r>
      <w:r>
        <w:rPr>
          <w:rFonts w:hint="default" w:ascii="Times New Roman" w:hAnsi="Times New Roman" w:eastAsia="宋体" w:cs="Times New Roman"/>
          <w:color w:val="auto"/>
        </w:rPr>
        <w:t>公告2021年第24号</w:t>
      </w:r>
      <w:r>
        <w:rPr>
          <w:rFonts w:hint="default" w:ascii="Times New Roman" w:hAnsi="Times New Roman" w:eastAsia="宋体" w:cs="Times New Roman"/>
          <w:color w:val="auto"/>
          <w:lang w:eastAsia="zh-CN"/>
        </w:rPr>
        <w:t>）工业源固体物料堆场颗粒物核算系数手册颗粒物产生量核算公式</w:t>
      </w:r>
      <w:r>
        <w:rPr>
          <w:rFonts w:hint="eastAsia" w:ascii="Times New Roman" w:hAnsi="Times New Roman" w:eastAsia="宋体" w:cs="Times New Roman"/>
          <w:color w:val="auto"/>
          <w:lang w:val="en-US" w:eastAsia="zh-CN"/>
        </w:rPr>
        <w:t>进行计算。</w:t>
      </w:r>
    </w:p>
    <w:p>
      <w:pPr>
        <w:pStyle w:val="4"/>
        <w:keepNext w:val="0"/>
        <w:keepLines w:val="0"/>
        <w:pageBreakBefore w:val="0"/>
        <w:widowControl w:val="0"/>
        <w:kinsoku/>
        <w:wordWrap/>
        <w:overflowPunct/>
        <w:topLinePunct w:val="0"/>
        <w:autoSpaceDE/>
        <w:autoSpaceDN/>
        <w:bidi w:val="0"/>
        <w:adjustRightInd/>
        <w:snapToGrid/>
        <w:spacing w:line="520" w:lineRule="exact"/>
        <w:ind w:firstLine="484" w:firstLineChars="200"/>
        <w:textAlignment w:val="auto"/>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本项目</w:t>
      </w:r>
      <w:r>
        <w:rPr>
          <w:rFonts w:hint="default" w:ascii="Times New Roman" w:hAnsi="Times New Roman" w:cs="Times New Roman"/>
          <w:b w:val="0"/>
          <w:bCs w:val="0"/>
          <w:color w:val="auto"/>
          <w:u w:val="none"/>
          <w:lang w:val="en-US" w:eastAsia="zh-CN"/>
        </w:rPr>
        <w:t>尾矿采用湿排，因此不产生装卸扬尘，主要为风蚀扬尘。项目</w:t>
      </w:r>
      <w:r>
        <w:rPr>
          <w:rFonts w:hint="default" w:ascii="Times New Roman" w:hAnsi="Times New Roman" w:cs="Times New Roman"/>
          <w:color w:val="auto"/>
          <w:spacing w:val="0"/>
          <w:w w:val="100"/>
          <w:position w:val="0"/>
          <w:sz w:val="24"/>
          <w:szCs w:val="24"/>
        </w:rPr>
        <w:t>未覆土的堆积坝宽度以</w:t>
      </w:r>
      <w:r>
        <w:rPr>
          <w:rFonts w:hint="eastAsia" w:ascii="Times New Roman" w:hAnsi="Times New Roman" w:eastAsia="宋体" w:cs="Times New Roman"/>
          <w:color w:val="auto"/>
          <w:spacing w:val="0"/>
          <w:w w:val="100"/>
          <w:position w:val="0"/>
          <w:sz w:val="24"/>
          <w:szCs w:val="24"/>
          <w:lang w:val="en-US" w:eastAsia="zh-CN" w:bidi="en-US"/>
        </w:rPr>
        <w:t>4</w:t>
      </w:r>
      <w:r>
        <w:rPr>
          <w:rFonts w:hint="default" w:ascii="Times New Roman" w:hAnsi="Times New Roman" w:eastAsia="Times New Roman" w:cs="Times New Roman"/>
          <w:color w:val="auto"/>
          <w:spacing w:val="0"/>
          <w:w w:val="100"/>
          <w:position w:val="0"/>
          <w:sz w:val="24"/>
          <w:szCs w:val="24"/>
          <w:lang w:val="en-US" w:eastAsia="en-US" w:bidi="en-US"/>
        </w:rPr>
        <w:t>m</w:t>
      </w:r>
      <w:r>
        <w:rPr>
          <w:rFonts w:hint="default" w:ascii="Times New Roman" w:hAnsi="Times New Roman" w:cs="Times New Roman"/>
          <w:color w:val="auto"/>
          <w:spacing w:val="0"/>
          <w:w w:val="100"/>
          <w:position w:val="0"/>
          <w:sz w:val="24"/>
          <w:szCs w:val="24"/>
        </w:rPr>
        <w:t>计，尾矿坝子坝坝体轴线距离最长为</w:t>
      </w:r>
      <w:r>
        <w:rPr>
          <w:rFonts w:hint="eastAsia" w:ascii="Times New Roman" w:hAnsi="Times New Roman" w:eastAsia="宋体" w:cs="Times New Roman"/>
          <w:color w:val="auto"/>
          <w:spacing w:val="0"/>
          <w:w w:val="100"/>
          <w:position w:val="0"/>
          <w:sz w:val="24"/>
          <w:szCs w:val="24"/>
          <w:lang w:val="en-US" w:eastAsia="zh-CN" w:bidi="en-US"/>
        </w:rPr>
        <w:t>65</w:t>
      </w:r>
      <w:r>
        <w:rPr>
          <w:rFonts w:hint="default" w:ascii="Times New Roman" w:hAnsi="Times New Roman" w:eastAsia="Times New Roman" w:cs="Times New Roman"/>
          <w:color w:val="auto"/>
          <w:spacing w:val="0"/>
          <w:w w:val="100"/>
          <w:position w:val="0"/>
          <w:sz w:val="24"/>
          <w:szCs w:val="24"/>
          <w:lang w:val="en-US" w:eastAsia="en-US" w:bidi="en-US"/>
        </w:rPr>
        <w:t>m</w:t>
      </w:r>
      <w:r>
        <w:rPr>
          <w:rFonts w:hint="default" w:ascii="Times New Roman" w:hAnsi="Times New Roman" w:cs="Times New Roman"/>
          <w:color w:val="auto"/>
          <w:spacing w:val="0"/>
          <w:w w:val="100"/>
          <w:position w:val="0"/>
          <w:sz w:val="24"/>
          <w:szCs w:val="24"/>
        </w:rPr>
        <w:t>，此时堆积坝起尘面积最大为</w:t>
      </w:r>
      <w:r>
        <w:rPr>
          <w:rFonts w:hint="default" w:ascii="Times New Roman" w:hAnsi="Times New Roman" w:eastAsia="宋体" w:cs="Times New Roman"/>
          <w:color w:val="auto"/>
          <w:spacing w:val="0"/>
          <w:w w:val="100"/>
          <w:position w:val="0"/>
          <w:sz w:val="24"/>
          <w:szCs w:val="24"/>
          <w:lang w:val="en-US" w:eastAsia="zh-CN" w:bidi="en-US"/>
        </w:rPr>
        <w:t>2</w:t>
      </w:r>
      <w:r>
        <w:rPr>
          <w:rFonts w:hint="eastAsia" w:ascii="Times New Roman" w:hAnsi="Times New Roman" w:cs="Times New Roman"/>
          <w:color w:val="auto"/>
          <w:spacing w:val="0"/>
          <w:w w:val="100"/>
          <w:position w:val="0"/>
          <w:sz w:val="24"/>
          <w:szCs w:val="24"/>
          <w:lang w:val="en-US" w:eastAsia="zh-CN" w:bidi="en-US"/>
        </w:rPr>
        <w:t>6</w:t>
      </w:r>
      <w:r>
        <w:rPr>
          <w:rFonts w:hint="default" w:ascii="Times New Roman" w:hAnsi="Times New Roman" w:cs="Times New Roman"/>
          <w:color w:val="auto"/>
          <w:spacing w:val="0"/>
          <w:w w:val="100"/>
          <w:position w:val="0"/>
          <w:sz w:val="24"/>
          <w:szCs w:val="24"/>
          <w:lang w:val="en-US" w:eastAsia="zh-CN" w:bidi="en-US"/>
        </w:rPr>
        <w:t>0</w:t>
      </w:r>
      <w:r>
        <w:rPr>
          <w:rFonts w:hint="default" w:ascii="Times New Roman" w:hAnsi="Times New Roman" w:eastAsia="Times New Roman" w:cs="Times New Roman"/>
          <w:color w:val="auto"/>
          <w:spacing w:val="0"/>
          <w:w w:val="100"/>
          <w:position w:val="0"/>
          <w:sz w:val="24"/>
          <w:szCs w:val="24"/>
          <w:lang w:val="en-US" w:eastAsia="en-US" w:bidi="en-US"/>
        </w:rPr>
        <w:t>m</w:t>
      </w:r>
      <w:r>
        <w:rPr>
          <w:rFonts w:hint="default" w:ascii="Times New Roman" w:hAnsi="Times New Roman" w:eastAsia="Times New Roman" w:cs="Times New Roman"/>
          <w:color w:val="auto"/>
          <w:spacing w:val="0"/>
          <w:w w:val="100"/>
          <w:position w:val="0"/>
          <w:sz w:val="24"/>
          <w:szCs w:val="24"/>
          <w:vertAlign w:val="superscript"/>
          <w:lang w:val="en-US" w:eastAsia="en-US" w:bidi="en-US"/>
        </w:rPr>
        <w:t>2</w:t>
      </w:r>
      <w:r>
        <w:rPr>
          <w:rFonts w:hint="default" w:ascii="Times New Roman" w:hAnsi="Times New Roman" w:cs="Times New Roman"/>
          <w:color w:val="auto"/>
          <w:spacing w:val="0"/>
          <w:w w:val="100"/>
          <w:position w:val="0"/>
          <w:sz w:val="24"/>
          <w:szCs w:val="24"/>
        </w:rPr>
        <w:t>，</w:t>
      </w:r>
      <w:r>
        <w:rPr>
          <w:rFonts w:hint="default" w:ascii="Times New Roman" w:hAnsi="Times New Roman" w:cs="Times New Roman"/>
          <w:color w:val="auto"/>
          <w:spacing w:val="0"/>
          <w:w w:val="100"/>
          <w:position w:val="0"/>
          <w:sz w:val="24"/>
          <w:szCs w:val="24"/>
          <w:lang w:val="en-US" w:eastAsia="zh-CN"/>
        </w:rPr>
        <w:t>堆放介质为尾矿，根据附录</w:t>
      </w:r>
      <w:r>
        <w:rPr>
          <w:rFonts w:hint="default" w:ascii="Times New Roman" w:hAnsi="Times New Roman" w:cs="Times New Roman"/>
          <w:color w:val="auto"/>
          <w:lang w:eastAsia="zh-CN"/>
        </w:rPr>
        <w:t>堆场风蚀扬尘概化系数</w:t>
      </w:r>
      <w:r>
        <w:rPr>
          <w:rFonts w:hint="default" w:ascii="Times New Roman" w:hAnsi="Times New Roman" w:cs="Times New Roman"/>
          <w:color w:val="auto"/>
          <w:lang w:val="en-US" w:eastAsia="zh-CN"/>
        </w:rPr>
        <w:t>为10.2492，</w:t>
      </w:r>
      <w:r>
        <w:rPr>
          <w:rFonts w:hint="default" w:ascii="Times New Roman" w:hAnsi="Times New Roman" w:cs="Times New Roman"/>
          <w:color w:val="auto"/>
          <w:spacing w:val="0"/>
          <w:w w:val="100"/>
          <w:position w:val="0"/>
          <w:sz w:val="24"/>
          <w:szCs w:val="24"/>
          <w:lang w:val="en-US" w:eastAsia="zh-CN"/>
        </w:rPr>
        <w:t>则项目颗粒物起尘量为</w:t>
      </w:r>
      <w:r>
        <w:rPr>
          <w:rFonts w:hint="eastAsia" w:ascii="Times New Roman" w:hAnsi="Times New Roman" w:cs="Times New Roman"/>
          <w:color w:val="auto"/>
          <w:spacing w:val="0"/>
          <w:w w:val="100"/>
          <w:position w:val="0"/>
          <w:sz w:val="24"/>
          <w:szCs w:val="24"/>
          <w:lang w:val="en-US" w:eastAsia="zh-CN"/>
        </w:rPr>
        <w:t>5.3</w:t>
      </w:r>
      <w:r>
        <w:rPr>
          <w:rFonts w:hint="default" w:ascii="Times New Roman" w:hAnsi="Times New Roman" w:cs="Times New Roman"/>
          <w:color w:val="auto"/>
          <w:spacing w:val="0"/>
          <w:w w:val="100"/>
          <w:position w:val="0"/>
          <w:sz w:val="24"/>
          <w:szCs w:val="24"/>
          <w:lang w:val="en-US" w:eastAsia="zh-CN"/>
        </w:rPr>
        <w:t>t；项目采用洒水降尘，根据附录，</w:t>
      </w:r>
      <w:r>
        <w:rPr>
          <w:rFonts w:hint="default" w:ascii="Times New Roman" w:hAnsi="Times New Roman" w:cs="Times New Roman"/>
          <w:color w:val="auto"/>
          <w:lang w:eastAsia="zh-CN"/>
        </w:rPr>
        <w:t>颗粒物控制措施控制效率</w:t>
      </w:r>
      <w:r>
        <w:rPr>
          <w:rFonts w:hint="default" w:ascii="Times New Roman" w:hAnsi="Times New Roman" w:cs="Times New Roman"/>
          <w:color w:val="auto"/>
          <w:lang w:val="en-US" w:eastAsia="zh-CN"/>
        </w:rPr>
        <w:t>为90%，堆场类型控制效率为60%，则项目颗粒物排放量为</w:t>
      </w:r>
      <w:r>
        <w:rPr>
          <w:rFonts w:hint="eastAsia" w:ascii="Times New Roman" w:hAnsi="Times New Roman" w:cs="Times New Roman"/>
          <w:color w:val="auto"/>
          <w:lang w:val="en-US" w:eastAsia="zh-CN"/>
        </w:rPr>
        <w:t>0.21</w:t>
      </w:r>
      <w:r>
        <w:rPr>
          <w:rFonts w:hint="default" w:ascii="Times New Roman" w:hAnsi="Times New Roman" w:cs="Times New Roman"/>
          <w:color w:val="auto"/>
          <w:lang w:val="en-US" w:eastAsia="zh-CN"/>
        </w:rPr>
        <w:t>t。</w:t>
      </w:r>
    </w:p>
    <w:p>
      <w:pPr>
        <w:pStyle w:val="4"/>
        <w:keepNext w:val="0"/>
        <w:keepLines w:val="0"/>
        <w:pageBreakBefore w:val="0"/>
        <w:widowControl w:val="0"/>
        <w:kinsoku/>
        <w:wordWrap/>
        <w:overflowPunct/>
        <w:topLinePunct w:val="0"/>
        <w:autoSpaceDE/>
        <w:autoSpaceDN/>
        <w:bidi w:val="0"/>
        <w:adjustRightInd/>
        <w:snapToGrid/>
        <w:spacing w:line="520" w:lineRule="exact"/>
        <w:ind w:firstLine="484"/>
        <w:textAlignment w:val="auto"/>
        <w:rPr>
          <w:rFonts w:hint="default" w:ascii="Times New Roman" w:hAnsi="Times New Roman" w:cs="Times New Roman"/>
          <w:b w:val="0"/>
          <w:bCs w:val="0"/>
          <w:color w:val="auto"/>
          <w:u w:val="none"/>
          <w:lang w:eastAsia="zh-CN"/>
        </w:rPr>
      </w:pPr>
      <w:r>
        <w:rPr>
          <w:rFonts w:hint="default" w:ascii="Times New Roman" w:hAnsi="Times New Roman" w:cs="Times New Roman"/>
          <w:b w:val="0"/>
          <w:bCs w:val="0"/>
          <w:color w:val="auto"/>
          <w:u w:val="none"/>
          <w:lang w:eastAsia="zh-CN"/>
        </w:rPr>
        <w:t>为了最大限度的减少尾矿库风力扬尘和作业扬尘对周围环境的影响，本项目提出以下扬尘防治措施：</w:t>
      </w:r>
    </w:p>
    <w:p>
      <w:pPr>
        <w:pStyle w:val="4"/>
        <w:keepNext w:val="0"/>
        <w:keepLines w:val="0"/>
        <w:pageBreakBefore w:val="0"/>
        <w:widowControl w:val="0"/>
        <w:kinsoku/>
        <w:wordWrap/>
        <w:overflowPunct/>
        <w:topLinePunct w:val="0"/>
        <w:autoSpaceDE/>
        <w:autoSpaceDN/>
        <w:bidi w:val="0"/>
        <w:adjustRightInd/>
        <w:snapToGrid/>
        <w:spacing w:line="520" w:lineRule="exact"/>
        <w:ind w:firstLine="484"/>
        <w:textAlignment w:val="auto"/>
        <w:rPr>
          <w:rFonts w:hint="default" w:ascii="Times New Roman" w:hAnsi="Times New Roman" w:cs="Times New Roman"/>
          <w:b w:val="0"/>
          <w:bCs w:val="0"/>
          <w:color w:val="auto"/>
          <w:u w:val="none"/>
          <w:lang w:eastAsia="zh-CN"/>
        </w:rPr>
      </w:pPr>
      <w:r>
        <w:rPr>
          <w:rFonts w:hint="default" w:ascii="Times New Roman" w:hAnsi="Times New Roman" w:cs="Times New Roman"/>
          <w:b w:val="0"/>
          <w:bCs w:val="0"/>
          <w:color w:val="auto"/>
          <w:u w:val="none"/>
          <w:lang w:eastAsia="zh-CN"/>
        </w:rPr>
        <w:fldChar w:fldCharType="begin"/>
      </w:r>
      <w:r>
        <w:rPr>
          <w:rFonts w:hint="default" w:ascii="Times New Roman" w:hAnsi="Times New Roman" w:cs="Times New Roman"/>
          <w:b w:val="0"/>
          <w:bCs w:val="0"/>
          <w:color w:val="auto"/>
          <w:u w:val="none"/>
          <w:lang w:eastAsia="zh-CN"/>
        </w:rPr>
        <w:instrText xml:space="preserve"> = 1 \* GB3 \* MERGEFORMAT </w:instrText>
      </w:r>
      <w:r>
        <w:rPr>
          <w:rFonts w:hint="default" w:ascii="Times New Roman" w:hAnsi="Times New Roman" w:cs="Times New Roman"/>
          <w:b w:val="0"/>
          <w:bCs w:val="0"/>
          <w:color w:val="auto"/>
          <w:u w:val="none"/>
          <w:lang w:eastAsia="zh-CN"/>
        </w:rPr>
        <w:fldChar w:fldCharType="separate"/>
      </w:r>
      <w:r>
        <w:rPr>
          <w:color w:val="auto"/>
        </w:rPr>
        <w:t>①</w:t>
      </w:r>
      <w:r>
        <w:rPr>
          <w:rFonts w:hint="default" w:ascii="Times New Roman" w:hAnsi="Times New Roman" w:cs="Times New Roman"/>
          <w:b w:val="0"/>
          <w:bCs w:val="0"/>
          <w:color w:val="auto"/>
          <w:u w:val="none"/>
          <w:lang w:eastAsia="zh-CN"/>
        </w:rPr>
        <w:fldChar w:fldCharType="end"/>
      </w:r>
      <w:r>
        <w:rPr>
          <w:rFonts w:hint="default" w:ascii="Times New Roman" w:hAnsi="Times New Roman" w:cs="Times New Roman"/>
          <w:color w:val="auto"/>
          <w:spacing w:val="0"/>
          <w:w w:val="100"/>
          <w:position w:val="0"/>
          <w:sz w:val="24"/>
          <w:szCs w:val="24"/>
        </w:rPr>
        <w:t>尾矿放矿过程中必须严格遵循均匀放矿的原则，应特别注意平整度，避免出现细粒尾矿大量集中沉积于某端或某侧</w:t>
      </w:r>
      <w:r>
        <w:rPr>
          <w:rFonts w:hint="default" w:ascii="Times New Roman" w:hAnsi="Times New Roman" w:cs="Times New Roman"/>
          <w:b w:val="0"/>
          <w:bCs w:val="0"/>
          <w:color w:val="auto"/>
          <w:u w:val="none"/>
          <w:lang w:eastAsia="zh-CN"/>
        </w:rPr>
        <w:t>；</w:t>
      </w:r>
    </w:p>
    <w:p>
      <w:pPr>
        <w:pStyle w:val="4"/>
        <w:keepNext w:val="0"/>
        <w:keepLines w:val="0"/>
        <w:pageBreakBefore w:val="0"/>
        <w:widowControl w:val="0"/>
        <w:kinsoku/>
        <w:wordWrap/>
        <w:overflowPunct/>
        <w:topLinePunct w:val="0"/>
        <w:autoSpaceDE/>
        <w:autoSpaceDN/>
        <w:bidi w:val="0"/>
        <w:adjustRightInd/>
        <w:snapToGrid/>
        <w:spacing w:line="520" w:lineRule="exact"/>
        <w:ind w:firstLine="484"/>
        <w:textAlignment w:val="auto"/>
        <w:rPr>
          <w:rFonts w:hint="default" w:ascii="Times New Roman" w:hAnsi="Times New Roman" w:cs="Times New Roman"/>
          <w:b w:val="0"/>
          <w:bCs w:val="0"/>
          <w:color w:val="auto"/>
          <w:u w:val="none"/>
          <w:lang w:eastAsia="zh-CN"/>
        </w:rPr>
      </w:pPr>
      <w:r>
        <w:rPr>
          <w:rFonts w:hint="default" w:ascii="Times New Roman" w:hAnsi="Times New Roman" w:cs="Times New Roman"/>
          <w:b w:val="0"/>
          <w:bCs w:val="0"/>
          <w:color w:val="auto"/>
          <w:u w:val="none"/>
          <w:lang w:eastAsia="zh-CN"/>
        </w:rPr>
        <w:fldChar w:fldCharType="begin"/>
      </w:r>
      <w:r>
        <w:rPr>
          <w:rFonts w:hint="default" w:ascii="Times New Roman" w:hAnsi="Times New Roman" w:cs="Times New Roman"/>
          <w:b w:val="0"/>
          <w:bCs w:val="0"/>
          <w:color w:val="auto"/>
          <w:u w:val="none"/>
          <w:lang w:eastAsia="zh-CN"/>
        </w:rPr>
        <w:instrText xml:space="preserve"> = 2 \* GB3 \* MERGEFORMAT </w:instrText>
      </w:r>
      <w:r>
        <w:rPr>
          <w:rFonts w:hint="default" w:ascii="Times New Roman" w:hAnsi="Times New Roman" w:cs="Times New Roman"/>
          <w:b w:val="0"/>
          <w:bCs w:val="0"/>
          <w:color w:val="auto"/>
          <w:u w:val="none"/>
          <w:lang w:eastAsia="zh-CN"/>
        </w:rPr>
        <w:fldChar w:fldCharType="separate"/>
      </w:r>
      <w:r>
        <w:rPr>
          <w:color w:val="auto"/>
        </w:rPr>
        <w:t>②</w:t>
      </w:r>
      <w:r>
        <w:rPr>
          <w:rFonts w:hint="default" w:ascii="Times New Roman" w:hAnsi="Times New Roman" w:cs="Times New Roman"/>
          <w:b w:val="0"/>
          <w:bCs w:val="0"/>
          <w:color w:val="auto"/>
          <w:u w:val="none"/>
          <w:lang w:eastAsia="zh-CN"/>
        </w:rPr>
        <w:fldChar w:fldCharType="end"/>
      </w:r>
      <w:r>
        <w:rPr>
          <w:rFonts w:hint="default" w:ascii="Times New Roman" w:hAnsi="Times New Roman" w:cs="Times New Roman"/>
          <w:color w:val="auto"/>
          <w:spacing w:val="0"/>
          <w:w w:val="100"/>
          <w:position w:val="0"/>
          <w:sz w:val="24"/>
          <w:szCs w:val="24"/>
        </w:rPr>
        <w:t>在非雨天及大风天气，向库区尾矿裸露处喷洒水，喷水的次数和水量应结合当时具体条件，由操作人员和管理人员掌握，把握的原则是不影响堆存作业，同时又能达到最佳的控制粉尘的效果</w:t>
      </w:r>
      <w:r>
        <w:rPr>
          <w:rFonts w:hint="default" w:ascii="Times New Roman" w:hAnsi="Times New Roman" w:cs="Times New Roman"/>
          <w:b w:val="0"/>
          <w:bCs w:val="0"/>
          <w:color w:val="auto"/>
          <w:u w:val="none"/>
          <w:lang w:eastAsia="zh-CN"/>
        </w:rPr>
        <w:t>。</w:t>
      </w:r>
    </w:p>
    <w:p>
      <w:pPr>
        <w:pStyle w:val="4"/>
        <w:keepNext w:val="0"/>
        <w:keepLines w:val="0"/>
        <w:pageBreakBefore w:val="0"/>
        <w:widowControl w:val="0"/>
        <w:kinsoku/>
        <w:wordWrap/>
        <w:overflowPunct/>
        <w:topLinePunct w:val="0"/>
        <w:autoSpaceDE/>
        <w:autoSpaceDN/>
        <w:bidi w:val="0"/>
        <w:adjustRightInd/>
        <w:snapToGrid/>
        <w:spacing w:line="520" w:lineRule="exact"/>
        <w:ind w:firstLine="484"/>
        <w:textAlignment w:val="auto"/>
        <w:rPr>
          <w:rFonts w:hint="default" w:ascii="Times New Roman" w:hAnsi="Times New Roman" w:cs="Times New Roman"/>
          <w:b w:val="0"/>
          <w:bCs w:val="0"/>
          <w:color w:val="auto"/>
          <w:u w:val="none"/>
          <w:lang w:eastAsia="zh-CN"/>
        </w:rPr>
      </w:pPr>
      <w:r>
        <w:rPr>
          <w:rFonts w:hint="default" w:ascii="Times New Roman" w:hAnsi="Times New Roman" w:cs="Times New Roman"/>
          <w:b w:val="0"/>
          <w:bCs w:val="0"/>
          <w:color w:val="auto"/>
          <w:u w:val="none"/>
          <w:lang w:eastAsia="zh-CN"/>
        </w:rPr>
        <w:fldChar w:fldCharType="begin"/>
      </w:r>
      <w:r>
        <w:rPr>
          <w:rFonts w:hint="default" w:ascii="Times New Roman" w:hAnsi="Times New Roman" w:cs="Times New Roman"/>
          <w:b w:val="0"/>
          <w:bCs w:val="0"/>
          <w:color w:val="auto"/>
          <w:u w:val="none"/>
          <w:lang w:eastAsia="zh-CN"/>
        </w:rPr>
        <w:instrText xml:space="preserve"> = 3 \* GB3 \* MERGEFORMAT </w:instrText>
      </w:r>
      <w:r>
        <w:rPr>
          <w:rFonts w:hint="default" w:ascii="Times New Roman" w:hAnsi="Times New Roman" w:cs="Times New Roman"/>
          <w:b w:val="0"/>
          <w:bCs w:val="0"/>
          <w:color w:val="auto"/>
          <w:u w:val="none"/>
          <w:lang w:eastAsia="zh-CN"/>
        </w:rPr>
        <w:fldChar w:fldCharType="separate"/>
      </w:r>
      <w:r>
        <w:rPr>
          <w:color w:val="auto"/>
        </w:rPr>
        <w:t>③</w:t>
      </w:r>
      <w:r>
        <w:rPr>
          <w:rFonts w:hint="default" w:ascii="Times New Roman" w:hAnsi="Times New Roman" w:cs="Times New Roman"/>
          <w:b w:val="0"/>
          <w:bCs w:val="0"/>
          <w:color w:val="auto"/>
          <w:u w:val="none"/>
          <w:lang w:eastAsia="zh-CN"/>
        </w:rPr>
        <w:fldChar w:fldCharType="end"/>
      </w:r>
      <w:r>
        <w:rPr>
          <w:rFonts w:hint="default" w:ascii="Times New Roman" w:hAnsi="Times New Roman" w:cs="Times New Roman"/>
          <w:b w:val="0"/>
          <w:bCs w:val="0"/>
          <w:color w:val="auto"/>
          <w:u w:val="none"/>
          <w:lang w:eastAsia="zh-CN"/>
        </w:rPr>
        <w:t>堆积坝坡面及时覆土绿化，边生产边恢复。</w:t>
      </w:r>
    </w:p>
    <w:p>
      <w:pPr>
        <w:pStyle w:val="4"/>
        <w:keepNext w:val="0"/>
        <w:keepLines w:val="0"/>
        <w:pageBreakBefore w:val="0"/>
        <w:widowControl w:val="0"/>
        <w:kinsoku/>
        <w:wordWrap/>
        <w:overflowPunct/>
        <w:topLinePunct w:val="0"/>
        <w:autoSpaceDE/>
        <w:autoSpaceDN/>
        <w:bidi w:val="0"/>
        <w:adjustRightInd w:val="0"/>
        <w:snapToGrid w:val="0"/>
        <w:spacing w:line="520" w:lineRule="exact"/>
        <w:ind w:firstLine="484" w:firstLineChars="200"/>
        <w:jc w:val="left"/>
        <w:textAlignment w:val="auto"/>
        <w:rPr>
          <w:rFonts w:hint="default" w:ascii="Times New Roman" w:hAnsi="Times New Roman" w:cs="Times New Roman"/>
          <w:color w:val="auto"/>
          <w:lang w:val="en-US" w:eastAsia="zh-CN"/>
        </w:rPr>
      </w:pPr>
      <w:r>
        <w:rPr>
          <w:rFonts w:hint="eastAsia" w:cs="Times New Roman"/>
          <w:color w:val="auto"/>
          <w:lang w:val="en-US" w:eastAsia="zh-CN"/>
        </w:rPr>
        <w:t>（3）食堂油烟</w:t>
      </w:r>
    </w:p>
    <w:p>
      <w:pPr>
        <w:pStyle w:val="6"/>
        <w:keepNext w:val="0"/>
        <w:keepLines w:val="0"/>
        <w:pageBreakBefore w:val="0"/>
        <w:widowControl w:val="0"/>
        <w:kinsoku/>
        <w:wordWrap w:val="0"/>
        <w:overflowPunct/>
        <w:topLinePunct w:val="0"/>
        <w:autoSpaceDE/>
        <w:autoSpaceDN/>
        <w:bidi w:val="0"/>
        <w:adjustRightInd/>
        <w:snapToGrid/>
        <w:spacing w:after="0" w:line="500" w:lineRule="exact"/>
        <w:ind w:firstLine="480"/>
        <w:jc w:val="left"/>
        <w:textAlignment w:val="auto"/>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本项目</w:t>
      </w:r>
      <w:r>
        <w:rPr>
          <w:rFonts w:hint="default" w:ascii="Times New Roman" w:hAnsi="Times New Roman" w:eastAsia="宋体" w:cs="Times New Roman"/>
          <w:color w:val="auto"/>
          <w:kern w:val="2"/>
          <w:sz w:val="24"/>
          <w:szCs w:val="24"/>
          <w:lang w:val="en-US" w:eastAsia="zh-CN" w:bidi="ar-SA"/>
        </w:rPr>
        <w:t>不新增劳动动员</w:t>
      </w:r>
      <w:r>
        <w:rPr>
          <w:rFonts w:hint="eastAsia" w:ascii="Times New Roman" w:hAnsi="Times New Roman" w:eastAsia="宋体" w:cs="Times New Roman"/>
          <w:color w:val="auto"/>
          <w:kern w:val="2"/>
          <w:sz w:val="24"/>
          <w:szCs w:val="24"/>
          <w:lang w:val="en-US" w:eastAsia="zh-CN" w:bidi="ar-SA"/>
        </w:rPr>
        <w:t>，全部</w:t>
      </w:r>
      <w:r>
        <w:rPr>
          <w:rFonts w:hint="default" w:ascii="Times New Roman" w:hAnsi="Times New Roman" w:eastAsia="宋体" w:cs="Times New Roman"/>
          <w:color w:val="auto"/>
          <w:kern w:val="2"/>
          <w:sz w:val="24"/>
          <w:szCs w:val="24"/>
          <w:lang w:val="en-US" w:eastAsia="zh-CN" w:bidi="ar-SA"/>
        </w:rPr>
        <w:t>为厂区内部协调</w:t>
      </w:r>
      <w:r>
        <w:rPr>
          <w:rFonts w:hint="eastAsia" w:cs="Times New Roman"/>
          <w:color w:val="auto"/>
          <w:kern w:val="2"/>
          <w:sz w:val="24"/>
          <w:szCs w:val="24"/>
          <w:lang w:val="en-US" w:eastAsia="zh-CN" w:bidi="ar-SA"/>
        </w:rPr>
        <w:t>。</w:t>
      </w:r>
      <w:r>
        <w:rPr>
          <w:rFonts w:hint="default" w:ascii="Times New Roman" w:hAnsi="Times New Roman" w:eastAsia="宋体" w:cs="Times New Roman"/>
          <w:color w:val="auto"/>
          <w:kern w:val="2"/>
          <w:sz w:val="24"/>
          <w:szCs w:val="24"/>
          <w:lang w:val="en-US" w:eastAsia="zh-CN" w:bidi="ar-SA"/>
        </w:rPr>
        <w:t>本</w:t>
      </w:r>
      <w:r>
        <w:rPr>
          <w:rFonts w:hint="eastAsia" w:cs="Times New Roman"/>
          <w:color w:val="auto"/>
          <w:kern w:val="2"/>
          <w:sz w:val="24"/>
          <w:szCs w:val="24"/>
          <w:lang w:val="en-US" w:eastAsia="zh-CN" w:bidi="ar-SA"/>
        </w:rPr>
        <w:t>次技改后全厂</w:t>
      </w:r>
      <w:r>
        <w:rPr>
          <w:rFonts w:hint="default" w:ascii="Times New Roman" w:hAnsi="Times New Roman" w:eastAsia="宋体" w:cs="Times New Roman"/>
          <w:color w:val="auto"/>
          <w:kern w:val="2"/>
          <w:sz w:val="24"/>
          <w:szCs w:val="24"/>
          <w:lang w:val="en-US" w:eastAsia="zh-CN" w:bidi="ar-SA"/>
        </w:rPr>
        <w:t>共有员工</w:t>
      </w:r>
      <w:r>
        <w:rPr>
          <w:rFonts w:hint="eastAsia" w:ascii="Times New Roman" w:hAnsi="Times New Roman" w:eastAsia="宋体" w:cs="Times New Roman"/>
          <w:color w:val="auto"/>
          <w:kern w:val="2"/>
          <w:sz w:val="24"/>
          <w:szCs w:val="24"/>
          <w:lang w:val="en-US" w:eastAsia="zh-CN" w:bidi="ar-SA"/>
        </w:rPr>
        <w:t>15</w:t>
      </w:r>
      <w:r>
        <w:rPr>
          <w:rFonts w:hint="default" w:ascii="Times New Roman" w:hAnsi="Times New Roman" w:eastAsia="宋体" w:cs="Times New Roman"/>
          <w:color w:val="auto"/>
          <w:kern w:val="2"/>
          <w:sz w:val="24"/>
          <w:szCs w:val="24"/>
          <w:lang w:val="en-US" w:eastAsia="zh-CN" w:bidi="ar-SA"/>
        </w:rPr>
        <w:t>人，均在厂内食宿</w:t>
      </w:r>
      <w:r>
        <w:rPr>
          <w:rFonts w:hint="eastAsia" w:cs="Times New Roman"/>
          <w:color w:val="auto"/>
          <w:kern w:val="2"/>
          <w:sz w:val="24"/>
          <w:szCs w:val="24"/>
          <w:lang w:val="en-US" w:eastAsia="zh-CN" w:bidi="ar-SA"/>
        </w:rPr>
        <w:t>，</w:t>
      </w:r>
      <w:r>
        <w:rPr>
          <w:rFonts w:hint="default" w:ascii="Times New Roman" w:hAnsi="Times New Roman" w:eastAsia="宋体" w:cs="Times New Roman"/>
          <w:color w:val="auto"/>
          <w:kern w:val="2"/>
          <w:sz w:val="24"/>
          <w:szCs w:val="24"/>
          <w:lang w:val="en-US" w:eastAsia="zh-CN" w:bidi="ar-SA"/>
        </w:rPr>
        <w:t>食堂全年工作日为3</w:t>
      </w:r>
      <w:r>
        <w:rPr>
          <w:rFonts w:hint="eastAsia" w:ascii="Times New Roman" w:hAnsi="Times New Roman" w:eastAsia="宋体" w:cs="Times New Roman"/>
          <w:color w:val="auto"/>
          <w:kern w:val="2"/>
          <w:sz w:val="24"/>
          <w:szCs w:val="24"/>
          <w:lang w:val="en-US" w:eastAsia="zh-CN" w:bidi="ar-SA"/>
        </w:rPr>
        <w:t>0</w:t>
      </w:r>
      <w:r>
        <w:rPr>
          <w:rFonts w:hint="default" w:ascii="Times New Roman" w:hAnsi="Times New Roman" w:eastAsia="宋体" w:cs="Times New Roman"/>
          <w:color w:val="auto"/>
          <w:kern w:val="2"/>
          <w:sz w:val="24"/>
          <w:szCs w:val="24"/>
          <w:lang w:val="en-US" w:eastAsia="zh-CN" w:bidi="ar-SA"/>
        </w:rPr>
        <w:t>0d，每日做饭时间为</w:t>
      </w:r>
      <w:r>
        <w:rPr>
          <w:rFonts w:hint="eastAsia" w:ascii="Times New Roman" w:hAnsi="Times New Roman" w:eastAsia="宋体" w:cs="Times New Roman"/>
          <w:color w:val="auto"/>
          <w:kern w:val="2"/>
          <w:sz w:val="24"/>
          <w:szCs w:val="24"/>
          <w:lang w:val="en-US" w:eastAsia="zh-CN" w:bidi="ar-SA"/>
        </w:rPr>
        <w:t>3</w:t>
      </w:r>
      <w:r>
        <w:rPr>
          <w:rFonts w:hint="default" w:ascii="Times New Roman" w:hAnsi="Times New Roman" w:eastAsia="宋体" w:cs="Times New Roman"/>
          <w:color w:val="auto"/>
          <w:kern w:val="2"/>
          <w:sz w:val="24"/>
          <w:szCs w:val="24"/>
          <w:lang w:val="en-US" w:eastAsia="zh-CN" w:bidi="ar-SA"/>
        </w:rPr>
        <w:t>h</w:t>
      </w:r>
      <w:r>
        <w:rPr>
          <w:rFonts w:hint="eastAsia" w:cs="Times New Roman"/>
          <w:color w:val="auto"/>
          <w:kern w:val="2"/>
          <w:sz w:val="24"/>
          <w:szCs w:val="24"/>
          <w:lang w:val="en-US" w:eastAsia="zh-CN" w:bidi="ar-SA"/>
        </w:rPr>
        <w:t>，</w:t>
      </w:r>
      <w:r>
        <w:rPr>
          <w:rFonts w:hint="default" w:ascii="Times New Roman" w:hAnsi="Times New Roman" w:eastAsia="宋体" w:cs="Times New Roman"/>
          <w:color w:val="auto"/>
          <w:kern w:val="2"/>
          <w:sz w:val="24"/>
          <w:szCs w:val="24"/>
          <w:lang w:val="en-US" w:eastAsia="zh-CN" w:bidi="ar-SA"/>
        </w:rPr>
        <w:t>设有</w:t>
      </w:r>
      <w:r>
        <w:rPr>
          <w:rFonts w:hint="eastAsia" w:ascii="Times New Roman" w:hAnsi="Times New Roman" w:eastAsia="宋体" w:cs="Times New Roman"/>
          <w:color w:val="auto"/>
          <w:kern w:val="2"/>
          <w:sz w:val="24"/>
          <w:szCs w:val="24"/>
          <w:lang w:val="en-US" w:eastAsia="zh-CN" w:bidi="ar-SA"/>
        </w:rPr>
        <w:t>1</w:t>
      </w:r>
      <w:r>
        <w:rPr>
          <w:rFonts w:hint="default" w:ascii="Times New Roman" w:hAnsi="Times New Roman" w:eastAsia="宋体" w:cs="Times New Roman"/>
          <w:color w:val="auto"/>
          <w:kern w:val="2"/>
          <w:sz w:val="24"/>
          <w:szCs w:val="24"/>
          <w:lang w:val="en-US" w:eastAsia="zh-CN" w:bidi="ar-SA"/>
        </w:rPr>
        <w:t>个灶头。</w:t>
      </w:r>
      <w:r>
        <w:rPr>
          <w:rFonts w:hint="eastAsia" w:cs="Times New Roman"/>
          <w:color w:val="auto"/>
          <w:kern w:val="2"/>
          <w:sz w:val="24"/>
          <w:szCs w:val="24"/>
          <w:lang w:val="en-US" w:eastAsia="zh-CN" w:bidi="ar-SA"/>
        </w:rPr>
        <w:t>根据现有工程食堂油烟监测数据，</w:t>
      </w:r>
      <w:r>
        <w:rPr>
          <w:rFonts w:hint="default" w:ascii="Times New Roman" w:hAnsi="Times New Roman" w:eastAsia="宋体" w:cs="Times New Roman"/>
          <w:b w:val="0"/>
          <w:bCs w:val="0"/>
          <w:color w:val="auto"/>
          <w:kern w:val="2"/>
          <w:sz w:val="24"/>
          <w:szCs w:val="24"/>
          <w:u w:val="none"/>
          <w:lang w:val="en-US" w:eastAsia="zh-CN" w:bidi="ar-SA"/>
        </w:rPr>
        <w:t>食堂油烟经</w:t>
      </w:r>
      <w:r>
        <w:rPr>
          <w:rFonts w:hint="eastAsia" w:ascii="Times New Roman" w:hAnsi="Times New Roman" w:eastAsia="宋体" w:cs="Times New Roman"/>
          <w:b w:val="0"/>
          <w:bCs w:val="0"/>
          <w:color w:val="auto"/>
          <w:kern w:val="2"/>
          <w:sz w:val="24"/>
          <w:szCs w:val="24"/>
          <w:u w:val="none"/>
          <w:lang w:val="en-US" w:eastAsia="zh-CN" w:bidi="ar-SA"/>
        </w:rPr>
        <w:t>油烟净化器处理</w:t>
      </w:r>
      <w:r>
        <w:rPr>
          <w:rFonts w:hint="default" w:ascii="Times New Roman" w:hAnsi="Times New Roman" w:eastAsia="宋体" w:cs="Times New Roman"/>
          <w:b w:val="0"/>
          <w:bCs w:val="0"/>
          <w:color w:val="auto"/>
          <w:kern w:val="2"/>
          <w:sz w:val="24"/>
          <w:szCs w:val="24"/>
          <w:u w:val="none"/>
          <w:lang w:val="en-US" w:eastAsia="zh-CN" w:bidi="ar-SA"/>
        </w:rPr>
        <w:t>后</w:t>
      </w:r>
      <w:r>
        <w:rPr>
          <w:rFonts w:hint="eastAsia" w:ascii="Times New Roman" w:hAnsi="Times New Roman" w:eastAsia="宋体" w:cs="Times New Roman"/>
          <w:b w:val="0"/>
          <w:bCs w:val="0"/>
          <w:color w:val="auto"/>
          <w:kern w:val="2"/>
          <w:sz w:val="24"/>
          <w:szCs w:val="24"/>
          <w:u w:val="none"/>
          <w:lang w:val="en-US" w:eastAsia="zh-CN" w:bidi="ar-SA"/>
        </w:rPr>
        <w:t>排放</w:t>
      </w:r>
      <w:r>
        <w:rPr>
          <w:rFonts w:hint="default" w:ascii="Times New Roman" w:hAnsi="Times New Roman" w:eastAsia="宋体" w:cs="Times New Roman"/>
          <w:b w:val="0"/>
          <w:bCs w:val="0"/>
          <w:color w:val="auto"/>
          <w:kern w:val="2"/>
          <w:sz w:val="24"/>
          <w:szCs w:val="24"/>
          <w:u w:val="none"/>
          <w:lang w:val="en-US" w:eastAsia="zh-CN" w:bidi="ar-SA"/>
        </w:rPr>
        <w:t>，</w:t>
      </w:r>
      <w:r>
        <w:rPr>
          <w:rFonts w:hint="eastAsia" w:cs="Times New Roman"/>
          <w:b w:val="0"/>
          <w:bCs w:val="0"/>
          <w:color w:val="auto"/>
          <w:kern w:val="2"/>
          <w:sz w:val="24"/>
          <w:szCs w:val="24"/>
          <w:u w:val="none"/>
          <w:lang w:val="en-US" w:eastAsia="zh-CN" w:bidi="ar-SA"/>
        </w:rPr>
        <w:t>废气排放量为1459-1608m³/h（均值1530m³/h），排放浓度为0.86-1.15</w:t>
      </w:r>
      <w:r>
        <w:rPr>
          <w:rFonts w:hint="default" w:ascii="Times New Roman" w:hAnsi="Times New Roman" w:eastAsia="宋体" w:cs="Times New Roman"/>
          <w:color w:val="auto"/>
          <w:kern w:val="2"/>
          <w:sz w:val="24"/>
          <w:szCs w:val="24"/>
          <w:lang w:val="en-US" w:eastAsia="zh-CN" w:bidi="ar-SA"/>
        </w:rPr>
        <w:t>mg/m</w:t>
      </w:r>
      <w:r>
        <w:rPr>
          <w:rFonts w:hint="default" w:ascii="Times New Roman" w:hAnsi="Times New Roman" w:eastAsia="宋体" w:cs="Times New Roman"/>
          <w:color w:val="auto"/>
          <w:kern w:val="2"/>
          <w:sz w:val="24"/>
          <w:szCs w:val="24"/>
          <w:vertAlign w:val="superscript"/>
          <w:lang w:val="en-US" w:eastAsia="zh-CN" w:bidi="ar-SA"/>
        </w:rPr>
        <w:t>3</w:t>
      </w:r>
      <w:r>
        <w:rPr>
          <w:rFonts w:hint="eastAsia" w:cs="Times New Roman"/>
          <w:b w:val="0"/>
          <w:bCs w:val="0"/>
          <w:color w:val="auto"/>
          <w:kern w:val="2"/>
          <w:sz w:val="24"/>
          <w:szCs w:val="24"/>
          <w:u w:val="none"/>
          <w:lang w:val="en-US" w:eastAsia="zh-CN" w:bidi="ar-SA"/>
        </w:rPr>
        <w:t>（均值0.98</w:t>
      </w:r>
      <w:r>
        <w:rPr>
          <w:rFonts w:hint="default" w:ascii="Times New Roman" w:hAnsi="Times New Roman" w:eastAsia="宋体" w:cs="Times New Roman"/>
          <w:color w:val="auto"/>
          <w:kern w:val="2"/>
          <w:sz w:val="24"/>
          <w:szCs w:val="24"/>
          <w:lang w:val="en-US" w:eastAsia="zh-CN" w:bidi="ar-SA"/>
        </w:rPr>
        <w:t>mg/m</w:t>
      </w:r>
      <w:r>
        <w:rPr>
          <w:rFonts w:hint="default" w:ascii="Times New Roman" w:hAnsi="Times New Roman" w:eastAsia="宋体" w:cs="Times New Roman"/>
          <w:color w:val="auto"/>
          <w:kern w:val="2"/>
          <w:sz w:val="24"/>
          <w:szCs w:val="24"/>
          <w:vertAlign w:val="superscript"/>
          <w:lang w:val="en-US" w:eastAsia="zh-CN" w:bidi="ar-SA"/>
        </w:rPr>
        <w:t>3</w:t>
      </w:r>
      <w:r>
        <w:rPr>
          <w:rFonts w:hint="eastAsia" w:cs="Times New Roman"/>
          <w:b w:val="0"/>
          <w:bCs w:val="0"/>
          <w:color w:val="auto"/>
          <w:kern w:val="2"/>
          <w:sz w:val="24"/>
          <w:szCs w:val="24"/>
          <w:u w:val="none"/>
          <w:lang w:val="en-US" w:eastAsia="zh-CN" w:bidi="ar-SA"/>
        </w:rPr>
        <w:t>），</w:t>
      </w:r>
      <w:r>
        <w:rPr>
          <w:rFonts w:hint="default" w:ascii="Times New Roman" w:hAnsi="Times New Roman" w:eastAsia="宋体" w:cs="Times New Roman"/>
          <w:color w:val="auto"/>
          <w:kern w:val="2"/>
          <w:sz w:val="24"/>
          <w:szCs w:val="24"/>
          <w:lang w:val="en-US" w:eastAsia="zh-CN" w:bidi="ar-SA"/>
        </w:rPr>
        <w:t>排放速率为</w:t>
      </w:r>
      <w:r>
        <w:rPr>
          <w:rFonts w:hint="eastAsia" w:cs="Times New Roman"/>
          <w:color w:val="auto"/>
          <w:kern w:val="2"/>
          <w:sz w:val="24"/>
          <w:szCs w:val="24"/>
          <w:lang w:val="en-US" w:eastAsia="zh-CN" w:bidi="ar-SA"/>
        </w:rPr>
        <w:t>0.00125-0.00174</w:t>
      </w:r>
      <w:r>
        <w:rPr>
          <w:rFonts w:hint="default" w:ascii="Times New Roman" w:hAnsi="Times New Roman" w:eastAsia="宋体" w:cs="Times New Roman"/>
          <w:color w:val="auto"/>
          <w:kern w:val="2"/>
          <w:sz w:val="24"/>
          <w:szCs w:val="24"/>
          <w:lang w:val="en-US" w:eastAsia="zh-CN" w:bidi="ar-SA"/>
        </w:rPr>
        <w:t>kg/h</w:t>
      </w:r>
      <w:r>
        <w:rPr>
          <w:rFonts w:hint="eastAsia" w:cs="Times New Roman"/>
          <w:b w:val="0"/>
          <w:bCs w:val="0"/>
          <w:color w:val="auto"/>
          <w:kern w:val="2"/>
          <w:sz w:val="24"/>
          <w:szCs w:val="24"/>
          <w:u w:val="none"/>
          <w:lang w:val="en-US" w:eastAsia="zh-CN" w:bidi="ar-SA"/>
        </w:rPr>
        <w:t>（均值0.00151</w:t>
      </w:r>
      <w:r>
        <w:rPr>
          <w:rFonts w:hint="default" w:ascii="Times New Roman" w:hAnsi="Times New Roman" w:eastAsia="宋体" w:cs="Times New Roman"/>
          <w:color w:val="auto"/>
          <w:kern w:val="2"/>
          <w:sz w:val="24"/>
          <w:szCs w:val="24"/>
          <w:lang w:val="en-US" w:eastAsia="zh-CN" w:bidi="ar-SA"/>
        </w:rPr>
        <w:t>kg/h</w:t>
      </w:r>
      <w:r>
        <w:rPr>
          <w:rFonts w:hint="eastAsia" w:cs="Times New Roman"/>
          <w:b w:val="0"/>
          <w:bCs w:val="0"/>
          <w:color w:val="auto"/>
          <w:kern w:val="2"/>
          <w:sz w:val="24"/>
          <w:szCs w:val="24"/>
          <w:u w:val="none"/>
          <w:lang w:val="en-US" w:eastAsia="zh-CN" w:bidi="ar-SA"/>
        </w:rPr>
        <w:t>）</w:t>
      </w:r>
      <w:r>
        <w:rPr>
          <w:rFonts w:hint="default" w:ascii="Times New Roman" w:hAnsi="Times New Roman" w:eastAsia="宋体" w:cs="Times New Roman"/>
          <w:color w:val="auto"/>
          <w:kern w:val="2"/>
          <w:sz w:val="24"/>
          <w:szCs w:val="24"/>
          <w:lang w:val="en-US" w:eastAsia="zh-CN" w:bidi="ar-SA"/>
        </w:rPr>
        <w:t>，</w:t>
      </w:r>
      <w:r>
        <w:rPr>
          <w:rFonts w:hint="eastAsia" w:ascii="Times New Roman" w:hAnsi="Times New Roman" w:eastAsia="宋体" w:cs="Times New Roman"/>
          <w:b w:val="0"/>
          <w:bCs w:val="0"/>
          <w:color w:val="auto"/>
          <w:kern w:val="2"/>
          <w:sz w:val="24"/>
          <w:szCs w:val="24"/>
          <w:u w:val="none"/>
          <w:lang w:val="en-US" w:eastAsia="zh-CN" w:bidi="ar-SA"/>
        </w:rPr>
        <w:t>能够</w:t>
      </w:r>
      <w:r>
        <w:rPr>
          <w:rFonts w:hint="default" w:ascii="Times New Roman" w:hAnsi="Times New Roman" w:eastAsia="宋体" w:cs="Times New Roman"/>
          <w:b w:val="0"/>
          <w:bCs w:val="0"/>
          <w:color w:val="auto"/>
          <w:kern w:val="2"/>
          <w:sz w:val="24"/>
          <w:szCs w:val="24"/>
          <w:u w:val="none"/>
          <w:lang w:val="en-US" w:eastAsia="zh-CN" w:bidi="ar-SA"/>
        </w:rPr>
        <w:t>满足《餐饮业油烟污染物排放标准》（DB41/1604-2018）表1</w:t>
      </w:r>
      <w:r>
        <w:rPr>
          <w:rFonts w:hint="eastAsia" w:ascii="Times New Roman" w:hAnsi="Times New Roman" w:eastAsia="宋体" w:cs="Times New Roman"/>
          <w:b w:val="0"/>
          <w:bCs w:val="0"/>
          <w:color w:val="auto"/>
          <w:kern w:val="2"/>
          <w:sz w:val="24"/>
          <w:szCs w:val="24"/>
          <w:u w:val="none"/>
          <w:lang w:val="en-US" w:eastAsia="zh-CN" w:bidi="ar-SA"/>
        </w:rPr>
        <w:t>小</w:t>
      </w:r>
      <w:r>
        <w:rPr>
          <w:rFonts w:hint="default" w:ascii="Times New Roman" w:hAnsi="Times New Roman" w:eastAsia="宋体" w:cs="Times New Roman"/>
          <w:b w:val="0"/>
          <w:bCs w:val="0"/>
          <w:color w:val="auto"/>
          <w:kern w:val="2"/>
          <w:sz w:val="24"/>
          <w:szCs w:val="24"/>
          <w:u w:val="none"/>
          <w:lang w:val="en-US" w:eastAsia="zh-CN" w:bidi="ar-SA"/>
        </w:rPr>
        <w:t>型餐饮业排放限值要求。</w:t>
      </w:r>
    </w:p>
    <w:p>
      <w:pPr>
        <w:keepNext w:val="0"/>
        <w:keepLines w:val="0"/>
        <w:pageBreakBefore w:val="0"/>
        <w:widowControl w:val="0"/>
        <w:kinsoku/>
        <w:wordWrap/>
        <w:overflowPunct/>
        <w:topLinePunct w:val="0"/>
        <w:autoSpaceDE/>
        <w:autoSpaceDN/>
        <w:bidi w:val="0"/>
        <w:adjustRightInd/>
        <w:snapToGrid/>
        <w:spacing w:line="500" w:lineRule="exact"/>
        <w:ind w:firstLine="484" w:firstLineChars="200"/>
        <w:jc w:val="left"/>
        <w:textAlignment w:val="auto"/>
        <w:rPr>
          <w:rFonts w:hint="default" w:ascii="Times New Roman" w:hAnsi="Times New Roman" w:eastAsia="宋体" w:cs="Times New Roman"/>
          <w:b w:val="0"/>
          <w:bCs w:val="0"/>
          <w:color w:val="auto"/>
          <w:kern w:val="2"/>
          <w:sz w:val="24"/>
          <w:szCs w:val="24"/>
          <w:u w:val="none"/>
          <w:lang w:val="en-US" w:eastAsia="zh-CN" w:bidi="ar-SA"/>
        </w:rPr>
      </w:pPr>
      <w:r>
        <w:rPr>
          <w:rFonts w:hint="eastAsia" w:ascii="Times New Roman" w:hAnsi="Times New Roman" w:eastAsia="宋体" w:cs="Times New Roman"/>
          <w:b w:val="0"/>
          <w:bCs w:val="0"/>
          <w:color w:val="auto"/>
          <w:kern w:val="2"/>
          <w:sz w:val="24"/>
          <w:szCs w:val="24"/>
          <w:u w:val="none"/>
          <w:lang w:val="en-US" w:eastAsia="zh-CN" w:bidi="ar-SA"/>
        </w:rPr>
        <w:t>本项目废气污染物产排情况详见下表。</w:t>
      </w:r>
    </w:p>
    <w:p>
      <w:pPr>
        <w:keepNext w:val="0"/>
        <w:keepLines w:val="0"/>
        <w:pageBreakBefore w:val="0"/>
        <w:widowControl w:val="0"/>
        <w:kinsoku/>
        <w:wordWrap/>
        <w:overflowPunct/>
        <w:topLinePunct w:val="0"/>
        <w:autoSpaceDE/>
        <w:autoSpaceDN/>
        <w:bidi w:val="0"/>
        <w:adjustRightInd/>
        <w:snapToGrid/>
        <w:spacing w:line="500" w:lineRule="exact"/>
        <w:ind w:firstLine="484" w:firstLineChars="200"/>
        <w:jc w:val="left"/>
        <w:textAlignment w:val="auto"/>
        <w:rPr>
          <w:rFonts w:hint="default" w:ascii="Times New Roman" w:hAnsi="Times New Roman" w:eastAsia="黑体" w:cs="Times New Roman"/>
          <w:b w:val="0"/>
          <w:bCs w:val="0"/>
          <w:color w:val="auto"/>
          <w:kern w:val="2"/>
          <w:sz w:val="24"/>
          <w:szCs w:val="28"/>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firstLine="484" w:firstLineChars="200"/>
        <w:jc w:val="left"/>
        <w:textAlignment w:val="auto"/>
        <w:rPr>
          <w:rFonts w:hint="default" w:ascii="Times New Roman" w:hAnsi="Times New Roman" w:eastAsia="黑体" w:cs="Times New Roman"/>
          <w:b w:val="0"/>
          <w:bCs w:val="0"/>
          <w:color w:val="auto"/>
          <w:kern w:val="2"/>
          <w:sz w:val="24"/>
          <w:szCs w:val="28"/>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firstLine="484" w:firstLineChars="200"/>
        <w:jc w:val="left"/>
        <w:textAlignment w:val="auto"/>
        <w:rPr>
          <w:rFonts w:hint="default" w:ascii="Times New Roman" w:hAnsi="Times New Roman" w:eastAsia="黑体" w:cs="Times New Roman"/>
          <w:b w:val="0"/>
          <w:bCs w:val="0"/>
          <w:color w:val="auto"/>
          <w:kern w:val="2"/>
          <w:sz w:val="24"/>
          <w:szCs w:val="28"/>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firstLine="484" w:firstLineChars="200"/>
        <w:jc w:val="left"/>
        <w:textAlignment w:val="auto"/>
        <w:rPr>
          <w:rFonts w:hint="default" w:ascii="Times New Roman" w:hAnsi="Times New Roman" w:eastAsia="黑体" w:cs="Times New Roman"/>
          <w:b w:val="0"/>
          <w:bCs w:val="0"/>
          <w:color w:val="auto"/>
          <w:kern w:val="2"/>
          <w:sz w:val="24"/>
          <w:szCs w:val="28"/>
          <w:u w:val="none"/>
          <w:lang w:val="en-US" w:eastAsia="zh-CN" w:bidi="ar-SA"/>
        </w:rPr>
      </w:pPr>
      <w:r>
        <w:rPr>
          <w:rFonts w:hint="default" w:ascii="Times New Roman" w:hAnsi="Times New Roman" w:eastAsia="黑体" w:cs="Times New Roman"/>
          <w:b w:val="0"/>
          <w:bCs w:val="0"/>
          <w:color w:val="auto"/>
          <w:kern w:val="2"/>
          <w:sz w:val="24"/>
          <w:szCs w:val="28"/>
          <w:u w:val="none"/>
          <w:lang w:val="en-US" w:eastAsia="zh-CN" w:bidi="ar-SA"/>
        </w:rPr>
        <w:t>表3.</w:t>
      </w:r>
      <w:r>
        <w:rPr>
          <w:rFonts w:hint="eastAsia" w:ascii="Times New Roman" w:hAnsi="Times New Roman" w:eastAsia="黑体" w:cs="Times New Roman"/>
          <w:b w:val="0"/>
          <w:bCs w:val="0"/>
          <w:color w:val="auto"/>
          <w:kern w:val="2"/>
          <w:sz w:val="24"/>
          <w:szCs w:val="28"/>
          <w:u w:val="none"/>
          <w:lang w:val="en-US" w:eastAsia="zh-CN" w:bidi="ar-SA"/>
        </w:rPr>
        <w:t>4-2</w:t>
      </w:r>
      <w:r>
        <w:rPr>
          <w:rFonts w:hint="default" w:ascii="Times New Roman" w:hAnsi="Times New Roman" w:eastAsia="黑体" w:cs="Times New Roman"/>
          <w:b w:val="0"/>
          <w:bCs w:val="0"/>
          <w:color w:val="auto"/>
          <w:kern w:val="2"/>
          <w:sz w:val="24"/>
          <w:szCs w:val="28"/>
          <w:u w:val="none"/>
          <w:lang w:val="en-US" w:eastAsia="zh-CN" w:bidi="ar-SA"/>
        </w:rPr>
        <w:t xml:space="preserve">          项目废气污染物产生排放一览表</w:t>
      </w:r>
    </w:p>
    <w:tbl>
      <w:tblPr>
        <w:tblStyle w:val="24"/>
        <w:tblW w:w="50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383"/>
        <w:gridCol w:w="830"/>
        <w:gridCol w:w="725"/>
        <w:gridCol w:w="888"/>
        <w:gridCol w:w="978"/>
        <w:gridCol w:w="1050"/>
        <w:gridCol w:w="1066"/>
        <w:gridCol w:w="984"/>
        <w:gridCol w:w="884"/>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459" w:hRule="atLeast"/>
          <w:jc w:val="center"/>
        </w:trPr>
        <w:tc>
          <w:tcPr>
            <w:tcW w:w="671" w:type="pct"/>
            <w:gridSpan w:val="2"/>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baseline"/>
              <w:rPr>
                <w:rFonts w:hint="default" w:ascii="Times New Roman" w:hAnsi="Times New Roman" w:cs="Times New Roman"/>
                <w:b w:val="0"/>
                <w:bCs/>
                <w:color w:val="auto"/>
                <w:sz w:val="21"/>
                <w:szCs w:val="21"/>
                <w:u w:val="none"/>
              </w:rPr>
            </w:pPr>
            <w:r>
              <w:rPr>
                <w:rFonts w:hint="default" w:ascii="Times New Roman" w:hAnsi="Times New Roman" w:cs="Times New Roman"/>
                <w:b w:val="0"/>
                <w:bCs/>
                <w:color w:val="auto"/>
                <w:sz w:val="21"/>
                <w:szCs w:val="21"/>
                <w:u w:val="none"/>
              </w:rPr>
              <w:t>污染源</w:t>
            </w:r>
          </w:p>
        </w:tc>
        <w:tc>
          <w:tcPr>
            <w:tcW w:w="401"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baseline"/>
              <w:rPr>
                <w:rFonts w:hint="default" w:ascii="Times New Roman" w:hAnsi="Times New Roman" w:eastAsia="宋体" w:cs="Times New Roman"/>
                <w:b w:val="0"/>
                <w:bCs/>
                <w:color w:val="auto"/>
                <w:sz w:val="21"/>
                <w:szCs w:val="21"/>
                <w:u w:val="none"/>
                <w:lang w:val="en-US" w:eastAsia="zh-CN"/>
              </w:rPr>
            </w:pPr>
            <w:r>
              <w:rPr>
                <w:rFonts w:hint="default" w:ascii="Times New Roman" w:hAnsi="Times New Roman" w:cs="Times New Roman"/>
                <w:b w:val="0"/>
                <w:bCs/>
                <w:color w:val="auto"/>
                <w:sz w:val="21"/>
                <w:szCs w:val="21"/>
                <w:u w:val="none"/>
                <w:lang w:val="en-US" w:eastAsia="zh-CN"/>
              </w:rPr>
              <w:t>废气量（m³/h）</w:t>
            </w:r>
          </w:p>
        </w:tc>
        <w:tc>
          <w:tcPr>
            <w:tcW w:w="491"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baseline"/>
              <w:rPr>
                <w:rFonts w:hint="default" w:ascii="Times New Roman" w:hAnsi="Times New Roman" w:cs="Times New Roman"/>
                <w:b w:val="0"/>
                <w:bCs/>
                <w:color w:val="auto"/>
                <w:sz w:val="21"/>
                <w:szCs w:val="21"/>
                <w:u w:val="none"/>
              </w:rPr>
            </w:pPr>
            <w:r>
              <w:rPr>
                <w:rFonts w:hint="default" w:ascii="Times New Roman" w:hAnsi="Times New Roman" w:cs="Times New Roman"/>
                <w:b w:val="0"/>
                <w:bCs/>
                <w:color w:val="auto"/>
                <w:sz w:val="21"/>
                <w:szCs w:val="21"/>
                <w:u w:val="none"/>
              </w:rPr>
              <w:t>污染</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baseline"/>
              <w:rPr>
                <w:rFonts w:hint="default" w:ascii="Times New Roman" w:hAnsi="Times New Roman" w:cs="Times New Roman"/>
                <w:b w:val="0"/>
                <w:bCs/>
                <w:color w:val="auto"/>
                <w:sz w:val="21"/>
                <w:szCs w:val="21"/>
                <w:u w:val="none"/>
              </w:rPr>
            </w:pPr>
            <w:r>
              <w:rPr>
                <w:rFonts w:hint="default" w:ascii="Times New Roman" w:hAnsi="Times New Roman" w:cs="Times New Roman"/>
                <w:b w:val="0"/>
                <w:bCs/>
                <w:color w:val="auto"/>
                <w:sz w:val="21"/>
                <w:szCs w:val="21"/>
                <w:u w:val="none"/>
              </w:rPr>
              <w:t>因子</w:t>
            </w:r>
          </w:p>
        </w:tc>
        <w:tc>
          <w:tcPr>
            <w:tcW w:w="1121" w:type="pct"/>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baseline"/>
              <w:rPr>
                <w:rFonts w:hint="default" w:ascii="Times New Roman" w:hAnsi="Times New Roman" w:cs="Times New Roman"/>
                <w:b w:val="0"/>
                <w:bCs/>
                <w:color w:val="auto"/>
                <w:sz w:val="21"/>
                <w:szCs w:val="21"/>
                <w:u w:val="none"/>
              </w:rPr>
            </w:pPr>
            <w:r>
              <w:rPr>
                <w:rFonts w:hint="default" w:ascii="Times New Roman" w:hAnsi="Times New Roman" w:cs="Times New Roman"/>
                <w:b w:val="0"/>
                <w:bCs/>
                <w:color w:val="auto"/>
                <w:sz w:val="21"/>
                <w:szCs w:val="21"/>
                <w:u w:val="none"/>
              </w:rPr>
              <w:t>产生情况</w:t>
            </w:r>
          </w:p>
        </w:tc>
        <w:tc>
          <w:tcPr>
            <w:tcW w:w="1134" w:type="pct"/>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baseline"/>
              <w:rPr>
                <w:rFonts w:hint="default" w:ascii="Times New Roman" w:hAnsi="Times New Roman" w:cs="Times New Roman"/>
                <w:b w:val="0"/>
                <w:bCs/>
                <w:color w:val="auto"/>
                <w:sz w:val="21"/>
                <w:szCs w:val="21"/>
                <w:u w:val="none"/>
              </w:rPr>
            </w:pPr>
            <w:r>
              <w:rPr>
                <w:rFonts w:hint="default" w:ascii="Times New Roman" w:hAnsi="Times New Roman" w:cs="Times New Roman"/>
                <w:b w:val="0"/>
                <w:bCs/>
                <w:color w:val="auto"/>
                <w:sz w:val="21"/>
                <w:szCs w:val="21"/>
                <w:u w:val="none"/>
              </w:rPr>
              <w:t>排放情况</w:t>
            </w:r>
          </w:p>
        </w:tc>
        <w:tc>
          <w:tcPr>
            <w:tcW w:w="489"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baseline"/>
              <w:rPr>
                <w:rFonts w:hint="default" w:ascii="Times New Roman" w:hAnsi="Times New Roman" w:cs="Times New Roman"/>
                <w:b w:val="0"/>
                <w:bCs/>
                <w:color w:val="auto"/>
                <w:sz w:val="21"/>
                <w:szCs w:val="21"/>
                <w:u w:val="none"/>
                <w:lang w:val="en-US" w:eastAsia="zh-CN"/>
              </w:rPr>
            </w:pPr>
            <w:r>
              <w:rPr>
                <w:rFonts w:hint="default" w:ascii="Times New Roman" w:hAnsi="Times New Roman" w:cs="Times New Roman"/>
                <w:b w:val="0"/>
                <w:bCs/>
                <w:color w:val="auto"/>
                <w:sz w:val="21"/>
                <w:szCs w:val="21"/>
                <w:u w:val="none"/>
                <w:lang w:val="en-US" w:eastAsia="zh-CN"/>
              </w:rPr>
              <w:t>排气筒高度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baseline"/>
              <w:rPr>
                <w:rFonts w:hint="default" w:ascii="Times New Roman" w:hAnsi="Times New Roman" w:eastAsia="宋体" w:cs="Times New Roman"/>
                <w:b w:val="0"/>
                <w:bCs/>
                <w:color w:val="auto"/>
                <w:sz w:val="21"/>
                <w:szCs w:val="21"/>
                <w:u w:val="none"/>
                <w:lang w:val="en-US" w:eastAsia="zh-CN"/>
              </w:rPr>
            </w:pPr>
            <w:r>
              <w:rPr>
                <w:rFonts w:hint="default" w:ascii="Times New Roman" w:hAnsi="Times New Roman" w:cs="Times New Roman"/>
                <w:b w:val="0"/>
                <w:bCs/>
                <w:color w:val="auto"/>
                <w:sz w:val="21"/>
                <w:szCs w:val="21"/>
                <w:u w:val="none"/>
                <w:lang w:val="en-US" w:eastAsia="zh-CN"/>
              </w:rPr>
              <w:t>（m）</w:t>
            </w:r>
          </w:p>
        </w:tc>
        <w:tc>
          <w:tcPr>
            <w:tcW w:w="691"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baseline"/>
              <w:rPr>
                <w:rFonts w:hint="default" w:ascii="Times New Roman" w:hAnsi="Times New Roman" w:cs="Times New Roman"/>
                <w:b w:val="0"/>
                <w:bCs/>
                <w:color w:val="auto"/>
                <w:sz w:val="21"/>
                <w:szCs w:val="21"/>
                <w:u w:val="none"/>
              </w:rPr>
            </w:pPr>
            <w:r>
              <w:rPr>
                <w:rFonts w:hint="default" w:ascii="Times New Roman" w:hAnsi="Times New Roman" w:cs="Times New Roman"/>
                <w:b w:val="0"/>
                <w:bCs/>
                <w:color w:val="auto"/>
                <w:sz w:val="21"/>
                <w:szCs w:val="21"/>
                <w:u w:val="none"/>
              </w:rPr>
              <w:t>治理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baseline"/>
              <w:rPr>
                <w:rFonts w:hint="default" w:ascii="Times New Roman" w:hAnsi="Times New Roman" w:cs="Times New Roman"/>
                <w:b w:val="0"/>
                <w:bCs/>
                <w:color w:val="auto"/>
                <w:sz w:val="21"/>
                <w:szCs w:val="21"/>
                <w:u w:val="none"/>
              </w:rPr>
            </w:pPr>
            <w:r>
              <w:rPr>
                <w:rFonts w:hint="default" w:ascii="Times New Roman" w:hAnsi="Times New Roman" w:cs="Times New Roman"/>
                <w:b w:val="0"/>
                <w:bCs/>
                <w:color w:val="auto"/>
                <w:sz w:val="21"/>
                <w:szCs w:val="21"/>
                <w:u w:val="none"/>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235" w:hRule="atLeast"/>
          <w:jc w:val="center"/>
        </w:trPr>
        <w:tc>
          <w:tcPr>
            <w:tcW w:w="671" w:type="pct"/>
            <w:gridSpan w:val="2"/>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baseline"/>
              <w:rPr>
                <w:rFonts w:hint="default" w:ascii="Times New Roman" w:hAnsi="Times New Roman" w:cs="Times New Roman"/>
                <w:b w:val="0"/>
                <w:bCs/>
                <w:color w:val="auto"/>
                <w:sz w:val="21"/>
                <w:szCs w:val="21"/>
                <w:u w:val="none"/>
              </w:rPr>
            </w:pPr>
          </w:p>
        </w:tc>
        <w:tc>
          <w:tcPr>
            <w:tcW w:w="401"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baseline"/>
              <w:rPr>
                <w:rFonts w:hint="default" w:ascii="Times New Roman" w:hAnsi="Times New Roman" w:cs="Times New Roman"/>
                <w:b w:val="0"/>
                <w:bCs/>
                <w:color w:val="auto"/>
                <w:sz w:val="21"/>
                <w:szCs w:val="21"/>
                <w:u w:val="none"/>
              </w:rPr>
            </w:pPr>
          </w:p>
        </w:tc>
        <w:tc>
          <w:tcPr>
            <w:tcW w:w="491"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baseline"/>
              <w:rPr>
                <w:rFonts w:hint="default" w:ascii="Times New Roman" w:hAnsi="Times New Roman" w:cs="Times New Roman"/>
                <w:b w:val="0"/>
                <w:bCs/>
                <w:color w:val="auto"/>
                <w:sz w:val="21"/>
                <w:szCs w:val="21"/>
                <w:u w:val="none"/>
              </w:rPr>
            </w:pPr>
          </w:p>
        </w:tc>
        <w:tc>
          <w:tcPr>
            <w:tcW w:w="54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baseline"/>
              <w:rPr>
                <w:rFonts w:hint="default" w:ascii="Times New Roman" w:hAnsi="Times New Roman" w:cs="Times New Roman"/>
                <w:b w:val="0"/>
                <w:bCs/>
                <w:color w:val="auto"/>
                <w:sz w:val="21"/>
                <w:szCs w:val="21"/>
                <w:u w:val="none"/>
              </w:rPr>
            </w:pPr>
            <w:r>
              <w:rPr>
                <w:rFonts w:hint="default" w:ascii="Times New Roman" w:hAnsi="Times New Roman" w:cs="Times New Roman"/>
                <w:b w:val="0"/>
                <w:bCs/>
                <w:color w:val="auto"/>
                <w:sz w:val="21"/>
                <w:szCs w:val="21"/>
                <w:u w:val="none"/>
              </w:rPr>
              <w:t>产生</w:t>
            </w:r>
            <w:r>
              <w:rPr>
                <w:rFonts w:hint="default" w:ascii="Times New Roman" w:hAnsi="Times New Roman" w:cs="Times New Roman"/>
                <w:b w:val="0"/>
                <w:bCs/>
                <w:color w:val="auto"/>
                <w:sz w:val="21"/>
                <w:szCs w:val="21"/>
                <w:u w:val="none"/>
                <w:lang w:val="en-US" w:eastAsia="zh-CN"/>
              </w:rPr>
              <w:t>速率</w:t>
            </w:r>
            <w:r>
              <w:rPr>
                <w:rFonts w:hint="eastAsia" w:cs="Times New Roman"/>
                <w:b w:val="0"/>
                <w:bCs/>
                <w:color w:val="auto"/>
                <w:sz w:val="21"/>
                <w:szCs w:val="21"/>
                <w:u w:val="none"/>
                <w:lang w:val="en-US" w:eastAsia="zh-CN"/>
              </w:rPr>
              <w:t>（</w:t>
            </w:r>
            <w:r>
              <w:rPr>
                <w:rFonts w:hint="default" w:ascii="Times New Roman" w:hAnsi="Times New Roman" w:cs="Times New Roman"/>
                <w:b w:val="0"/>
                <w:bCs/>
                <w:color w:val="auto"/>
                <w:sz w:val="21"/>
                <w:szCs w:val="21"/>
                <w:u w:val="none"/>
              </w:rPr>
              <w:t>kg/h</w:t>
            </w:r>
            <w:r>
              <w:rPr>
                <w:rFonts w:hint="eastAsia" w:cs="Times New Roman"/>
                <w:b w:val="0"/>
                <w:bCs/>
                <w:color w:val="auto"/>
                <w:sz w:val="21"/>
                <w:szCs w:val="21"/>
                <w:u w:val="none"/>
                <w:lang w:val="en-US" w:eastAsia="zh-CN"/>
              </w:rPr>
              <w:t>）</w:t>
            </w:r>
          </w:p>
        </w:tc>
        <w:tc>
          <w:tcPr>
            <w:tcW w:w="58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baseline"/>
              <w:rPr>
                <w:rFonts w:hint="default" w:ascii="Times New Roman" w:hAnsi="Times New Roman" w:cs="Times New Roman"/>
                <w:b w:val="0"/>
                <w:bCs/>
                <w:color w:val="auto"/>
                <w:sz w:val="21"/>
                <w:szCs w:val="21"/>
                <w:u w:val="none"/>
              </w:rPr>
            </w:pPr>
            <w:r>
              <w:rPr>
                <w:rFonts w:hint="default" w:ascii="Times New Roman" w:hAnsi="Times New Roman" w:cs="Times New Roman"/>
                <w:b w:val="0"/>
                <w:bCs/>
                <w:color w:val="auto"/>
                <w:sz w:val="21"/>
                <w:szCs w:val="21"/>
                <w:u w:val="none"/>
              </w:rPr>
              <w:t>产生浓度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baseline"/>
              <w:rPr>
                <w:rFonts w:hint="default" w:ascii="Times New Roman" w:hAnsi="Times New Roman" w:eastAsia="宋体" w:cs="Times New Roman"/>
                <w:b w:val="0"/>
                <w:bCs/>
                <w:color w:val="auto"/>
                <w:sz w:val="21"/>
                <w:szCs w:val="21"/>
                <w:u w:val="none"/>
                <w:lang w:val="en-US" w:eastAsia="zh-CN"/>
              </w:rPr>
            </w:pPr>
            <w:r>
              <w:rPr>
                <w:rFonts w:hint="eastAsia" w:cs="Times New Roman"/>
                <w:b w:val="0"/>
                <w:bCs/>
                <w:color w:val="auto"/>
                <w:sz w:val="21"/>
                <w:szCs w:val="21"/>
                <w:u w:val="none"/>
                <w:lang w:val="en-US" w:eastAsia="zh-CN"/>
              </w:rPr>
              <w:t>（</w:t>
            </w:r>
            <w:r>
              <w:rPr>
                <w:rFonts w:hint="default" w:ascii="Times New Roman" w:hAnsi="Times New Roman" w:cs="Times New Roman"/>
                <w:b w:val="0"/>
                <w:bCs/>
                <w:color w:val="auto"/>
                <w:sz w:val="21"/>
                <w:szCs w:val="21"/>
                <w:u w:val="none"/>
              </w:rPr>
              <w:t>mg/m</w:t>
            </w:r>
            <w:r>
              <w:rPr>
                <w:rFonts w:hint="default" w:ascii="Times New Roman" w:hAnsi="Times New Roman" w:cs="Times New Roman"/>
                <w:b w:val="0"/>
                <w:bCs/>
                <w:color w:val="auto"/>
                <w:sz w:val="21"/>
                <w:szCs w:val="21"/>
                <w:u w:val="none"/>
                <w:vertAlign w:val="superscript"/>
              </w:rPr>
              <w:t>3</w:t>
            </w:r>
            <w:r>
              <w:rPr>
                <w:rFonts w:hint="eastAsia" w:cs="Times New Roman"/>
                <w:b w:val="0"/>
                <w:bCs/>
                <w:color w:val="auto"/>
                <w:sz w:val="21"/>
                <w:szCs w:val="21"/>
                <w:u w:val="none"/>
                <w:lang w:val="en-US" w:eastAsia="zh-CN"/>
              </w:rPr>
              <w:t>）</w:t>
            </w:r>
          </w:p>
        </w:tc>
        <w:tc>
          <w:tcPr>
            <w:tcW w:w="58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baseline"/>
              <w:rPr>
                <w:rFonts w:hint="default" w:ascii="Times New Roman" w:hAnsi="Times New Roman" w:cs="Times New Roman"/>
                <w:b w:val="0"/>
                <w:bCs/>
                <w:color w:val="auto"/>
                <w:sz w:val="21"/>
                <w:szCs w:val="21"/>
                <w:u w:val="none"/>
              </w:rPr>
            </w:pPr>
            <w:r>
              <w:rPr>
                <w:rFonts w:hint="default" w:ascii="Times New Roman" w:hAnsi="Times New Roman" w:cs="Times New Roman"/>
                <w:b w:val="0"/>
                <w:bCs/>
                <w:color w:val="auto"/>
                <w:sz w:val="21"/>
                <w:szCs w:val="21"/>
                <w:u w:val="none"/>
              </w:rPr>
              <w:t>排放</w:t>
            </w:r>
            <w:r>
              <w:rPr>
                <w:rFonts w:hint="default" w:ascii="Times New Roman" w:hAnsi="Times New Roman" w:cs="Times New Roman"/>
                <w:b w:val="0"/>
                <w:bCs/>
                <w:color w:val="auto"/>
                <w:sz w:val="21"/>
                <w:szCs w:val="21"/>
                <w:u w:val="none"/>
                <w:lang w:val="en-US" w:eastAsia="zh-CN"/>
              </w:rPr>
              <w:t>速率</w:t>
            </w:r>
            <w:r>
              <w:rPr>
                <w:rFonts w:hint="eastAsia" w:cs="Times New Roman"/>
                <w:b w:val="0"/>
                <w:bCs/>
                <w:color w:val="auto"/>
                <w:sz w:val="21"/>
                <w:szCs w:val="21"/>
                <w:u w:val="none"/>
                <w:lang w:val="en-US" w:eastAsia="zh-CN"/>
              </w:rPr>
              <w:t>（</w:t>
            </w:r>
            <w:r>
              <w:rPr>
                <w:rFonts w:hint="default" w:ascii="Times New Roman" w:hAnsi="Times New Roman" w:cs="Times New Roman"/>
                <w:b w:val="0"/>
                <w:bCs/>
                <w:color w:val="auto"/>
                <w:sz w:val="21"/>
                <w:szCs w:val="21"/>
                <w:u w:val="none"/>
              </w:rPr>
              <w:t>kg/h</w:t>
            </w:r>
            <w:r>
              <w:rPr>
                <w:rFonts w:hint="eastAsia" w:cs="Times New Roman"/>
                <w:b w:val="0"/>
                <w:bCs/>
                <w:color w:val="auto"/>
                <w:sz w:val="21"/>
                <w:szCs w:val="21"/>
                <w:u w:val="none"/>
                <w:lang w:val="en-US" w:eastAsia="zh-CN"/>
              </w:rPr>
              <w:t>）</w:t>
            </w:r>
          </w:p>
        </w:tc>
        <w:tc>
          <w:tcPr>
            <w:tcW w:w="54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baseline"/>
              <w:rPr>
                <w:rFonts w:hint="default" w:ascii="Times New Roman" w:hAnsi="Times New Roman" w:cs="Times New Roman"/>
                <w:b w:val="0"/>
                <w:bCs/>
                <w:color w:val="auto"/>
                <w:sz w:val="21"/>
                <w:szCs w:val="21"/>
                <w:u w:val="none"/>
              </w:rPr>
            </w:pPr>
            <w:r>
              <w:rPr>
                <w:rFonts w:hint="default" w:ascii="Times New Roman" w:hAnsi="Times New Roman" w:cs="Times New Roman"/>
                <w:b w:val="0"/>
                <w:bCs/>
                <w:color w:val="auto"/>
                <w:sz w:val="21"/>
                <w:szCs w:val="21"/>
                <w:u w:val="none"/>
              </w:rPr>
              <w:t>排放浓度</w:t>
            </w:r>
            <w:r>
              <w:rPr>
                <w:rFonts w:hint="eastAsia" w:cs="Times New Roman"/>
                <w:b w:val="0"/>
                <w:bCs/>
                <w:color w:val="auto"/>
                <w:sz w:val="21"/>
                <w:szCs w:val="21"/>
                <w:u w:val="none"/>
                <w:lang w:val="en-US" w:eastAsia="zh-CN"/>
              </w:rPr>
              <w:t>（</w:t>
            </w:r>
            <w:r>
              <w:rPr>
                <w:rFonts w:hint="default" w:ascii="Times New Roman" w:hAnsi="Times New Roman" w:cs="Times New Roman"/>
                <w:b w:val="0"/>
                <w:bCs/>
                <w:color w:val="auto"/>
                <w:sz w:val="21"/>
                <w:szCs w:val="21"/>
                <w:u w:val="none"/>
              </w:rPr>
              <w:t>mg/m</w:t>
            </w:r>
            <w:r>
              <w:rPr>
                <w:rFonts w:hint="default" w:ascii="Times New Roman" w:hAnsi="Times New Roman" w:cs="Times New Roman"/>
                <w:b w:val="0"/>
                <w:bCs/>
                <w:color w:val="auto"/>
                <w:sz w:val="21"/>
                <w:szCs w:val="21"/>
                <w:u w:val="none"/>
                <w:vertAlign w:val="superscript"/>
              </w:rPr>
              <w:t>3</w:t>
            </w:r>
            <w:r>
              <w:rPr>
                <w:rFonts w:hint="eastAsia" w:cs="Times New Roman"/>
                <w:b w:val="0"/>
                <w:bCs/>
                <w:color w:val="auto"/>
                <w:sz w:val="21"/>
                <w:szCs w:val="21"/>
                <w:u w:val="none"/>
                <w:lang w:val="en-US" w:eastAsia="zh-CN"/>
              </w:rPr>
              <w:t>）</w:t>
            </w:r>
          </w:p>
        </w:tc>
        <w:tc>
          <w:tcPr>
            <w:tcW w:w="489"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baseline"/>
              <w:rPr>
                <w:rFonts w:hint="default" w:ascii="Times New Roman" w:hAnsi="Times New Roman" w:cs="Times New Roman"/>
                <w:b w:val="0"/>
                <w:bCs/>
                <w:color w:val="auto"/>
                <w:sz w:val="21"/>
                <w:szCs w:val="21"/>
                <w:u w:val="none"/>
              </w:rPr>
            </w:pPr>
          </w:p>
        </w:tc>
        <w:tc>
          <w:tcPr>
            <w:tcW w:w="691"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baseline"/>
              <w:rPr>
                <w:rFonts w:hint="default" w:ascii="Times New Roman" w:hAnsi="Times New Roman" w:cs="Times New Roman"/>
                <w:b w:val="0"/>
                <w:bCs/>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1047" w:hRule="atLeast"/>
          <w:jc w:val="center"/>
        </w:trPr>
        <w:tc>
          <w:tcPr>
            <w:tcW w:w="211"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baseline"/>
              <w:rPr>
                <w:rFonts w:hint="default" w:ascii="Times New Roman" w:hAnsi="Times New Roman" w:cs="Times New Roman"/>
                <w:b w:val="0"/>
                <w:bCs/>
                <w:color w:val="auto"/>
                <w:sz w:val="21"/>
                <w:szCs w:val="21"/>
                <w:u w:val="none"/>
                <w:lang w:val="en-US" w:eastAsia="zh-CN"/>
              </w:rPr>
            </w:pPr>
            <w:r>
              <w:rPr>
                <w:rFonts w:hint="default" w:ascii="Times New Roman" w:hAnsi="Times New Roman" w:cs="Times New Roman"/>
                <w:b w:val="0"/>
                <w:bCs/>
                <w:color w:val="auto"/>
                <w:sz w:val="21"/>
                <w:szCs w:val="21"/>
                <w:u w:val="none"/>
                <w:lang w:val="en-US" w:eastAsia="zh-CN"/>
              </w:rPr>
              <w:t>有组织</w:t>
            </w:r>
          </w:p>
        </w:tc>
        <w:tc>
          <w:tcPr>
            <w:tcW w:w="45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baseline"/>
              <w:rPr>
                <w:rFonts w:hint="default" w:ascii="Times New Roman" w:hAnsi="Times New Roman" w:cs="Times New Roman"/>
                <w:b w:val="0"/>
                <w:bCs/>
                <w:color w:val="auto"/>
                <w:sz w:val="21"/>
                <w:szCs w:val="21"/>
                <w:u w:val="none"/>
                <w:lang w:val="en-US" w:eastAsia="zh-CN"/>
              </w:rPr>
            </w:pPr>
            <w:r>
              <w:rPr>
                <w:rFonts w:hint="eastAsia" w:cs="Times New Roman"/>
                <w:b w:val="0"/>
                <w:bCs/>
                <w:color w:val="auto"/>
                <w:sz w:val="21"/>
                <w:szCs w:val="21"/>
                <w:u w:val="none"/>
                <w:lang w:val="en-US" w:eastAsia="zh-CN"/>
              </w:rPr>
              <w:t>原料上料及</w:t>
            </w:r>
            <w:r>
              <w:rPr>
                <w:rFonts w:hint="eastAsia" w:ascii="Times New Roman" w:hAnsi="Times New Roman" w:cs="Times New Roman"/>
                <w:b w:val="0"/>
                <w:bCs/>
                <w:color w:val="auto"/>
                <w:sz w:val="21"/>
                <w:szCs w:val="21"/>
                <w:u w:val="none"/>
                <w:lang w:val="en-US" w:eastAsia="zh-CN"/>
              </w:rPr>
              <w:t>破碎筛分</w:t>
            </w:r>
            <w:r>
              <w:rPr>
                <w:rFonts w:hint="default" w:ascii="Times New Roman" w:hAnsi="Times New Roman" w:cs="Times New Roman"/>
                <w:b w:val="0"/>
                <w:bCs/>
                <w:color w:val="auto"/>
                <w:sz w:val="21"/>
                <w:szCs w:val="21"/>
                <w:u w:val="none"/>
                <w:lang w:val="en-US" w:eastAsia="zh-CN"/>
              </w:rPr>
              <w:t>废气</w:t>
            </w:r>
          </w:p>
        </w:tc>
        <w:tc>
          <w:tcPr>
            <w:tcW w:w="40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baseline"/>
              <w:rPr>
                <w:rFonts w:hint="default" w:ascii="Times New Roman" w:hAnsi="Times New Roman" w:cs="Times New Roman"/>
                <w:b w:val="0"/>
                <w:bCs/>
                <w:color w:val="auto"/>
                <w:sz w:val="21"/>
                <w:szCs w:val="21"/>
                <w:u w:val="none"/>
                <w:lang w:val="en-US" w:eastAsia="zh-CN"/>
              </w:rPr>
            </w:pPr>
            <w:r>
              <w:rPr>
                <w:rFonts w:hint="eastAsia" w:cs="Times New Roman"/>
                <w:b w:val="0"/>
                <w:bCs/>
                <w:color w:val="auto"/>
                <w:sz w:val="21"/>
                <w:szCs w:val="21"/>
                <w:u w:val="none"/>
                <w:lang w:val="en-US" w:eastAsia="zh-CN"/>
              </w:rPr>
              <w:t>80</w:t>
            </w:r>
            <w:r>
              <w:rPr>
                <w:rFonts w:hint="eastAsia" w:ascii="Times New Roman" w:hAnsi="Times New Roman" w:cs="Times New Roman"/>
                <w:b w:val="0"/>
                <w:bCs/>
                <w:color w:val="auto"/>
                <w:sz w:val="21"/>
                <w:szCs w:val="21"/>
                <w:u w:val="none"/>
                <w:lang w:val="en-US" w:eastAsia="zh-CN"/>
              </w:rPr>
              <w:t>00</w:t>
            </w:r>
          </w:p>
        </w:tc>
        <w:tc>
          <w:tcPr>
            <w:tcW w:w="49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baseline"/>
              <w:rPr>
                <w:rFonts w:hint="default" w:ascii="Times New Roman" w:hAnsi="Times New Roman" w:eastAsia="宋体" w:cs="Times New Roman"/>
                <w:b w:val="0"/>
                <w:bCs/>
                <w:color w:val="auto"/>
                <w:sz w:val="21"/>
                <w:szCs w:val="21"/>
                <w:u w:val="none"/>
                <w:lang w:val="en-US" w:eastAsia="zh-CN"/>
              </w:rPr>
            </w:pPr>
            <w:r>
              <w:rPr>
                <w:rFonts w:hint="default" w:ascii="Times New Roman" w:hAnsi="Times New Roman" w:eastAsia="宋体" w:cs="Times New Roman"/>
                <w:b w:val="0"/>
                <w:bCs/>
                <w:color w:val="auto"/>
                <w:sz w:val="21"/>
                <w:szCs w:val="21"/>
                <w:u w:val="none"/>
                <w:lang w:val="en-US" w:eastAsia="zh-CN"/>
              </w:rPr>
              <w:t>颗粒物</w:t>
            </w:r>
          </w:p>
        </w:tc>
        <w:tc>
          <w:tcPr>
            <w:tcW w:w="54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baseline"/>
              <w:rPr>
                <w:rFonts w:hint="default" w:ascii="Times New Roman" w:hAnsi="Times New Roman" w:eastAsia="宋体" w:cs="Times New Roman"/>
                <w:b w:val="0"/>
                <w:bCs/>
                <w:color w:val="auto"/>
                <w:sz w:val="21"/>
                <w:szCs w:val="21"/>
                <w:u w:val="none"/>
                <w:lang w:val="en-US" w:eastAsia="zh-CN"/>
              </w:rPr>
            </w:pPr>
            <w:r>
              <w:rPr>
                <w:rFonts w:hint="eastAsia" w:cs="Times New Roman"/>
                <w:b w:val="0"/>
                <w:bCs/>
                <w:color w:val="auto"/>
                <w:sz w:val="21"/>
                <w:szCs w:val="21"/>
                <w:u w:val="none"/>
                <w:lang w:val="en-US" w:eastAsia="zh-CN"/>
              </w:rPr>
              <w:t>7.67</w:t>
            </w:r>
          </w:p>
        </w:tc>
        <w:tc>
          <w:tcPr>
            <w:tcW w:w="58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baseline"/>
              <w:rPr>
                <w:rFonts w:hint="default" w:ascii="Times New Roman" w:hAnsi="Times New Roman" w:eastAsia="宋体" w:cs="Times New Roman"/>
                <w:b w:val="0"/>
                <w:bCs/>
                <w:color w:val="auto"/>
                <w:sz w:val="21"/>
                <w:szCs w:val="21"/>
                <w:u w:val="none"/>
                <w:lang w:val="en-US" w:eastAsia="zh-CN"/>
              </w:rPr>
            </w:pPr>
            <w:r>
              <w:rPr>
                <w:rFonts w:hint="eastAsia" w:cs="Times New Roman"/>
                <w:b w:val="0"/>
                <w:bCs/>
                <w:color w:val="auto"/>
                <w:sz w:val="21"/>
                <w:szCs w:val="21"/>
                <w:u w:val="none"/>
                <w:lang w:val="en-US" w:eastAsia="zh-CN"/>
              </w:rPr>
              <w:t>958.3</w:t>
            </w:r>
          </w:p>
        </w:tc>
        <w:tc>
          <w:tcPr>
            <w:tcW w:w="58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baseline"/>
              <w:rPr>
                <w:rFonts w:hint="default" w:ascii="Times New Roman" w:hAnsi="Times New Roman" w:eastAsia="宋体" w:cs="Times New Roman"/>
                <w:b w:val="0"/>
                <w:bCs/>
                <w:color w:val="auto"/>
                <w:sz w:val="21"/>
                <w:szCs w:val="21"/>
                <w:u w:val="none"/>
                <w:lang w:val="en-US" w:eastAsia="zh-CN"/>
              </w:rPr>
            </w:pPr>
            <w:r>
              <w:rPr>
                <w:rFonts w:hint="eastAsia" w:cs="Times New Roman"/>
                <w:b w:val="0"/>
                <w:bCs/>
                <w:color w:val="auto"/>
                <w:sz w:val="21"/>
                <w:szCs w:val="21"/>
                <w:u w:val="none"/>
                <w:lang w:val="en-US" w:eastAsia="zh-CN"/>
              </w:rPr>
              <w:t>0.077</w:t>
            </w:r>
          </w:p>
        </w:tc>
        <w:tc>
          <w:tcPr>
            <w:tcW w:w="54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baseline"/>
              <w:rPr>
                <w:rFonts w:hint="default" w:ascii="Times New Roman" w:hAnsi="Times New Roman" w:eastAsia="宋体" w:cs="Times New Roman"/>
                <w:b w:val="0"/>
                <w:bCs/>
                <w:color w:val="auto"/>
                <w:sz w:val="21"/>
                <w:szCs w:val="21"/>
                <w:u w:val="none"/>
                <w:lang w:val="en-US" w:eastAsia="zh-CN"/>
              </w:rPr>
            </w:pPr>
            <w:r>
              <w:rPr>
                <w:rFonts w:hint="eastAsia" w:ascii="Times New Roman" w:hAnsi="Times New Roman" w:eastAsia="宋体" w:cs="Times New Roman"/>
                <w:b w:val="0"/>
                <w:bCs/>
                <w:color w:val="auto"/>
                <w:sz w:val="21"/>
                <w:szCs w:val="21"/>
                <w:u w:val="none"/>
                <w:lang w:val="en-US" w:eastAsia="zh-CN"/>
              </w:rPr>
              <w:t>9.</w:t>
            </w:r>
            <w:r>
              <w:rPr>
                <w:rFonts w:hint="eastAsia" w:cs="Times New Roman"/>
                <w:b w:val="0"/>
                <w:bCs/>
                <w:color w:val="auto"/>
                <w:sz w:val="21"/>
                <w:szCs w:val="21"/>
                <w:u w:val="none"/>
                <w:lang w:val="en-US" w:eastAsia="zh-CN"/>
              </w:rPr>
              <w:t>58</w:t>
            </w:r>
          </w:p>
        </w:tc>
        <w:tc>
          <w:tcPr>
            <w:tcW w:w="48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baseline"/>
              <w:rPr>
                <w:rFonts w:hint="default" w:ascii="Times New Roman" w:hAnsi="Times New Roman" w:cs="Times New Roman"/>
                <w:b w:val="0"/>
                <w:bCs/>
                <w:color w:val="auto"/>
                <w:sz w:val="21"/>
                <w:szCs w:val="21"/>
                <w:u w:val="none"/>
                <w:lang w:val="en-US" w:eastAsia="zh-CN"/>
              </w:rPr>
            </w:pPr>
            <w:r>
              <w:rPr>
                <w:rFonts w:hint="eastAsia" w:ascii="Times New Roman" w:hAnsi="Times New Roman" w:cs="Times New Roman"/>
                <w:b w:val="0"/>
                <w:bCs/>
                <w:color w:val="auto"/>
                <w:sz w:val="21"/>
                <w:szCs w:val="21"/>
                <w:u w:val="none"/>
                <w:lang w:val="en-US" w:eastAsia="zh-CN"/>
              </w:rPr>
              <w:t>15m</w:t>
            </w:r>
          </w:p>
        </w:tc>
        <w:tc>
          <w:tcPr>
            <w:tcW w:w="69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baseline"/>
              <w:rPr>
                <w:rFonts w:hint="default" w:ascii="Times New Roman" w:hAnsi="Times New Roman" w:cs="Times New Roman"/>
                <w:b w:val="0"/>
                <w:bCs/>
                <w:color w:val="auto"/>
                <w:sz w:val="21"/>
                <w:szCs w:val="21"/>
                <w:u w:val="none"/>
                <w:lang w:val="en-US" w:eastAsia="zh-CN"/>
              </w:rPr>
            </w:pPr>
            <w:r>
              <w:rPr>
                <w:rFonts w:hint="default" w:ascii="Times New Roman" w:hAnsi="Times New Roman" w:cs="Times New Roman"/>
                <w:b w:val="0"/>
                <w:bCs/>
                <w:color w:val="auto"/>
                <w:sz w:val="21"/>
                <w:szCs w:val="21"/>
                <w:u w:val="none"/>
                <w:lang w:val="en-US" w:eastAsia="zh-CN"/>
              </w:rPr>
              <w:t>经</w:t>
            </w:r>
            <w:r>
              <w:rPr>
                <w:rFonts w:hint="eastAsia" w:cs="Times New Roman"/>
                <w:b w:val="0"/>
                <w:bCs/>
                <w:color w:val="auto"/>
                <w:sz w:val="21"/>
                <w:szCs w:val="21"/>
                <w:u w:val="none"/>
                <w:lang w:val="en-US" w:eastAsia="zh-CN"/>
              </w:rPr>
              <w:t>覆膜</w:t>
            </w:r>
            <w:r>
              <w:rPr>
                <w:rFonts w:hint="eastAsia" w:ascii="Times New Roman" w:hAnsi="Times New Roman" w:cs="Times New Roman"/>
                <w:b w:val="0"/>
                <w:bCs/>
                <w:color w:val="auto"/>
                <w:sz w:val="21"/>
                <w:szCs w:val="21"/>
                <w:u w:val="none"/>
                <w:lang w:val="en-US" w:eastAsia="zh-CN"/>
              </w:rPr>
              <w:t>袋式除尘器</w:t>
            </w:r>
            <w:r>
              <w:rPr>
                <w:rFonts w:hint="default" w:ascii="Times New Roman" w:hAnsi="Times New Roman" w:cs="Times New Roman"/>
                <w:b w:val="0"/>
                <w:bCs/>
                <w:color w:val="auto"/>
                <w:sz w:val="21"/>
                <w:szCs w:val="21"/>
                <w:u w:val="none"/>
                <w:lang w:val="en-US" w:eastAsia="zh-CN"/>
              </w:rPr>
              <w:t>处理后排放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90" w:hRule="atLeast"/>
          <w:jc w:val="center"/>
        </w:trPr>
        <w:tc>
          <w:tcPr>
            <w:tcW w:w="211"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baseline"/>
              <w:rPr>
                <w:rFonts w:hint="default" w:ascii="Times New Roman" w:hAnsi="Times New Roman" w:cs="Times New Roman"/>
                <w:b w:val="0"/>
                <w:bCs/>
                <w:color w:val="auto"/>
                <w:sz w:val="21"/>
                <w:szCs w:val="21"/>
                <w:u w:val="none"/>
                <w:lang w:val="en-US" w:eastAsia="zh-CN"/>
              </w:rPr>
            </w:pPr>
          </w:p>
        </w:tc>
        <w:tc>
          <w:tcPr>
            <w:tcW w:w="45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baseline"/>
              <w:rPr>
                <w:rFonts w:hint="default" w:ascii="Times New Roman" w:hAnsi="Times New Roman" w:eastAsia="宋体" w:cs="Times New Roman"/>
                <w:b w:val="0"/>
                <w:bCs/>
                <w:color w:val="auto"/>
                <w:sz w:val="21"/>
                <w:szCs w:val="21"/>
                <w:u w:val="none"/>
                <w:lang w:val="en-US" w:eastAsia="zh-CN"/>
              </w:rPr>
            </w:pPr>
            <w:r>
              <w:rPr>
                <w:rFonts w:hint="eastAsia" w:ascii="Times New Roman" w:hAnsi="Times New Roman" w:cs="Times New Roman"/>
                <w:b w:val="0"/>
                <w:bCs/>
                <w:color w:val="auto"/>
                <w:sz w:val="21"/>
                <w:szCs w:val="21"/>
                <w:u w:val="none"/>
                <w:lang w:val="en-US" w:eastAsia="zh-CN"/>
              </w:rPr>
              <w:t>食堂油烟</w:t>
            </w:r>
          </w:p>
        </w:tc>
        <w:tc>
          <w:tcPr>
            <w:tcW w:w="40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baseline"/>
              <w:rPr>
                <w:rFonts w:hint="default" w:ascii="Times New Roman" w:hAnsi="Times New Roman" w:cs="Times New Roman"/>
                <w:b w:val="0"/>
                <w:bCs/>
                <w:color w:val="auto"/>
                <w:sz w:val="21"/>
                <w:szCs w:val="21"/>
                <w:u w:val="none"/>
                <w:lang w:val="en-US" w:eastAsia="zh-CN"/>
              </w:rPr>
            </w:pPr>
            <w:r>
              <w:rPr>
                <w:rFonts w:hint="eastAsia" w:ascii="Times New Roman" w:hAnsi="Times New Roman" w:cs="Times New Roman"/>
                <w:b w:val="0"/>
                <w:bCs/>
                <w:color w:val="auto"/>
                <w:sz w:val="21"/>
                <w:szCs w:val="21"/>
                <w:u w:val="none"/>
                <w:lang w:val="en-US" w:eastAsia="zh-CN"/>
              </w:rPr>
              <w:t>1</w:t>
            </w:r>
            <w:r>
              <w:rPr>
                <w:rFonts w:hint="eastAsia" w:cs="Times New Roman"/>
                <w:b w:val="0"/>
                <w:bCs/>
                <w:color w:val="auto"/>
                <w:sz w:val="21"/>
                <w:szCs w:val="21"/>
                <w:u w:val="none"/>
                <w:lang w:val="en-US" w:eastAsia="zh-CN"/>
              </w:rPr>
              <w:t>53</w:t>
            </w:r>
            <w:r>
              <w:rPr>
                <w:rFonts w:hint="default" w:ascii="Times New Roman" w:hAnsi="Times New Roman" w:cs="Times New Roman"/>
                <w:b w:val="0"/>
                <w:bCs/>
                <w:color w:val="auto"/>
                <w:sz w:val="21"/>
                <w:szCs w:val="21"/>
                <w:u w:val="none"/>
                <w:lang w:val="en-US" w:eastAsia="zh-CN"/>
              </w:rPr>
              <w:t>0</w:t>
            </w:r>
          </w:p>
        </w:tc>
        <w:tc>
          <w:tcPr>
            <w:tcW w:w="49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baseline"/>
              <w:rPr>
                <w:rFonts w:hint="eastAsia" w:ascii="Times New Roman" w:hAnsi="Times New Roman" w:eastAsia="宋体" w:cs="Times New Roman"/>
                <w:b w:val="0"/>
                <w:bCs/>
                <w:color w:val="auto"/>
                <w:sz w:val="21"/>
                <w:szCs w:val="21"/>
                <w:u w:val="none"/>
                <w:lang w:val="en-US" w:eastAsia="zh-CN"/>
              </w:rPr>
            </w:pPr>
            <w:r>
              <w:rPr>
                <w:rFonts w:hint="eastAsia" w:ascii="Times New Roman" w:hAnsi="Times New Roman" w:cs="Times New Roman"/>
                <w:b w:val="0"/>
                <w:bCs/>
                <w:color w:val="auto"/>
                <w:sz w:val="21"/>
                <w:szCs w:val="21"/>
                <w:u w:val="none"/>
                <w:lang w:val="en-US" w:eastAsia="zh-CN"/>
              </w:rPr>
              <w:t>油烟</w:t>
            </w:r>
          </w:p>
        </w:tc>
        <w:tc>
          <w:tcPr>
            <w:tcW w:w="54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baseline"/>
              <w:rPr>
                <w:rFonts w:hint="default" w:ascii="Times New Roman" w:hAnsi="Times New Roman" w:cs="Times New Roman"/>
                <w:b w:val="0"/>
                <w:bCs/>
                <w:color w:val="auto"/>
                <w:sz w:val="21"/>
                <w:szCs w:val="21"/>
                <w:u w:val="none"/>
                <w:lang w:val="en-US" w:eastAsia="zh-CN"/>
              </w:rPr>
            </w:pPr>
            <w:r>
              <w:rPr>
                <w:rFonts w:hint="eastAsia" w:cs="Times New Roman"/>
                <w:b w:val="0"/>
                <w:bCs/>
                <w:color w:val="auto"/>
                <w:sz w:val="21"/>
                <w:szCs w:val="21"/>
                <w:u w:val="none"/>
                <w:lang w:val="en-US" w:eastAsia="zh-CN"/>
              </w:rPr>
              <w:t>0.0151</w:t>
            </w:r>
          </w:p>
        </w:tc>
        <w:tc>
          <w:tcPr>
            <w:tcW w:w="58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baseline"/>
              <w:rPr>
                <w:rFonts w:hint="default" w:ascii="Times New Roman" w:hAnsi="Times New Roman" w:cs="Times New Roman"/>
                <w:b w:val="0"/>
                <w:bCs/>
                <w:color w:val="auto"/>
                <w:sz w:val="21"/>
                <w:szCs w:val="21"/>
                <w:u w:val="none"/>
                <w:lang w:val="en-US" w:eastAsia="zh-CN"/>
              </w:rPr>
            </w:pPr>
            <w:r>
              <w:rPr>
                <w:rFonts w:hint="eastAsia" w:cs="Times New Roman"/>
                <w:b w:val="0"/>
                <w:bCs/>
                <w:color w:val="auto"/>
                <w:sz w:val="21"/>
                <w:szCs w:val="21"/>
                <w:u w:val="none"/>
                <w:lang w:val="en-US" w:eastAsia="zh-CN"/>
              </w:rPr>
              <w:t>9.8</w:t>
            </w:r>
          </w:p>
        </w:tc>
        <w:tc>
          <w:tcPr>
            <w:tcW w:w="58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baseline"/>
              <w:rPr>
                <w:rFonts w:hint="default" w:ascii="Times New Roman" w:hAnsi="Times New Roman" w:cs="Times New Roman"/>
                <w:b w:val="0"/>
                <w:bCs/>
                <w:color w:val="auto"/>
                <w:sz w:val="21"/>
                <w:szCs w:val="21"/>
                <w:u w:val="none"/>
                <w:lang w:val="en-US"/>
              </w:rPr>
            </w:pPr>
            <w:r>
              <w:rPr>
                <w:rFonts w:hint="eastAsia" w:ascii="Times New Roman" w:hAnsi="Times New Roman" w:cs="Times New Roman"/>
                <w:b w:val="0"/>
                <w:bCs/>
                <w:color w:val="auto"/>
                <w:sz w:val="21"/>
                <w:szCs w:val="21"/>
                <w:u w:val="none"/>
                <w:lang w:val="en-US" w:eastAsia="zh-CN"/>
              </w:rPr>
              <w:t>0.00</w:t>
            </w:r>
            <w:r>
              <w:rPr>
                <w:rFonts w:hint="eastAsia" w:cs="Times New Roman"/>
                <w:b w:val="0"/>
                <w:bCs/>
                <w:color w:val="auto"/>
                <w:sz w:val="21"/>
                <w:szCs w:val="21"/>
                <w:u w:val="none"/>
                <w:lang w:val="en-US" w:eastAsia="zh-CN"/>
              </w:rPr>
              <w:t>151</w:t>
            </w:r>
          </w:p>
        </w:tc>
        <w:tc>
          <w:tcPr>
            <w:tcW w:w="54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baseline"/>
              <w:rPr>
                <w:rFonts w:hint="default" w:ascii="Times New Roman" w:hAnsi="Times New Roman" w:cs="Times New Roman"/>
                <w:b w:val="0"/>
                <w:bCs/>
                <w:color w:val="auto"/>
                <w:sz w:val="21"/>
                <w:szCs w:val="21"/>
                <w:u w:val="none"/>
                <w:lang w:val="en-US" w:eastAsia="zh-CN"/>
              </w:rPr>
            </w:pPr>
            <w:r>
              <w:rPr>
                <w:rFonts w:hint="eastAsia" w:ascii="Times New Roman" w:hAnsi="Times New Roman" w:cs="Times New Roman"/>
                <w:b w:val="0"/>
                <w:bCs/>
                <w:color w:val="auto"/>
                <w:sz w:val="21"/>
                <w:szCs w:val="21"/>
                <w:u w:val="none"/>
                <w:lang w:val="en-US" w:eastAsia="zh-CN"/>
              </w:rPr>
              <w:t>0.</w:t>
            </w:r>
            <w:r>
              <w:rPr>
                <w:rFonts w:hint="eastAsia" w:cs="Times New Roman"/>
                <w:b w:val="0"/>
                <w:bCs/>
                <w:color w:val="auto"/>
                <w:sz w:val="21"/>
                <w:szCs w:val="21"/>
                <w:u w:val="none"/>
                <w:lang w:val="en-US" w:eastAsia="zh-CN"/>
              </w:rPr>
              <w:t>98</w:t>
            </w:r>
          </w:p>
        </w:tc>
        <w:tc>
          <w:tcPr>
            <w:tcW w:w="48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baseline"/>
              <w:rPr>
                <w:rFonts w:hint="default" w:ascii="Times New Roman" w:hAnsi="Times New Roman" w:cs="Times New Roman"/>
                <w:b w:val="0"/>
                <w:bCs/>
                <w:color w:val="auto"/>
                <w:sz w:val="21"/>
                <w:szCs w:val="21"/>
                <w:u w:val="none"/>
                <w:lang w:val="en-US" w:eastAsia="zh-CN"/>
              </w:rPr>
            </w:pPr>
            <w:r>
              <w:rPr>
                <w:rFonts w:hint="eastAsia" w:ascii="Times New Roman" w:hAnsi="Times New Roman" w:cs="Times New Roman"/>
                <w:b w:val="0"/>
                <w:bCs/>
                <w:color w:val="auto"/>
                <w:sz w:val="21"/>
                <w:szCs w:val="21"/>
                <w:u w:val="none"/>
                <w:lang w:val="en-US" w:eastAsia="zh-CN"/>
              </w:rPr>
              <w:t>引至楼顶排放</w:t>
            </w:r>
          </w:p>
        </w:tc>
        <w:tc>
          <w:tcPr>
            <w:tcW w:w="69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baseline"/>
              <w:rPr>
                <w:rFonts w:hint="default" w:ascii="Times New Roman" w:hAnsi="Times New Roman" w:eastAsia="宋体" w:cs="Times New Roman"/>
                <w:b w:val="0"/>
                <w:bCs/>
                <w:color w:val="auto"/>
                <w:sz w:val="21"/>
                <w:szCs w:val="21"/>
                <w:u w:val="none"/>
                <w:lang w:val="en-US" w:eastAsia="zh-CN"/>
              </w:rPr>
            </w:pPr>
            <w:r>
              <w:rPr>
                <w:rFonts w:hint="default" w:ascii="Times New Roman" w:hAnsi="Times New Roman" w:cs="Times New Roman"/>
                <w:b w:val="0"/>
                <w:bCs/>
                <w:color w:val="auto"/>
                <w:sz w:val="21"/>
                <w:szCs w:val="21"/>
                <w:u w:val="none"/>
                <w:lang w:val="en-US" w:eastAsia="zh-CN"/>
              </w:rPr>
              <w:t>经</w:t>
            </w:r>
            <w:r>
              <w:rPr>
                <w:rFonts w:hint="eastAsia" w:ascii="Times New Roman" w:hAnsi="Times New Roman" w:cs="Times New Roman"/>
                <w:b w:val="0"/>
                <w:bCs/>
                <w:color w:val="auto"/>
                <w:sz w:val="21"/>
                <w:szCs w:val="21"/>
                <w:u w:val="none"/>
                <w:lang w:val="en-US" w:eastAsia="zh-CN"/>
              </w:rPr>
              <w:t>高效油烟净化器</w:t>
            </w:r>
            <w:r>
              <w:rPr>
                <w:rFonts w:hint="default" w:ascii="Times New Roman" w:hAnsi="Times New Roman" w:cs="Times New Roman"/>
                <w:b w:val="0"/>
                <w:bCs/>
                <w:color w:val="auto"/>
                <w:sz w:val="21"/>
                <w:szCs w:val="21"/>
                <w:u w:val="none"/>
                <w:lang w:val="en-US" w:eastAsia="zh-CN"/>
              </w:rPr>
              <w:t>处理后排放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cantSplit/>
          <w:trHeight w:val="90" w:hRule="atLeast"/>
          <w:jc w:val="center"/>
        </w:trPr>
        <w:tc>
          <w:tcPr>
            <w:tcW w:w="1072" w:type="pct"/>
            <w:gridSpan w:val="3"/>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baseline"/>
              <w:rPr>
                <w:rFonts w:hint="default" w:ascii="Times New Roman" w:hAnsi="Times New Roman" w:cs="Times New Roman"/>
                <w:b w:val="0"/>
                <w:bCs/>
                <w:color w:val="auto"/>
                <w:sz w:val="21"/>
                <w:szCs w:val="21"/>
                <w:u w:val="none"/>
              </w:rPr>
            </w:pPr>
            <w:r>
              <w:rPr>
                <w:rFonts w:hint="default" w:ascii="Times New Roman" w:hAnsi="Times New Roman" w:cs="Times New Roman"/>
                <w:b w:val="0"/>
                <w:bCs/>
                <w:color w:val="auto"/>
                <w:sz w:val="21"/>
                <w:szCs w:val="21"/>
                <w:u w:val="none"/>
                <w:lang w:val="en-US" w:eastAsia="zh-CN"/>
              </w:rPr>
              <w:t>无组织</w:t>
            </w:r>
          </w:p>
        </w:tc>
        <w:tc>
          <w:tcPr>
            <w:tcW w:w="49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baseline"/>
              <w:rPr>
                <w:rFonts w:hint="default" w:ascii="Times New Roman" w:hAnsi="Times New Roman" w:eastAsia="宋体" w:cs="Times New Roman"/>
                <w:b w:val="0"/>
                <w:bCs/>
                <w:color w:val="auto"/>
                <w:sz w:val="21"/>
                <w:szCs w:val="21"/>
                <w:u w:val="none"/>
                <w:lang w:eastAsia="zh-CN"/>
              </w:rPr>
            </w:pPr>
            <w:r>
              <w:rPr>
                <w:rFonts w:hint="default" w:ascii="Times New Roman" w:hAnsi="Times New Roman" w:cs="Times New Roman"/>
                <w:b w:val="0"/>
                <w:bCs/>
                <w:color w:val="auto"/>
                <w:sz w:val="21"/>
                <w:szCs w:val="21"/>
                <w:u w:val="none"/>
                <w:lang w:val="en-US" w:eastAsia="zh-CN"/>
              </w:rPr>
              <w:t>颗粒物</w:t>
            </w:r>
          </w:p>
        </w:tc>
        <w:tc>
          <w:tcPr>
            <w:tcW w:w="54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baseline"/>
              <w:rPr>
                <w:rFonts w:hint="default" w:ascii="Times New Roman" w:hAnsi="Times New Roman" w:eastAsia="宋体" w:cs="Times New Roman"/>
                <w:b w:val="0"/>
                <w:bCs/>
                <w:color w:val="auto"/>
                <w:sz w:val="21"/>
                <w:szCs w:val="21"/>
                <w:highlight w:val="none"/>
                <w:u w:val="none"/>
                <w:lang w:val="en-US" w:eastAsia="zh-CN"/>
              </w:rPr>
            </w:pPr>
            <w:r>
              <w:rPr>
                <w:rFonts w:hint="eastAsia" w:cs="Times New Roman"/>
                <w:b w:val="0"/>
                <w:bCs/>
                <w:color w:val="auto"/>
                <w:sz w:val="21"/>
                <w:szCs w:val="21"/>
                <w:highlight w:val="none"/>
                <w:u w:val="none"/>
                <w:lang w:val="en-US" w:eastAsia="zh-CN"/>
              </w:rPr>
              <w:t>19.6</w:t>
            </w:r>
          </w:p>
        </w:tc>
        <w:tc>
          <w:tcPr>
            <w:tcW w:w="58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baseline"/>
              <w:rPr>
                <w:rFonts w:hint="default" w:ascii="Times New Roman" w:hAnsi="Times New Roman" w:eastAsia="宋体" w:cs="Times New Roman"/>
                <w:b w:val="0"/>
                <w:bCs/>
                <w:color w:val="auto"/>
                <w:sz w:val="21"/>
                <w:szCs w:val="21"/>
                <w:highlight w:val="none"/>
                <w:u w:val="none"/>
                <w:lang w:val="en-US" w:eastAsia="zh-CN"/>
              </w:rPr>
            </w:pPr>
            <w:r>
              <w:rPr>
                <w:rFonts w:hint="default" w:ascii="Times New Roman" w:hAnsi="Times New Roman" w:eastAsia="宋体" w:cs="Times New Roman"/>
                <w:b w:val="0"/>
                <w:bCs/>
                <w:color w:val="auto"/>
                <w:sz w:val="21"/>
                <w:szCs w:val="21"/>
                <w:highlight w:val="none"/>
                <w:u w:val="none"/>
                <w:lang w:val="en-US" w:eastAsia="zh-CN"/>
              </w:rPr>
              <w:t>/</w:t>
            </w:r>
          </w:p>
        </w:tc>
        <w:tc>
          <w:tcPr>
            <w:tcW w:w="58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baseline"/>
              <w:rPr>
                <w:rFonts w:hint="default" w:ascii="Times New Roman" w:hAnsi="Times New Roman" w:eastAsia="宋体" w:cs="Times New Roman"/>
                <w:b w:val="0"/>
                <w:bCs/>
                <w:color w:val="auto"/>
                <w:sz w:val="21"/>
                <w:szCs w:val="21"/>
                <w:highlight w:val="none"/>
                <w:u w:val="none"/>
                <w:lang w:val="en-US" w:eastAsia="zh-CN"/>
              </w:rPr>
            </w:pPr>
            <w:r>
              <w:rPr>
                <w:rFonts w:hint="eastAsia" w:ascii="Times New Roman" w:hAnsi="Times New Roman" w:cs="Times New Roman"/>
                <w:b w:val="0"/>
                <w:bCs/>
                <w:color w:val="auto"/>
                <w:sz w:val="21"/>
                <w:szCs w:val="21"/>
                <w:highlight w:val="none"/>
                <w:u w:val="none"/>
                <w:lang w:val="en-US" w:eastAsia="zh-CN"/>
              </w:rPr>
              <w:t>0.32</w:t>
            </w:r>
          </w:p>
        </w:tc>
        <w:tc>
          <w:tcPr>
            <w:tcW w:w="54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baseline"/>
              <w:rPr>
                <w:rFonts w:hint="default" w:ascii="Times New Roman" w:hAnsi="Times New Roman" w:eastAsia="宋体" w:cs="Times New Roman"/>
                <w:b w:val="0"/>
                <w:bCs/>
                <w:color w:val="auto"/>
                <w:sz w:val="21"/>
                <w:szCs w:val="21"/>
                <w:u w:val="none"/>
                <w:lang w:val="en-US" w:eastAsia="zh-CN"/>
              </w:rPr>
            </w:pPr>
            <w:r>
              <w:rPr>
                <w:rFonts w:hint="default" w:ascii="Times New Roman" w:hAnsi="Times New Roman" w:eastAsia="宋体" w:cs="Times New Roman"/>
                <w:b w:val="0"/>
                <w:bCs/>
                <w:color w:val="auto"/>
                <w:sz w:val="21"/>
                <w:szCs w:val="21"/>
                <w:u w:val="none"/>
                <w:lang w:val="en-US" w:eastAsia="zh-CN"/>
              </w:rPr>
              <w:t>/</w:t>
            </w:r>
          </w:p>
        </w:tc>
        <w:tc>
          <w:tcPr>
            <w:tcW w:w="48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baseline"/>
              <w:rPr>
                <w:rFonts w:hint="default" w:ascii="Times New Roman" w:hAnsi="Times New Roman" w:cs="Times New Roman"/>
                <w:b w:val="0"/>
                <w:bCs/>
                <w:color w:val="auto"/>
                <w:sz w:val="21"/>
                <w:szCs w:val="21"/>
                <w:u w:val="none"/>
                <w:lang w:val="en-US" w:eastAsia="zh-CN"/>
              </w:rPr>
            </w:pPr>
            <w:r>
              <w:rPr>
                <w:rFonts w:hint="default" w:ascii="Times New Roman" w:hAnsi="Times New Roman" w:eastAsia="宋体" w:cs="Times New Roman"/>
                <w:b w:val="0"/>
                <w:bCs/>
                <w:color w:val="auto"/>
                <w:sz w:val="21"/>
                <w:szCs w:val="21"/>
                <w:u w:val="none"/>
                <w:lang w:val="en-US" w:eastAsia="zh-CN"/>
              </w:rPr>
              <w:t>/</w:t>
            </w:r>
          </w:p>
        </w:tc>
        <w:tc>
          <w:tcPr>
            <w:tcW w:w="69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baseline"/>
              <w:rPr>
                <w:rFonts w:hint="default" w:ascii="Times New Roman" w:hAnsi="Times New Roman" w:eastAsia="宋体" w:cs="Times New Roman"/>
                <w:b w:val="0"/>
                <w:bCs/>
                <w:color w:val="auto"/>
                <w:sz w:val="21"/>
                <w:szCs w:val="21"/>
                <w:u w:val="none"/>
                <w:lang w:val="en-US" w:eastAsia="zh-CN"/>
              </w:rPr>
            </w:pPr>
            <w:r>
              <w:rPr>
                <w:rFonts w:hint="eastAsia" w:ascii="Times New Roman" w:hAnsi="Times New Roman" w:eastAsia="宋体" w:cs="Times New Roman"/>
                <w:b w:val="0"/>
                <w:bCs/>
                <w:color w:val="auto"/>
                <w:sz w:val="21"/>
                <w:szCs w:val="21"/>
                <w:u w:val="none"/>
                <w:lang w:val="en-US" w:eastAsia="zh-CN"/>
              </w:rPr>
              <w:t>密闭车间，喷淋洒水</w:t>
            </w:r>
            <w:r>
              <w:rPr>
                <w:rFonts w:hint="eastAsia" w:ascii="Times New Roman" w:hAnsi="Times New Roman" w:cs="Times New Roman"/>
                <w:b w:val="0"/>
                <w:bCs/>
                <w:color w:val="auto"/>
                <w:sz w:val="21"/>
                <w:szCs w:val="21"/>
                <w:u w:val="none"/>
                <w:lang w:val="en-US" w:eastAsia="zh-CN"/>
              </w:rPr>
              <w:t>，均匀放矿</w:t>
            </w:r>
            <w:r>
              <w:rPr>
                <w:rFonts w:hint="eastAsia" w:ascii="Times New Roman" w:hAnsi="Times New Roman" w:eastAsia="宋体" w:cs="Times New Roman"/>
                <w:b w:val="0"/>
                <w:bCs/>
                <w:color w:val="auto"/>
                <w:sz w:val="21"/>
                <w:szCs w:val="21"/>
                <w:u w:val="none"/>
                <w:lang w:val="en-US" w:eastAsia="zh-CN"/>
              </w:rPr>
              <w:t>等</w:t>
            </w:r>
          </w:p>
        </w:tc>
      </w:tr>
    </w:tbl>
    <w:p>
      <w:pPr>
        <w:pStyle w:val="4"/>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3"/>
        <w:rPr>
          <w:rFonts w:hint="default" w:ascii="Times New Roman" w:hAnsi="Times New Roman" w:eastAsia="宋体" w:cs="Times New Roman"/>
          <w:b w:val="0"/>
          <w:bCs w:val="0"/>
          <w:color w:val="auto"/>
          <w:u w:val="none"/>
        </w:rPr>
      </w:pPr>
      <w:r>
        <w:rPr>
          <w:rFonts w:hint="default" w:ascii="Times New Roman" w:hAnsi="Times New Roman" w:eastAsia="宋体" w:cs="Times New Roman"/>
          <w:b w:val="0"/>
          <w:bCs w:val="0"/>
          <w:color w:val="auto"/>
          <w:u w:val="none"/>
        </w:rPr>
        <w:t>3.</w:t>
      </w:r>
      <w:r>
        <w:rPr>
          <w:rFonts w:hint="eastAsia" w:cs="Times New Roman"/>
          <w:b w:val="0"/>
          <w:bCs w:val="0"/>
          <w:color w:val="auto"/>
          <w:u w:val="none"/>
          <w:lang w:val="en-US" w:eastAsia="zh-CN"/>
        </w:rPr>
        <w:t>4</w:t>
      </w:r>
      <w:r>
        <w:rPr>
          <w:rFonts w:hint="default" w:ascii="Times New Roman" w:hAnsi="Times New Roman" w:eastAsia="宋体" w:cs="Times New Roman"/>
          <w:b w:val="0"/>
          <w:bCs w:val="0"/>
          <w:color w:val="auto"/>
          <w:u w:val="none"/>
        </w:rPr>
        <w:t>.</w:t>
      </w:r>
      <w:r>
        <w:rPr>
          <w:rFonts w:hint="eastAsia" w:cs="Times New Roman"/>
          <w:b w:val="0"/>
          <w:bCs w:val="0"/>
          <w:color w:val="auto"/>
          <w:u w:val="none"/>
          <w:lang w:val="en-US" w:eastAsia="zh-CN"/>
        </w:rPr>
        <w:t>2.</w:t>
      </w:r>
      <w:r>
        <w:rPr>
          <w:rFonts w:hint="default" w:ascii="Times New Roman" w:hAnsi="Times New Roman" w:eastAsia="宋体" w:cs="Times New Roman"/>
          <w:b w:val="0"/>
          <w:bCs w:val="0"/>
          <w:color w:val="auto"/>
          <w:u w:val="none"/>
        </w:rPr>
        <w:t>2  废水</w:t>
      </w:r>
    </w:p>
    <w:p>
      <w:pPr>
        <w:keepNext w:val="0"/>
        <w:keepLines w:val="0"/>
        <w:pageBreakBefore w:val="0"/>
        <w:widowControl w:val="0"/>
        <w:kinsoku/>
        <w:wordWrap/>
        <w:overflowPunct/>
        <w:topLinePunct w:val="0"/>
        <w:autoSpaceDE/>
        <w:autoSpaceDN/>
        <w:bidi w:val="0"/>
        <w:adjustRightInd w:val="0"/>
        <w:snapToGrid w:val="0"/>
        <w:spacing w:line="520" w:lineRule="exact"/>
        <w:ind w:firstLine="484"/>
        <w:textAlignment w:val="auto"/>
        <w:rPr>
          <w:rFonts w:hint="default" w:ascii="Times New Roman" w:hAnsi="Times New Roman" w:eastAsia="宋体" w:cs="Times New Roman"/>
          <w:b w:val="0"/>
          <w:bCs w:val="0"/>
          <w:color w:val="auto"/>
          <w:highlight w:val="none"/>
          <w:u w:val="none"/>
          <w:lang w:eastAsia="zh-CN"/>
        </w:rPr>
      </w:pPr>
      <w:r>
        <w:rPr>
          <w:rFonts w:hint="default" w:ascii="Times New Roman" w:hAnsi="Times New Roman" w:eastAsia="宋体" w:cs="Times New Roman"/>
          <w:b w:val="0"/>
          <w:bCs w:val="0"/>
          <w:color w:val="auto"/>
          <w:highlight w:val="none"/>
          <w:u w:val="none"/>
          <w:lang w:eastAsia="zh-CN"/>
        </w:rPr>
        <w:t>本</w:t>
      </w:r>
      <w:r>
        <w:rPr>
          <w:rFonts w:hint="eastAsia" w:cs="Times New Roman"/>
          <w:b w:val="0"/>
          <w:bCs w:val="0"/>
          <w:color w:val="auto"/>
          <w:highlight w:val="none"/>
          <w:u w:val="none"/>
          <w:lang w:val="en-US" w:eastAsia="zh-CN"/>
        </w:rPr>
        <w:t>项目</w:t>
      </w:r>
      <w:r>
        <w:rPr>
          <w:rFonts w:hint="default" w:ascii="Times New Roman" w:hAnsi="Times New Roman" w:eastAsia="宋体" w:cs="Times New Roman"/>
          <w:b w:val="0"/>
          <w:bCs w:val="0"/>
          <w:color w:val="auto"/>
          <w:highlight w:val="none"/>
          <w:u w:val="none"/>
          <w:lang w:eastAsia="zh-CN"/>
        </w:rPr>
        <w:t>废水污染源主要为生产废水、初期雨水以及生活污水</w:t>
      </w:r>
      <w:r>
        <w:rPr>
          <w:rFonts w:hint="default" w:ascii="Times New Roman" w:hAnsi="Times New Roman" w:cs="Times New Roman"/>
          <w:b w:val="0"/>
          <w:bCs w:val="0"/>
          <w:color w:val="auto"/>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484"/>
        <w:textAlignment w:val="auto"/>
        <w:rPr>
          <w:rFonts w:hint="default" w:ascii="Times New Roman" w:hAnsi="Times New Roman" w:eastAsia="宋体" w:cs="Times New Roman"/>
          <w:b w:val="0"/>
          <w:bCs w:val="0"/>
          <w:color w:val="auto"/>
          <w:highlight w:val="none"/>
          <w:u w:val="none"/>
          <w:lang w:eastAsia="zh-CN"/>
        </w:rPr>
      </w:pPr>
      <w:r>
        <w:rPr>
          <w:rFonts w:hint="default" w:ascii="Times New Roman" w:hAnsi="Times New Roman" w:eastAsia="宋体" w:cs="Times New Roman"/>
          <w:b w:val="0"/>
          <w:bCs w:val="0"/>
          <w:color w:val="auto"/>
          <w:highlight w:val="none"/>
          <w:u w:val="none"/>
          <w:lang w:eastAsia="zh-CN"/>
        </w:rPr>
        <w:t>（1）生产废水</w:t>
      </w:r>
    </w:p>
    <w:p>
      <w:pPr>
        <w:keepNext w:val="0"/>
        <w:keepLines w:val="0"/>
        <w:pageBreakBefore w:val="0"/>
        <w:widowControl w:val="0"/>
        <w:kinsoku/>
        <w:wordWrap/>
        <w:overflowPunct/>
        <w:topLinePunct w:val="0"/>
        <w:autoSpaceDE/>
        <w:autoSpaceDN/>
        <w:bidi w:val="0"/>
        <w:adjustRightInd w:val="0"/>
        <w:snapToGrid w:val="0"/>
        <w:spacing w:line="520" w:lineRule="exact"/>
        <w:ind w:firstLine="484"/>
        <w:textAlignment w:val="auto"/>
        <w:rPr>
          <w:rFonts w:hint="default" w:ascii="Times New Roman" w:hAnsi="Times New Roman" w:eastAsia="宋体" w:cs="Times New Roman"/>
          <w:b w:val="0"/>
          <w:bCs w:val="0"/>
          <w:color w:val="auto"/>
          <w:highlight w:val="none"/>
          <w:u w:val="none"/>
          <w:lang w:eastAsia="zh-CN"/>
        </w:rPr>
      </w:pPr>
      <w:r>
        <w:rPr>
          <w:rFonts w:hint="default" w:ascii="Times New Roman" w:hAnsi="Times New Roman" w:eastAsia="宋体" w:cs="Times New Roman"/>
          <w:b w:val="0"/>
          <w:bCs w:val="0"/>
          <w:color w:val="auto"/>
          <w:highlight w:val="none"/>
          <w:u w:val="none"/>
          <w:lang w:eastAsia="zh-CN"/>
        </w:rPr>
        <w:t>①</w:t>
      </w:r>
      <w:r>
        <w:rPr>
          <w:rFonts w:hint="default" w:ascii="Times New Roman" w:hAnsi="Times New Roman" w:cs="Times New Roman"/>
          <w:b w:val="0"/>
          <w:bCs w:val="0"/>
          <w:color w:val="auto"/>
          <w:highlight w:val="none"/>
          <w:u w:val="none"/>
          <w:lang w:eastAsia="zh-CN"/>
        </w:rPr>
        <w:t>萤石</w:t>
      </w:r>
      <w:r>
        <w:rPr>
          <w:rFonts w:hint="default" w:ascii="Times New Roman" w:hAnsi="Times New Roman" w:eastAsia="宋体" w:cs="Times New Roman"/>
          <w:b w:val="0"/>
          <w:bCs w:val="0"/>
          <w:color w:val="auto"/>
          <w:highlight w:val="none"/>
          <w:u w:val="none"/>
          <w:lang w:eastAsia="zh-CN"/>
        </w:rPr>
        <w:t>精矿脱水</w:t>
      </w:r>
    </w:p>
    <w:p>
      <w:pPr>
        <w:keepNext w:val="0"/>
        <w:keepLines w:val="0"/>
        <w:pageBreakBefore w:val="0"/>
        <w:widowControl w:val="0"/>
        <w:kinsoku/>
        <w:wordWrap/>
        <w:overflowPunct/>
        <w:topLinePunct w:val="0"/>
        <w:autoSpaceDE/>
        <w:autoSpaceDN/>
        <w:bidi w:val="0"/>
        <w:adjustRightInd w:val="0"/>
        <w:snapToGrid w:val="0"/>
        <w:spacing w:line="520" w:lineRule="exact"/>
        <w:ind w:firstLine="480"/>
        <w:textAlignment w:val="auto"/>
        <w:rPr>
          <w:rFonts w:hint="default" w:ascii="Times New Roman" w:hAnsi="Times New Roman" w:eastAsia="宋体" w:cs="Times New Roman"/>
          <w:b w:val="0"/>
          <w:bCs w:val="0"/>
          <w:color w:val="auto"/>
          <w:highlight w:val="none"/>
          <w:u w:val="none"/>
        </w:rPr>
      </w:pPr>
      <w:r>
        <w:rPr>
          <w:rFonts w:hint="default" w:ascii="Times New Roman" w:hAnsi="Times New Roman" w:eastAsia="宋体" w:cs="Times New Roman"/>
          <w:b w:val="0"/>
          <w:bCs w:val="0"/>
          <w:color w:val="auto"/>
          <w:highlight w:val="none"/>
          <w:u w:val="none"/>
        </w:rPr>
        <w:t>经粗选出的合格矿粉进入六次精选工序，产生的精矿浆经浓缩、</w:t>
      </w:r>
      <w:r>
        <w:rPr>
          <w:rFonts w:hint="default" w:ascii="Times New Roman" w:hAnsi="Times New Roman" w:cs="Times New Roman"/>
          <w:b w:val="0"/>
          <w:bCs w:val="0"/>
          <w:color w:val="auto"/>
          <w:highlight w:val="none"/>
          <w:u w:val="none"/>
          <w:lang w:eastAsia="zh-CN"/>
        </w:rPr>
        <w:t>过滤</w:t>
      </w:r>
      <w:r>
        <w:rPr>
          <w:rFonts w:hint="default" w:ascii="Times New Roman" w:hAnsi="Times New Roman" w:eastAsia="宋体" w:cs="Times New Roman"/>
          <w:b w:val="0"/>
          <w:bCs w:val="0"/>
          <w:color w:val="auto"/>
          <w:highlight w:val="none"/>
          <w:u w:val="none"/>
        </w:rPr>
        <w:t>脱水产生大量压滤水，主要污染物为SS，还含有少量氟化物和碳酸钠、油酸药剂，其成分与精选工艺用水一致，产生量为</w:t>
      </w:r>
      <w:r>
        <w:rPr>
          <w:rFonts w:hint="eastAsia" w:cs="Times New Roman"/>
          <w:b w:val="0"/>
          <w:bCs w:val="0"/>
          <w:color w:val="auto"/>
          <w:highlight w:val="none"/>
          <w:u w:val="none"/>
          <w:lang w:val="en-US" w:eastAsia="zh-CN"/>
        </w:rPr>
        <w:t>320</w:t>
      </w:r>
      <w:r>
        <w:rPr>
          <w:rFonts w:hint="default" w:ascii="Times New Roman" w:hAnsi="Times New Roman" w:eastAsia="宋体" w:cs="Times New Roman"/>
          <w:b w:val="0"/>
          <w:bCs w:val="0"/>
          <w:color w:val="auto"/>
          <w:highlight w:val="none"/>
          <w:u w:val="none"/>
        </w:rPr>
        <w:t>m</w:t>
      </w:r>
      <w:r>
        <w:rPr>
          <w:rFonts w:hint="default" w:ascii="Times New Roman" w:hAnsi="Times New Roman" w:eastAsia="宋体" w:cs="Times New Roman"/>
          <w:b w:val="0"/>
          <w:bCs w:val="0"/>
          <w:color w:val="auto"/>
          <w:highlight w:val="none"/>
          <w:u w:val="none"/>
          <w:vertAlign w:val="superscript"/>
        </w:rPr>
        <w:t>3</w:t>
      </w:r>
      <w:r>
        <w:rPr>
          <w:rFonts w:hint="default" w:ascii="Times New Roman" w:hAnsi="Times New Roman" w:eastAsia="宋体" w:cs="Times New Roman"/>
          <w:b w:val="0"/>
          <w:bCs w:val="0"/>
          <w:color w:val="auto"/>
          <w:highlight w:val="none"/>
          <w:u w:val="none"/>
        </w:rPr>
        <w:t>/d，</w:t>
      </w:r>
      <w:r>
        <w:rPr>
          <w:rFonts w:hint="default" w:ascii="Times New Roman" w:hAnsi="Times New Roman" w:cs="Times New Roman"/>
          <w:b w:val="0"/>
          <w:bCs w:val="0"/>
          <w:color w:val="auto"/>
          <w:highlight w:val="none"/>
          <w:u w:val="none"/>
          <w:lang w:eastAsia="zh-CN"/>
        </w:rPr>
        <w:t>经收集后输送至选厂高位水池，全部回用于生产</w:t>
      </w:r>
      <w:r>
        <w:rPr>
          <w:rFonts w:hint="default" w:ascii="Times New Roman" w:hAnsi="Times New Roman" w:eastAsia="宋体" w:cs="Times New Roman"/>
          <w:b w:val="0"/>
          <w:bCs w:val="0"/>
          <w:color w:val="auto"/>
          <w:highlight w:val="none"/>
          <w:u w:val="none"/>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480"/>
        <w:textAlignment w:val="auto"/>
        <w:rPr>
          <w:rFonts w:hint="eastAsia"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rPr>
        <w:fldChar w:fldCharType="begin"/>
      </w:r>
      <w:r>
        <w:rPr>
          <w:rFonts w:hint="default" w:ascii="Times New Roman" w:hAnsi="Times New Roman" w:eastAsia="宋体" w:cs="Times New Roman"/>
          <w:b w:val="0"/>
          <w:bCs w:val="0"/>
          <w:color w:val="auto"/>
          <w:highlight w:val="none"/>
          <w:u w:val="none"/>
        </w:rPr>
        <w:instrText xml:space="preserve"> = 2 \* GB3 \* MERGEFORMAT </w:instrText>
      </w:r>
      <w:r>
        <w:rPr>
          <w:rFonts w:hint="default" w:ascii="Times New Roman" w:hAnsi="Times New Roman" w:eastAsia="宋体" w:cs="Times New Roman"/>
          <w:b w:val="0"/>
          <w:bCs w:val="0"/>
          <w:color w:val="auto"/>
          <w:highlight w:val="none"/>
          <w:u w:val="none"/>
        </w:rPr>
        <w:fldChar w:fldCharType="separate"/>
      </w:r>
      <w:r>
        <w:rPr>
          <w:color w:val="auto"/>
        </w:rPr>
        <w:t>②</w:t>
      </w:r>
      <w:r>
        <w:rPr>
          <w:rFonts w:hint="default" w:ascii="Times New Roman" w:hAnsi="Times New Roman" w:eastAsia="宋体" w:cs="Times New Roman"/>
          <w:b w:val="0"/>
          <w:bCs w:val="0"/>
          <w:color w:val="auto"/>
          <w:highlight w:val="none"/>
          <w:u w:val="none"/>
        </w:rPr>
        <w:fldChar w:fldCharType="end"/>
      </w:r>
      <w:r>
        <w:rPr>
          <w:rFonts w:hint="eastAsia" w:cs="Times New Roman"/>
          <w:b w:val="0"/>
          <w:bCs w:val="0"/>
          <w:color w:val="auto"/>
          <w:highlight w:val="none"/>
          <w:u w:val="none"/>
          <w:lang w:val="en-US" w:eastAsia="zh-CN"/>
        </w:rPr>
        <w:t>尾矿压滤水</w:t>
      </w:r>
    </w:p>
    <w:p>
      <w:pPr>
        <w:keepNext w:val="0"/>
        <w:keepLines w:val="0"/>
        <w:pageBreakBefore w:val="0"/>
        <w:widowControl w:val="0"/>
        <w:kinsoku/>
        <w:wordWrap/>
        <w:overflowPunct/>
        <w:topLinePunct w:val="0"/>
        <w:autoSpaceDE/>
        <w:autoSpaceDN/>
        <w:bidi w:val="0"/>
        <w:adjustRightInd w:val="0"/>
        <w:snapToGrid w:val="0"/>
        <w:spacing w:line="520" w:lineRule="exact"/>
        <w:ind w:firstLine="480"/>
        <w:textAlignment w:val="auto"/>
        <w:rPr>
          <w:rFonts w:hint="default" w:ascii="Times New Roman" w:hAnsi="Times New Roman" w:eastAsia="宋体" w:cs="Times New Roman"/>
          <w:b/>
          <w:bCs/>
          <w:color w:val="auto"/>
          <w:highlight w:val="none"/>
          <w:u w:val="single"/>
          <w:lang w:val="en-US" w:eastAsia="zh-CN"/>
        </w:rPr>
      </w:pPr>
      <w:r>
        <w:rPr>
          <w:rFonts w:hint="eastAsia" w:cs="Times New Roman"/>
          <w:b w:val="0"/>
          <w:bCs w:val="0"/>
          <w:color w:val="auto"/>
          <w:highlight w:val="none"/>
          <w:u w:val="none"/>
          <w:lang w:val="en-US" w:eastAsia="zh-CN"/>
        </w:rPr>
        <w:t>本项目</w:t>
      </w:r>
      <w:r>
        <w:rPr>
          <w:rFonts w:hint="eastAsia" w:ascii="Times New Roman" w:hAnsi="Times New Roman" w:eastAsia="宋体" w:cs="Times New Roman"/>
          <w:b w:val="0"/>
          <w:bCs w:val="0"/>
          <w:color w:val="auto"/>
          <w:highlight w:val="none"/>
          <w:u w:val="none"/>
          <w:lang w:val="en-US" w:eastAsia="zh-CN"/>
        </w:rPr>
        <w:t>尾矿浆在尾矿压滤过程中会产生一定量的尾矿压滤水，该废水经压滤机去除大部分SS，水质较为简单。尾矿压滤水</w:t>
      </w:r>
      <w:r>
        <w:rPr>
          <w:rFonts w:hint="default" w:ascii="Times New Roman" w:hAnsi="Times New Roman" w:eastAsia="宋体" w:cs="Times New Roman"/>
          <w:b w:val="0"/>
          <w:bCs w:val="0"/>
          <w:color w:val="auto"/>
          <w:highlight w:val="none"/>
          <w:u w:val="none"/>
        </w:rPr>
        <w:t>产生量为</w:t>
      </w:r>
      <w:r>
        <w:rPr>
          <w:rFonts w:hint="eastAsia" w:cs="Times New Roman"/>
          <w:b w:val="0"/>
          <w:bCs w:val="0"/>
          <w:color w:val="auto"/>
          <w:highlight w:val="none"/>
          <w:u w:val="none"/>
          <w:lang w:val="en-US" w:eastAsia="zh-CN"/>
        </w:rPr>
        <w:t>691</w:t>
      </w:r>
      <w:r>
        <w:rPr>
          <w:rFonts w:hint="default" w:ascii="Times New Roman" w:hAnsi="Times New Roman" w:eastAsia="宋体" w:cs="Times New Roman"/>
          <w:b w:val="0"/>
          <w:bCs w:val="0"/>
          <w:color w:val="auto"/>
          <w:highlight w:val="none"/>
          <w:u w:val="none"/>
        </w:rPr>
        <w:t>m</w:t>
      </w:r>
      <w:r>
        <w:rPr>
          <w:rFonts w:hint="default" w:ascii="Times New Roman" w:hAnsi="Times New Roman" w:eastAsia="宋体" w:cs="Times New Roman"/>
          <w:b w:val="0"/>
          <w:bCs w:val="0"/>
          <w:color w:val="auto"/>
          <w:highlight w:val="none"/>
          <w:u w:val="none"/>
          <w:vertAlign w:val="superscript"/>
        </w:rPr>
        <w:t>3</w:t>
      </w:r>
      <w:r>
        <w:rPr>
          <w:rFonts w:hint="default" w:ascii="Times New Roman" w:hAnsi="Times New Roman" w:eastAsia="宋体" w:cs="Times New Roman"/>
          <w:b w:val="0"/>
          <w:bCs w:val="0"/>
          <w:color w:val="auto"/>
          <w:highlight w:val="none"/>
          <w:u w:val="none"/>
        </w:rPr>
        <w:t>/d，</w:t>
      </w:r>
      <w:r>
        <w:rPr>
          <w:rFonts w:hint="default" w:ascii="Times New Roman" w:hAnsi="Times New Roman" w:cs="Times New Roman"/>
          <w:b w:val="0"/>
          <w:bCs w:val="0"/>
          <w:color w:val="auto"/>
          <w:highlight w:val="none"/>
          <w:u w:val="none"/>
          <w:lang w:eastAsia="zh-CN"/>
        </w:rPr>
        <w:t>经收集后输送至选厂高位水池，全部回用于生产</w:t>
      </w:r>
      <w:r>
        <w:rPr>
          <w:rFonts w:hint="default" w:ascii="Times New Roman" w:hAnsi="Times New Roman" w:eastAsia="宋体" w:cs="Times New Roman"/>
          <w:b w:val="0"/>
          <w:bCs w:val="0"/>
          <w:color w:val="auto"/>
          <w:highlight w:val="none"/>
          <w:u w:val="none"/>
        </w:rPr>
        <w:t>。</w:t>
      </w:r>
      <w:r>
        <w:rPr>
          <w:rFonts w:hint="eastAsia" w:cs="Times New Roman"/>
          <w:b/>
          <w:bCs/>
          <w:color w:val="auto"/>
          <w:highlight w:val="none"/>
          <w:u w:val="single"/>
          <w:lang w:val="en-US" w:eastAsia="zh-CN"/>
        </w:rPr>
        <w:t>当尾矿泥饼市场销售不好时，尾矿不进行压滤，直接排入尾矿库。</w:t>
      </w:r>
    </w:p>
    <w:p>
      <w:pPr>
        <w:keepNext w:val="0"/>
        <w:keepLines w:val="0"/>
        <w:pageBreakBefore w:val="0"/>
        <w:widowControl w:val="0"/>
        <w:kinsoku/>
        <w:wordWrap/>
        <w:overflowPunct/>
        <w:topLinePunct w:val="0"/>
        <w:autoSpaceDE/>
        <w:autoSpaceDN/>
        <w:bidi w:val="0"/>
        <w:adjustRightInd w:val="0"/>
        <w:snapToGrid w:val="0"/>
        <w:spacing w:line="520" w:lineRule="exact"/>
        <w:ind w:firstLine="480"/>
        <w:textAlignment w:val="auto"/>
        <w:rPr>
          <w:rFonts w:hint="default" w:ascii="Times New Roman" w:hAnsi="Times New Roman" w:eastAsia="宋体" w:cs="Times New Roman"/>
          <w:b w:val="0"/>
          <w:bCs w:val="0"/>
          <w:color w:val="auto"/>
          <w:highlight w:val="none"/>
          <w:u w:val="none"/>
          <w:lang w:eastAsia="zh-CN"/>
        </w:rPr>
      </w:pPr>
      <w:r>
        <w:rPr>
          <w:rFonts w:hint="default" w:ascii="Times New Roman" w:hAnsi="Times New Roman" w:eastAsia="宋体" w:cs="Times New Roman"/>
          <w:b w:val="0"/>
          <w:bCs w:val="0"/>
          <w:color w:val="auto"/>
          <w:highlight w:val="none"/>
          <w:u w:val="none"/>
        </w:rPr>
        <w:fldChar w:fldCharType="begin"/>
      </w:r>
      <w:r>
        <w:rPr>
          <w:rFonts w:hint="default" w:ascii="Times New Roman" w:hAnsi="Times New Roman" w:eastAsia="宋体" w:cs="Times New Roman"/>
          <w:b w:val="0"/>
          <w:bCs w:val="0"/>
          <w:color w:val="auto"/>
          <w:highlight w:val="none"/>
          <w:u w:val="none"/>
        </w:rPr>
        <w:instrText xml:space="preserve"> = 3 \* GB3 \* MERGEFORMAT </w:instrText>
      </w:r>
      <w:r>
        <w:rPr>
          <w:rFonts w:hint="default" w:ascii="Times New Roman" w:hAnsi="Times New Roman" w:eastAsia="宋体" w:cs="Times New Roman"/>
          <w:b w:val="0"/>
          <w:bCs w:val="0"/>
          <w:color w:val="auto"/>
          <w:highlight w:val="none"/>
          <w:u w:val="none"/>
        </w:rPr>
        <w:fldChar w:fldCharType="separate"/>
      </w:r>
      <w:r>
        <w:rPr>
          <w:color w:val="auto"/>
        </w:rPr>
        <w:t>③</w:t>
      </w:r>
      <w:r>
        <w:rPr>
          <w:rFonts w:hint="default" w:ascii="Times New Roman" w:hAnsi="Times New Roman" w:eastAsia="宋体" w:cs="Times New Roman"/>
          <w:b w:val="0"/>
          <w:bCs w:val="0"/>
          <w:color w:val="auto"/>
          <w:highlight w:val="none"/>
          <w:u w:val="none"/>
        </w:rPr>
        <w:fldChar w:fldCharType="end"/>
      </w:r>
      <w:r>
        <w:rPr>
          <w:rFonts w:hint="default" w:ascii="Times New Roman" w:hAnsi="Times New Roman" w:eastAsia="宋体" w:cs="Times New Roman"/>
          <w:b w:val="0"/>
          <w:bCs w:val="0"/>
          <w:color w:val="auto"/>
          <w:highlight w:val="none"/>
          <w:u w:val="none"/>
        </w:rPr>
        <w:t>尾矿库</w:t>
      </w:r>
      <w:r>
        <w:rPr>
          <w:rFonts w:hint="default" w:ascii="Times New Roman" w:hAnsi="Times New Roman" w:eastAsia="宋体" w:cs="Times New Roman"/>
          <w:b w:val="0"/>
          <w:bCs w:val="0"/>
          <w:color w:val="auto"/>
          <w:highlight w:val="none"/>
          <w:u w:val="none"/>
          <w:lang w:eastAsia="zh-CN"/>
        </w:rPr>
        <w:t>回水</w:t>
      </w:r>
    </w:p>
    <w:p>
      <w:pPr>
        <w:keepNext w:val="0"/>
        <w:keepLines w:val="0"/>
        <w:pageBreakBefore w:val="0"/>
        <w:widowControl w:val="0"/>
        <w:kinsoku/>
        <w:wordWrap/>
        <w:overflowPunct/>
        <w:topLinePunct w:val="0"/>
        <w:autoSpaceDE/>
        <w:autoSpaceDN/>
        <w:bidi w:val="0"/>
        <w:adjustRightInd w:val="0"/>
        <w:snapToGrid w:val="0"/>
        <w:spacing w:line="520" w:lineRule="exact"/>
        <w:ind w:firstLine="480"/>
        <w:textAlignment w:val="auto"/>
        <w:rPr>
          <w:rFonts w:hint="default" w:ascii="Times New Roman" w:hAnsi="Times New Roman" w:eastAsia="宋体" w:cs="Times New Roman"/>
          <w:b/>
          <w:bCs/>
          <w:color w:val="auto"/>
          <w:highlight w:val="none"/>
          <w:u w:val="single"/>
          <w:lang w:val="en-US" w:eastAsia="zh-CN"/>
        </w:rPr>
      </w:pPr>
      <w:r>
        <w:rPr>
          <w:rFonts w:hint="default" w:ascii="Times New Roman" w:hAnsi="Times New Roman" w:cs="Times New Roman"/>
          <w:b w:val="0"/>
          <w:bCs w:val="0"/>
          <w:color w:val="auto"/>
          <w:highlight w:val="none"/>
          <w:u w:val="none"/>
          <w:lang w:eastAsia="zh-CN"/>
        </w:rPr>
        <w:t>萤石浮选</w:t>
      </w:r>
      <w:r>
        <w:rPr>
          <w:rFonts w:hint="default" w:ascii="Times New Roman" w:hAnsi="Times New Roman" w:eastAsia="宋体" w:cs="Times New Roman"/>
          <w:b w:val="0"/>
          <w:bCs w:val="0"/>
          <w:color w:val="auto"/>
          <w:highlight w:val="none"/>
          <w:u w:val="none"/>
          <w:lang w:eastAsia="zh-CN"/>
        </w:rPr>
        <w:t>尾矿</w:t>
      </w:r>
      <w:r>
        <w:rPr>
          <w:rFonts w:hint="eastAsia" w:cs="Times New Roman"/>
          <w:b w:val="0"/>
          <w:bCs w:val="0"/>
          <w:color w:val="auto"/>
          <w:highlight w:val="none"/>
          <w:u w:val="none"/>
          <w:lang w:val="en-US" w:eastAsia="zh-CN"/>
        </w:rPr>
        <w:t>经尾砂分离、尾矿压滤后，</w:t>
      </w:r>
      <w:r>
        <w:rPr>
          <w:rFonts w:hint="default" w:ascii="Times New Roman" w:hAnsi="Times New Roman" w:eastAsia="宋体" w:cs="Times New Roman"/>
          <w:b w:val="0"/>
          <w:bCs w:val="0"/>
          <w:color w:val="auto"/>
          <w:highlight w:val="none"/>
          <w:u w:val="none"/>
          <w:lang w:eastAsia="zh-CN"/>
        </w:rPr>
        <w:t>产生量为</w:t>
      </w:r>
      <w:r>
        <w:rPr>
          <w:rFonts w:hint="eastAsia" w:cs="Times New Roman"/>
          <w:b w:val="0"/>
          <w:bCs w:val="0"/>
          <w:color w:val="auto"/>
          <w:highlight w:val="none"/>
          <w:u w:val="none"/>
          <w:lang w:val="en-US" w:eastAsia="zh-CN"/>
        </w:rPr>
        <w:t>71.7</w:t>
      </w:r>
      <w:r>
        <w:rPr>
          <w:rFonts w:hint="default" w:ascii="Times New Roman" w:hAnsi="Times New Roman" w:eastAsia="宋体" w:cs="Times New Roman"/>
          <w:b w:val="0"/>
          <w:bCs w:val="0"/>
          <w:color w:val="auto"/>
          <w:highlight w:val="none"/>
          <w:u w:val="none"/>
        </w:rPr>
        <w:t>m</w:t>
      </w:r>
      <w:r>
        <w:rPr>
          <w:rFonts w:hint="default" w:ascii="Times New Roman" w:hAnsi="Times New Roman" w:eastAsia="宋体" w:cs="Times New Roman"/>
          <w:b w:val="0"/>
          <w:bCs w:val="0"/>
          <w:color w:val="auto"/>
          <w:highlight w:val="none"/>
          <w:u w:val="none"/>
          <w:vertAlign w:val="superscript"/>
        </w:rPr>
        <w:t>3</w:t>
      </w:r>
      <w:r>
        <w:rPr>
          <w:rFonts w:hint="default" w:ascii="Times New Roman" w:hAnsi="Times New Roman" w:eastAsia="宋体" w:cs="Times New Roman"/>
          <w:b w:val="0"/>
          <w:bCs w:val="0"/>
          <w:color w:val="auto"/>
          <w:highlight w:val="none"/>
          <w:u w:val="none"/>
        </w:rPr>
        <w:t>/d，泵送至尾矿库，尾矿库蒸发损耗约</w:t>
      </w:r>
      <w:r>
        <w:rPr>
          <w:rFonts w:hint="eastAsia" w:cs="Times New Roman"/>
          <w:b w:val="0"/>
          <w:bCs w:val="0"/>
          <w:color w:val="auto"/>
          <w:highlight w:val="none"/>
          <w:u w:val="none"/>
          <w:lang w:val="en-US" w:eastAsia="zh-CN"/>
        </w:rPr>
        <w:t>14.2</w:t>
      </w:r>
      <w:r>
        <w:rPr>
          <w:rFonts w:hint="default" w:ascii="Times New Roman" w:hAnsi="Times New Roman" w:eastAsia="宋体" w:cs="Times New Roman"/>
          <w:b w:val="0"/>
          <w:bCs w:val="0"/>
          <w:color w:val="auto"/>
          <w:highlight w:val="none"/>
          <w:u w:val="none"/>
        </w:rPr>
        <w:t>m</w:t>
      </w:r>
      <w:r>
        <w:rPr>
          <w:rFonts w:hint="default" w:ascii="Times New Roman" w:hAnsi="Times New Roman" w:eastAsia="宋体" w:cs="Times New Roman"/>
          <w:b w:val="0"/>
          <w:bCs w:val="0"/>
          <w:color w:val="auto"/>
          <w:highlight w:val="none"/>
          <w:u w:val="none"/>
          <w:vertAlign w:val="superscript"/>
        </w:rPr>
        <w:t>3</w:t>
      </w:r>
      <w:r>
        <w:rPr>
          <w:rFonts w:hint="default" w:ascii="Times New Roman" w:hAnsi="Times New Roman" w:eastAsia="宋体" w:cs="Times New Roman"/>
          <w:b w:val="0"/>
          <w:bCs w:val="0"/>
          <w:color w:val="auto"/>
          <w:highlight w:val="none"/>
          <w:u w:val="none"/>
        </w:rPr>
        <w:t>/d，则经尾矿库沉淀澄清后的最终回水量为</w:t>
      </w:r>
      <w:r>
        <w:rPr>
          <w:rFonts w:hint="eastAsia" w:cs="Times New Roman"/>
          <w:b w:val="0"/>
          <w:bCs w:val="0"/>
          <w:color w:val="auto"/>
          <w:highlight w:val="none"/>
          <w:u w:val="none"/>
          <w:lang w:val="en-US" w:eastAsia="zh-CN"/>
        </w:rPr>
        <w:t>57.5</w:t>
      </w:r>
      <w:r>
        <w:rPr>
          <w:rFonts w:hint="default" w:ascii="Times New Roman" w:hAnsi="Times New Roman" w:eastAsia="宋体" w:cs="Times New Roman"/>
          <w:b w:val="0"/>
          <w:bCs w:val="0"/>
          <w:color w:val="auto"/>
          <w:highlight w:val="none"/>
          <w:u w:val="none"/>
        </w:rPr>
        <w:t>m</w:t>
      </w:r>
      <w:r>
        <w:rPr>
          <w:rFonts w:hint="default" w:ascii="Times New Roman" w:hAnsi="Times New Roman" w:eastAsia="宋体" w:cs="Times New Roman"/>
          <w:b w:val="0"/>
          <w:bCs w:val="0"/>
          <w:color w:val="auto"/>
          <w:highlight w:val="none"/>
          <w:u w:val="none"/>
          <w:vertAlign w:val="superscript"/>
        </w:rPr>
        <w:t>3</w:t>
      </w:r>
      <w:r>
        <w:rPr>
          <w:rFonts w:hint="default" w:ascii="Times New Roman" w:hAnsi="Times New Roman" w:eastAsia="宋体" w:cs="Times New Roman"/>
          <w:b w:val="0"/>
          <w:bCs w:val="0"/>
          <w:color w:val="auto"/>
          <w:highlight w:val="none"/>
          <w:u w:val="none"/>
        </w:rPr>
        <w:t>/d，经回水池泵送至选厂高位水池循环使用不外排。</w:t>
      </w:r>
      <w:r>
        <w:rPr>
          <w:rFonts w:hint="eastAsia" w:cs="Times New Roman"/>
          <w:b/>
          <w:bCs/>
          <w:color w:val="auto"/>
          <w:highlight w:val="none"/>
          <w:u w:val="single"/>
          <w:lang w:val="en-US" w:eastAsia="zh-CN"/>
        </w:rPr>
        <w:t>当尾矿泥饼市场销售不好时，尾矿不进行压滤，直接排入尾矿库，产生量为778.7</w:t>
      </w:r>
      <w:r>
        <w:rPr>
          <w:rFonts w:hint="default" w:ascii="Times New Roman" w:hAnsi="Times New Roman" w:eastAsia="宋体" w:cs="Times New Roman"/>
          <w:b/>
          <w:bCs/>
          <w:color w:val="auto"/>
          <w:highlight w:val="none"/>
          <w:u w:val="single"/>
        </w:rPr>
        <w:t>m</w:t>
      </w:r>
      <w:r>
        <w:rPr>
          <w:rFonts w:hint="default" w:ascii="Times New Roman" w:hAnsi="Times New Roman" w:eastAsia="宋体" w:cs="Times New Roman"/>
          <w:b/>
          <w:bCs/>
          <w:color w:val="auto"/>
          <w:highlight w:val="none"/>
          <w:u w:val="single"/>
          <w:vertAlign w:val="superscript"/>
        </w:rPr>
        <w:t>3</w:t>
      </w:r>
      <w:r>
        <w:rPr>
          <w:rFonts w:hint="default" w:ascii="Times New Roman" w:hAnsi="Times New Roman" w:eastAsia="宋体" w:cs="Times New Roman"/>
          <w:b/>
          <w:bCs/>
          <w:color w:val="auto"/>
          <w:highlight w:val="none"/>
          <w:u w:val="single"/>
        </w:rPr>
        <w:t>/d，泵送至尾矿库，尾矿库蒸发损耗约</w:t>
      </w:r>
      <w:r>
        <w:rPr>
          <w:rFonts w:hint="eastAsia" w:cs="Times New Roman"/>
          <w:b/>
          <w:bCs/>
          <w:color w:val="auto"/>
          <w:highlight w:val="none"/>
          <w:u w:val="single"/>
          <w:lang w:val="en-US" w:eastAsia="zh-CN"/>
        </w:rPr>
        <w:t>88.4</w:t>
      </w:r>
      <w:r>
        <w:rPr>
          <w:rFonts w:hint="default" w:ascii="Times New Roman" w:hAnsi="Times New Roman" w:eastAsia="宋体" w:cs="Times New Roman"/>
          <w:b/>
          <w:bCs/>
          <w:color w:val="auto"/>
          <w:highlight w:val="none"/>
          <w:u w:val="single"/>
        </w:rPr>
        <w:t>m</w:t>
      </w:r>
      <w:r>
        <w:rPr>
          <w:rFonts w:hint="default" w:ascii="Times New Roman" w:hAnsi="Times New Roman" w:eastAsia="宋体" w:cs="Times New Roman"/>
          <w:b/>
          <w:bCs/>
          <w:color w:val="auto"/>
          <w:highlight w:val="none"/>
          <w:u w:val="single"/>
          <w:vertAlign w:val="superscript"/>
        </w:rPr>
        <w:t>3</w:t>
      </w:r>
      <w:r>
        <w:rPr>
          <w:rFonts w:hint="default" w:ascii="Times New Roman" w:hAnsi="Times New Roman" w:eastAsia="宋体" w:cs="Times New Roman"/>
          <w:b/>
          <w:bCs/>
          <w:color w:val="auto"/>
          <w:highlight w:val="none"/>
          <w:u w:val="single"/>
        </w:rPr>
        <w:t>/d，则经尾矿库沉淀澄清后的最终回水量为</w:t>
      </w:r>
      <w:r>
        <w:rPr>
          <w:rFonts w:hint="eastAsia" w:cs="Times New Roman"/>
          <w:b/>
          <w:bCs/>
          <w:color w:val="auto"/>
          <w:highlight w:val="none"/>
          <w:u w:val="single"/>
          <w:lang w:val="en-US" w:eastAsia="zh-CN"/>
        </w:rPr>
        <w:t>690.3</w:t>
      </w:r>
      <w:r>
        <w:rPr>
          <w:rFonts w:hint="default" w:ascii="Times New Roman" w:hAnsi="Times New Roman" w:eastAsia="宋体" w:cs="Times New Roman"/>
          <w:b/>
          <w:bCs/>
          <w:color w:val="auto"/>
          <w:highlight w:val="none"/>
          <w:u w:val="single"/>
        </w:rPr>
        <w:t>m</w:t>
      </w:r>
      <w:r>
        <w:rPr>
          <w:rFonts w:hint="default" w:ascii="Times New Roman" w:hAnsi="Times New Roman" w:eastAsia="宋体" w:cs="Times New Roman"/>
          <w:b/>
          <w:bCs/>
          <w:color w:val="auto"/>
          <w:highlight w:val="none"/>
          <w:u w:val="single"/>
          <w:vertAlign w:val="superscript"/>
        </w:rPr>
        <w:t>3</w:t>
      </w:r>
      <w:r>
        <w:rPr>
          <w:rFonts w:hint="default" w:ascii="Times New Roman" w:hAnsi="Times New Roman" w:eastAsia="宋体" w:cs="Times New Roman"/>
          <w:b/>
          <w:bCs/>
          <w:color w:val="auto"/>
          <w:highlight w:val="none"/>
          <w:u w:val="single"/>
        </w:rPr>
        <w:t>/d，经回水池泵送至选厂循环使用不外排。</w:t>
      </w:r>
    </w:p>
    <w:p>
      <w:pPr>
        <w:pStyle w:val="6"/>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default" w:ascii="Times New Roman" w:hAnsi="Times New Roman" w:eastAsia="宋体" w:cs="Times New Roman"/>
          <w:b w:val="0"/>
          <w:bCs w:val="0"/>
          <w:color w:val="auto"/>
          <w:kern w:val="2"/>
          <w:sz w:val="24"/>
          <w:szCs w:val="24"/>
          <w:highlight w:val="none"/>
          <w:u w:val="none"/>
          <w:lang w:val="en-US" w:eastAsia="zh-CN" w:bidi="ar-SA"/>
        </w:rPr>
      </w:pPr>
      <w:r>
        <w:rPr>
          <w:rFonts w:hint="default" w:ascii="Times New Roman" w:hAnsi="Times New Roman" w:eastAsia="宋体" w:cs="Times New Roman"/>
          <w:b w:val="0"/>
          <w:bCs w:val="0"/>
          <w:color w:val="auto"/>
          <w:kern w:val="2"/>
          <w:sz w:val="24"/>
          <w:szCs w:val="24"/>
          <w:highlight w:val="none"/>
          <w:u w:val="none"/>
          <w:lang w:val="en-US" w:eastAsia="zh-CN" w:bidi="ar-SA"/>
        </w:rPr>
        <w:t>本次评价期间</w:t>
      </w:r>
      <w:r>
        <w:rPr>
          <w:rFonts w:hint="eastAsia" w:ascii="Times New Roman" w:hAnsi="Times New Roman" w:eastAsia="宋体" w:cs="Times New Roman"/>
          <w:b w:val="0"/>
          <w:bCs w:val="0"/>
          <w:color w:val="auto"/>
          <w:kern w:val="2"/>
          <w:sz w:val="24"/>
          <w:szCs w:val="24"/>
          <w:highlight w:val="none"/>
          <w:u w:val="none"/>
          <w:lang w:val="en-US" w:eastAsia="zh-CN" w:bidi="ar-SA"/>
        </w:rPr>
        <w:t>建设单位委托河南中弘国泰检测技术有限公司</w:t>
      </w:r>
      <w:r>
        <w:rPr>
          <w:rFonts w:hint="default" w:ascii="Times New Roman" w:hAnsi="Times New Roman" w:eastAsia="宋体" w:cs="Times New Roman"/>
          <w:b w:val="0"/>
          <w:bCs w:val="0"/>
          <w:color w:val="auto"/>
          <w:kern w:val="2"/>
          <w:sz w:val="24"/>
          <w:szCs w:val="24"/>
          <w:highlight w:val="none"/>
          <w:u w:val="none"/>
          <w:lang w:val="en-US" w:eastAsia="zh-CN" w:bidi="ar-SA"/>
        </w:rPr>
        <w:t>于</w:t>
      </w:r>
      <w:r>
        <w:rPr>
          <w:rFonts w:hint="eastAsia" w:ascii="Times New Roman" w:hAnsi="Times New Roman" w:eastAsia="宋体" w:cs="Times New Roman"/>
          <w:b w:val="0"/>
          <w:bCs w:val="0"/>
          <w:color w:val="auto"/>
          <w:kern w:val="2"/>
          <w:sz w:val="24"/>
          <w:szCs w:val="24"/>
          <w:highlight w:val="none"/>
          <w:u w:val="none"/>
          <w:lang w:val="en-US" w:eastAsia="zh-CN" w:bidi="ar-SA"/>
        </w:rPr>
        <w:t>2023</w:t>
      </w:r>
      <w:r>
        <w:rPr>
          <w:rFonts w:hint="default" w:ascii="Times New Roman" w:hAnsi="Times New Roman" w:eastAsia="宋体" w:cs="Times New Roman"/>
          <w:b w:val="0"/>
          <w:bCs w:val="0"/>
          <w:color w:val="auto"/>
          <w:kern w:val="2"/>
          <w:sz w:val="24"/>
          <w:szCs w:val="24"/>
          <w:highlight w:val="none"/>
          <w:u w:val="none"/>
          <w:lang w:val="en-US" w:eastAsia="zh-CN" w:bidi="ar-SA"/>
        </w:rPr>
        <w:t>年</w:t>
      </w:r>
      <w:r>
        <w:rPr>
          <w:rFonts w:hint="eastAsia" w:ascii="Times New Roman" w:hAnsi="Times New Roman" w:eastAsia="宋体" w:cs="Times New Roman"/>
          <w:b w:val="0"/>
          <w:bCs w:val="0"/>
          <w:color w:val="auto"/>
          <w:kern w:val="2"/>
          <w:sz w:val="24"/>
          <w:szCs w:val="24"/>
          <w:highlight w:val="none"/>
          <w:u w:val="none"/>
          <w:lang w:val="en-US" w:eastAsia="zh-CN" w:bidi="ar-SA"/>
        </w:rPr>
        <w:t>6</w:t>
      </w:r>
      <w:r>
        <w:rPr>
          <w:rFonts w:hint="default" w:ascii="Times New Roman" w:hAnsi="Times New Roman" w:eastAsia="宋体" w:cs="Times New Roman"/>
          <w:b w:val="0"/>
          <w:bCs w:val="0"/>
          <w:color w:val="auto"/>
          <w:kern w:val="2"/>
          <w:sz w:val="24"/>
          <w:szCs w:val="24"/>
          <w:highlight w:val="none"/>
          <w:u w:val="none"/>
          <w:lang w:val="en-US" w:eastAsia="zh-CN" w:bidi="ar-SA"/>
        </w:rPr>
        <w:t>月</w:t>
      </w:r>
      <w:r>
        <w:rPr>
          <w:rFonts w:hint="eastAsia" w:ascii="Times New Roman" w:hAnsi="Times New Roman" w:eastAsia="宋体" w:cs="Times New Roman"/>
          <w:b w:val="0"/>
          <w:bCs w:val="0"/>
          <w:color w:val="auto"/>
          <w:kern w:val="2"/>
          <w:sz w:val="24"/>
          <w:szCs w:val="24"/>
          <w:highlight w:val="none"/>
          <w:u w:val="none"/>
          <w:lang w:val="en-US" w:eastAsia="zh-CN" w:bidi="ar-SA"/>
        </w:rPr>
        <w:t>21日</w:t>
      </w:r>
      <w:r>
        <w:rPr>
          <w:rFonts w:hint="default" w:ascii="Times New Roman" w:hAnsi="Times New Roman" w:eastAsia="宋体" w:cs="Times New Roman"/>
          <w:b w:val="0"/>
          <w:bCs w:val="0"/>
          <w:color w:val="auto"/>
          <w:kern w:val="2"/>
          <w:sz w:val="24"/>
          <w:szCs w:val="24"/>
          <w:highlight w:val="none"/>
          <w:u w:val="none"/>
          <w:lang w:val="en-US" w:eastAsia="zh-CN" w:bidi="ar-SA"/>
        </w:rPr>
        <w:t>对</w:t>
      </w:r>
      <w:r>
        <w:rPr>
          <w:rFonts w:hint="eastAsia" w:ascii="Times New Roman" w:hAnsi="Times New Roman" w:eastAsia="宋体" w:cs="Times New Roman"/>
          <w:b w:val="0"/>
          <w:bCs w:val="0"/>
          <w:color w:val="auto"/>
          <w:kern w:val="2"/>
          <w:sz w:val="24"/>
          <w:szCs w:val="24"/>
          <w:highlight w:val="none"/>
          <w:u w:val="none"/>
          <w:lang w:val="en-US" w:eastAsia="zh-CN" w:bidi="ar-SA"/>
        </w:rPr>
        <w:t>现有工程尾矿库回水进行了监测</w:t>
      </w:r>
      <w:r>
        <w:rPr>
          <w:rFonts w:hint="default" w:ascii="Times New Roman" w:hAnsi="Times New Roman" w:eastAsia="宋体" w:cs="Times New Roman"/>
          <w:b w:val="0"/>
          <w:bCs w:val="0"/>
          <w:color w:val="auto"/>
          <w:kern w:val="2"/>
          <w:sz w:val="24"/>
          <w:szCs w:val="24"/>
          <w:highlight w:val="none"/>
          <w:u w:val="none"/>
          <w:lang w:val="en-US" w:eastAsia="zh-CN" w:bidi="ar-SA"/>
        </w:rPr>
        <w:t>，</w:t>
      </w:r>
      <w:r>
        <w:rPr>
          <w:rFonts w:hint="eastAsia" w:ascii="Times New Roman" w:hAnsi="Times New Roman" w:eastAsia="宋体" w:cs="Times New Roman"/>
          <w:b w:val="0"/>
          <w:bCs w:val="0"/>
          <w:color w:val="auto"/>
          <w:kern w:val="2"/>
          <w:sz w:val="24"/>
          <w:szCs w:val="24"/>
          <w:highlight w:val="none"/>
          <w:u w:val="none"/>
          <w:lang w:val="en-US" w:eastAsia="zh-CN" w:bidi="ar-SA"/>
        </w:rPr>
        <w:t>根据监测结果，现有</w:t>
      </w:r>
      <w:r>
        <w:rPr>
          <w:rFonts w:hint="default" w:ascii="Times New Roman" w:hAnsi="Times New Roman" w:eastAsia="宋体" w:cs="Times New Roman"/>
          <w:b w:val="0"/>
          <w:bCs w:val="0"/>
          <w:color w:val="auto"/>
          <w:kern w:val="2"/>
          <w:sz w:val="24"/>
          <w:szCs w:val="24"/>
          <w:highlight w:val="none"/>
          <w:u w:val="none"/>
          <w:lang w:val="en-US" w:eastAsia="zh-CN" w:bidi="ar-SA"/>
        </w:rPr>
        <w:t>尾矿库回水池各监测因子均能满足</w:t>
      </w:r>
      <w:r>
        <w:rPr>
          <w:rFonts w:hint="eastAsia" w:ascii="Times New Roman" w:hAnsi="Times New Roman" w:eastAsia="宋体" w:cs="Times New Roman"/>
          <w:b w:val="0"/>
          <w:bCs w:val="0"/>
          <w:color w:val="auto"/>
          <w:kern w:val="2"/>
          <w:sz w:val="24"/>
          <w:szCs w:val="24"/>
          <w:highlight w:val="none"/>
          <w:u w:val="none"/>
          <w:lang w:val="en-US" w:eastAsia="zh-CN" w:bidi="ar-SA"/>
        </w:rPr>
        <w:t>《</w:t>
      </w:r>
      <w:r>
        <w:rPr>
          <w:rFonts w:hint="default" w:ascii="Times New Roman" w:hAnsi="Times New Roman" w:eastAsia="宋体" w:cs="Times New Roman"/>
          <w:b w:val="0"/>
          <w:bCs w:val="0"/>
          <w:color w:val="auto"/>
          <w:kern w:val="2"/>
          <w:sz w:val="24"/>
          <w:szCs w:val="24"/>
          <w:highlight w:val="none"/>
          <w:u w:val="none"/>
          <w:lang w:val="en-US" w:eastAsia="zh-CN" w:bidi="ar-SA"/>
        </w:rPr>
        <w:t>城市污水再生利用 工业用水水质</w:t>
      </w:r>
      <w:r>
        <w:rPr>
          <w:rFonts w:hint="eastAsia" w:ascii="Times New Roman" w:hAnsi="Times New Roman" w:eastAsia="宋体" w:cs="Times New Roman"/>
          <w:b w:val="0"/>
          <w:bCs w:val="0"/>
          <w:color w:val="auto"/>
          <w:kern w:val="2"/>
          <w:sz w:val="24"/>
          <w:szCs w:val="24"/>
          <w:highlight w:val="none"/>
          <w:u w:val="none"/>
          <w:lang w:val="en-US" w:eastAsia="zh-CN" w:bidi="ar-SA"/>
        </w:rPr>
        <w:t>》（</w:t>
      </w:r>
      <w:r>
        <w:rPr>
          <w:rFonts w:hint="default" w:ascii="Times New Roman" w:hAnsi="Times New Roman" w:eastAsia="宋体" w:cs="Times New Roman"/>
          <w:b w:val="0"/>
          <w:bCs w:val="0"/>
          <w:color w:val="auto"/>
          <w:kern w:val="2"/>
          <w:sz w:val="24"/>
          <w:szCs w:val="24"/>
          <w:highlight w:val="none"/>
          <w:u w:val="none"/>
          <w:lang w:val="en-US" w:eastAsia="zh-CN" w:bidi="ar-SA"/>
        </w:rPr>
        <w:t>GB/T19923-2005</w:t>
      </w:r>
      <w:r>
        <w:rPr>
          <w:rFonts w:hint="eastAsia" w:ascii="Times New Roman" w:hAnsi="Times New Roman" w:eastAsia="宋体" w:cs="Times New Roman"/>
          <w:b w:val="0"/>
          <w:bCs w:val="0"/>
          <w:color w:val="auto"/>
          <w:kern w:val="2"/>
          <w:sz w:val="24"/>
          <w:szCs w:val="24"/>
          <w:highlight w:val="none"/>
          <w:u w:val="none"/>
          <w:lang w:val="en-US" w:eastAsia="zh-CN" w:bidi="ar-SA"/>
        </w:rPr>
        <w:t>）工艺与产品用水要求，</w:t>
      </w:r>
      <w:r>
        <w:rPr>
          <w:rFonts w:hint="default" w:ascii="Times New Roman" w:hAnsi="Times New Roman" w:eastAsia="宋体" w:cs="Times New Roman"/>
          <w:b w:val="0"/>
          <w:bCs w:val="0"/>
          <w:color w:val="auto"/>
          <w:kern w:val="2"/>
          <w:sz w:val="24"/>
          <w:szCs w:val="24"/>
          <w:highlight w:val="none"/>
          <w:u w:val="none"/>
          <w:lang w:val="en-US" w:eastAsia="zh-CN" w:bidi="ar-SA"/>
        </w:rPr>
        <w:t>全部回用</w:t>
      </w:r>
      <w:r>
        <w:rPr>
          <w:rFonts w:hint="eastAsia" w:ascii="Times New Roman" w:hAnsi="Times New Roman" w:eastAsia="宋体" w:cs="Times New Roman"/>
          <w:b w:val="0"/>
          <w:bCs w:val="0"/>
          <w:color w:val="auto"/>
          <w:kern w:val="2"/>
          <w:sz w:val="24"/>
          <w:szCs w:val="24"/>
          <w:highlight w:val="none"/>
          <w:u w:val="none"/>
          <w:lang w:val="en-US" w:eastAsia="zh-CN" w:bidi="ar-SA"/>
        </w:rPr>
        <w:t>于选厂，</w:t>
      </w:r>
      <w:r>
        <w:rPr>
          <w:rFonts w:hint="default" w:ascii="Times New Roman" w:hAnsi="Times New Roman" w:eastAsia="宋体" w:cs="Times New Roman"/>
          <w:b w:val="0"/>
          <w:bCs w:val="0"/>
          <w:color w:val="auto"/>
          <w:kern w:val="2"/>
          <w:sz w:val="24"/>
          <w:szCs w:val="24"/>
          <w:highlight w:val="none"/>
          <w:u w:val="none"/>
          <w:lang w:val="en-US" w:eastAsia="zh-CN" w:bidi="ar-SA"/>
        </w:rPr>
        <w:t>不外排。</w:t>
      </w:r>
    </w:p>
    <w:p>
      <w:pPr>
        <w:keepNext w:val="0"/>
        <w:keepLines w:val="0"/>
        <w:pageBreakBefore w:val="0"/>
        <w:widowControl w:val="0"/>
        <w:kinsoku/>
        <w:wordWrap/>
        <w:overflowPunct/>
        <w:topLinePunct w:val="0"/>
        <w:autoSpaceDE/>
        <w:autoSpaceDN/>
        <w:bidi w:val="0"/>
        <w:adjustRightInd w:val="0"/>
        <w:snapToGrid w:val="0"/>
        <w:spacing w:line="520" w:lineRule="exact"/>
        <w:ind w:firstLine="484"/>
        <w:textAlignment w:val="auto"/>
        <w:rPr>
          <w:rFonts w:hint="default" w:ascii="Times New Roman" w:hAnsi="Times New Roman" w:eastAsia="宋体" w:cs="Times New Roman"/>
          <w:b w:val="0"/>
          <w:bCs w:val="0"/>
          <w:color w:val="auto"/>
          <w:highlight w:val="none"/>
          <w:u w:val="none"/>
        </w:rPr>
      </w:pPr>
      <w:r>
        <w:rPr>
          <w:rFonts w:hint="default" w:ascii="Times New Roman" w:hAnsi="Times New Roman" w:eastAsia="宋体" w:cs="Times New Roman"/>
          <w:b w:val="0"/>
          <w:bCs w:val="0"/>
          <w:color w:val="auto"/>
          <w:highlight w:val="none"/>
          <w:u w:val="none"/>
        </w:rPr>
        <w:t>（</w:t>
      </w:r>
      <w:r>
        <w:rPr>
          <w:rFonts w:hint="default" w:ascii="Times New Roman" w:hAnsi="Times New Roman" w:cs="Times New Roman"/>
          <w:b w:val="0"/>
          <w:bCs w:val="0"/>
          <w:color w:val="auto"/>
          <w:highlight w:val="none"/>
          <w:u w:val="none"/>
          <w:lang w:val="en-US" w:eastAsia="zh-CN"/>
        </w:rPr>
        <w:t>2</w:t>
      </w:r>
      <w:r>
        <w:rPr>
          <w:rFonts w:hint="default" w:ascii="Times New Roman" w:hAnsi="Times New Roman" w:eastAsia="宋体" w:cs="Times New Roman"/>
          <w:b w:val="0"/>
          <w:bCs w:val="0"/>
          <w:color w:val="auto"/>
          <w:highlight w:val="none"/>
          <w:u w:val="none"/>
        </w:rPr>
        <w:t>）初期雨水</w:t>
      </w:r>
    </w:p>
    <w:p>
      <w:pPr>
        <w:keepNext w:val="0"/>
        <w:keepLines w:val="0"/>
        <w:pageBreakBefore w:val="0"/>
        <w:widowControl w:val="0"/>
        <w:kinsoku/>
        <w:wordWrap/>
        <w:overflowPunct/>
        <w:topLinePunct w:val="0"/>
        <w:autoSpaceDE/>
        <w:autoSpaceDN/>
        <w:bidi w:val="0"/>
        <w:adjustRightInd w:val="0"/>
        <w:snapToGrid w:val="0"/>
        <w:spacing w:line="520" w:lineRule="exact"/>
        <w:ind w:firstLine="484"/>
        <w:textAlignment w:val="auto"/>
        <w:rPr>
          <w:rFonts w:hint="default" w:ascii="Times New Roman" w:hAnsi="Times New Roman" w:cs="Times New Roman"/>
          <w:b w:val="0"/>
          <w:bCs w:val="0"/>
          <w:color w:val="auto"/>
          <w:highlight w:val="none"/>
          <w:u w:val="none"/>
          <w:lang w:val="en-US" w:eastAsia="zh-CN"/>
        </w:rPr>
      </w:pPr>
      <w:r>
        <w:rPr>
          <w:rFonts w:hint="default" w:ascii="Times New Roman" w:hAnsi="Times New Roman" w:cs="Times New Roman"/>
          <w:b w:val="0"/>
          <w:bCs w:val="0"/>
          <w:color w:val="auto"/>
          <w:highlight w:val="none"/>
          <w:u w:val="none"/>
          <w:lang w:eastAsia="zh-CN"/>
        </w:rPr>
        <w:fldChar w:fldCharType="begin"/>
      </w:r>
      <w:r>
        <w:rPr>
          <w:rFonts w:hint="default" w:ascii="Times New Roman" w:hAnsi="Times New Roman" w:cs="Times New Roman"/>
          <w:b w:val="0"/>
          <w:bCs w:val="0"/>
          <w:color w:val="auto"/>
          <w:highlight w:val="none"/>
          <w:u w:val="none"/>
          <w:lang w:eastAsia="zh-CN"/>
        </w:rPr>
        <w:instrText xml:space="preserve"> = 1 \* GB3 \* MERGEFORMAT </w:instrText>
      </w:r>
      <w:r>
        <w:rPr>
          <w:rFonts w:hint="default" w:ascii="Times New Roman" w:hAnsi="Times New Roman" w:cs="Times New Roman"/>
          <w:b w:val="0"/>
          <w:bCs w:val="0"/>
          <w:color w:val="auto"/>
          <w:highlight w:val="none"/>
          <w:u w:val="none"/>
          <w:lang w:eastAsia="zh-CN"/>
        </w:rPr>
        <w:fldChar w:fldCharType="separate"/>
      </w:r>
      <w:r>
        <w:rPr>
          <w:color w:val="auto"/>
        </w:rPr>
        <w:t>①</w:t>
      </w:r>
      <w:r>
        <w:rPr>
          <w:rFonts w:hint="default" w:ascii="Times New Roman" w:hAnsi="Times New Roman" w:cs="Times New Roman"/>
          <w:b w:val="0"/>
          <w:bCs w:val="0"/>
          <w:color w:val="auto"/>
          <w:highlight w:val="none"/>
          <w:u w:val="none"/>
          <w:lang w:eastAsia="zh-CN"/>
        </w:rPr>
        <w:fldChar w:fldCharType="end"/>
      </w:r>
      <w:r>
        <w:rPr>
          <w:rFonts w:hint="eastAsia" w:cs="Times New Roman"/>
          <w:b w:val="0"/>
          <w:bCs w:val="0"/>
          <w:color w:val="auto"/>
          <w:highlight w:val="none"/>
          <w:u w:val="none"/>
          <w:lang w:val="en-US" w:eastAsia="zh-CN"/>
        </w:rPr>
        <w:t>选厂</w:t>
      </w:r>
    </w:p>
    <w:p>
      <w:pPr>
        <w:keepNext w:val="0"/>
        <w:keepLines w:val="0"/>
        <w:pageBreakBefore w:val="0"/>
        <w:widowControl w:val="0"/>
        <w:kinsoku/>
        <w:wordWrap/>
        <w:overflowPunct/>
        <w:topLinePunct w:val="0"/>
        <w:autoSpaceDE/>
        <w:autoSpaceDN/>
        <w:bidi w:val="0"/>
        <w:adjustRightInd w:val="0"/>
        <w:snapToGrid w:val="0"/>
        <w:spacing w:line="520" w:lineRule="exact"/>
        <w:ind w:firstLine="484"/>
        <w:textAlignment w:val="auto"/>
        <w:rPr>
          <w:rFonts w:hint="default" w:ascii="Times New Roman" w:hAnsi="Times New Roman" w:cs="Times New Roman"/>
          <w:b w:val="0"/>
          <w:bCs w:val="0"/>
          <w:color w:val="auto"/>
          <w:highlight w:val="none"/>
          <w:u w:val="none"/>
          <w:lang w:eastAsia="zh-CN"/>
        </w:rPr>
      </w:pPr>
      <w:r>
        <w:rPr>
          <w:rFonts w:hint="default" w:ascii="Times New Roman" w:hAnsi="Times New Roman" w:cs="Times New Roman"/>
          <w:b w:val="0"/>
          <w:bCs w:val="0"/>
          <w:color w:val="auto"/>
          <w:highlight w:val="none"/>
          <w:u w:val="none"/>
          <w:lang w:eastAsia="zh-CN"/>
        </w:rPr>
        <w:t>根据调查，</w:t>
      </w:r>
      <w:r>
        <w:rPr>
          <w:rFonts w:hint="eastAsia" w:ascii="Times New Roman" w:hAnsi="Times New Roman" w:eastAsia="宋体" w:cs="Times New Roman"/>
          <w:b w:val="0"/>
          <w:bCs w:val="0"/>
          <w:color w:val="auto"/>
          <w:u w:val="none"/>
          <w:lang w:val="en-US" w:eastAsia="zh-CN"/>
        </w:rPr>
        <w:t>企业已</w:t>
      </w:r>
      <w:r>
        <w:rPr>
          <w:rFonts w:hint="default" w:ascii="Times New Roman" w:hAnsi="Times New Roman" w:eastAsia="宋体" w:cs="Times New Roman"/>
          <w:b w:val="0"/>
          <w:bCs w:val="0"/>
          <w:color w:val="auto"/>
          <w:u w:val="none"/>
          <w:lang w:val="en-US" w:eastAsia="zh-CN"/>
        </w:rPr>
        <w:t>围绕</w:t>
      </w:r>
      <w:r>
        <w:rPr>
          <w:rFonts w:hint="eastAsia" w:ascii="Times New Roman" w:hAnsi="Times New Roman" w:eastAsia="宋体" w:cs="Times New Roman"/>
          <w:b w:val="0"/>
          <w:bCs w:val="0"/>
          <w:color w:val="auto"/>
          <w:u w:val="none"/>
          <w:lang w:val="en-US" w:eastAsia="zh-CN"/>
        </w:rPr>
        <w:t>现有选</w:t>
      </w:r>
      <w:r>
        <w:rPr>
          <w:rFonts w:hint="default" w:ascii="Times New Roman" w:hAnsi="Times New Roman" w:eastAsia="宋体" w:cs="Times New Roman"/>
          <w:b w:val="0"/>
          <w:bCs w:val="0"/>
          <w:color w:val="auto"/>
          <w:u w:val="none"/>
          <w:lang w:val="en-US" w:eastAsia="zh-CN"/>
        </w:rPr>
        <w:t>厂区东侧及南侧修建了雨水收集渠，厂区及堆料场初期雨水进入</w:t>
      </w:r>
      <w:r>
        <w:rPr>
          <w:rFonts w:hint="eastAsia" w:cs="Times New Roman"/>
          <w:b w:val="0"/>
          <w:bCs w:val="0"/>
          <w:color w:val="auto"/>
          <w:u w:val="none"/>
          <w:lang w:val="en-US" w:eastAsia="zh-CN"/>
        </w:rPr>
        <w:t>事故</w:t>
      </w:r>
      <w:r>
        <w:rPr>
          <w:rFonts w:hint="default" w:ascii="Times New Roman" w:hAnsi="Times New Roman" w:eastAsia="宋体" w:cs="Times New Roman"/>
          <w:b w:val="0"/>
          <w:bCs w:val="0"/>
          <w:color w:val="auto"/>
          <w:u w:val="none"/>
          <w:lang w:val="en-US" w:eastAsia="zh-CN"/>
        </w:rPr>
        <w:t>池</w:t>
      </w:r>
      <w:r>
        <w:rPr>
          <w:rFonts w:hint="eastAsia" w:cs="Times New Roman"/>
          <w:b w:val="0"/>
          <w:bCs w:val="0"/>
          <w:color w:val="auto"/>
          <w:u w:val="none"/>
          <w:lang w:val="en-US" w:eastAsia="zh-CN"/>
        </w:rPr>
        <w:t>（容积15</w:t>
      </w:r>
      <w:r>
        <w:rPr>
          <w:rFonts w:hint="default" w:ascii="Times New Roman" w:hAnsi="Times New Roman" w:eastAsia="宋体" w:cs="Times New Roman"/>
          <w:b w:val="0"/>
          <w:bCs w:val="0"/>
          <w:color w:val="auto"/>
          <w:u w:val="none"/>
          <w:lang w:val="en-US" w:eastAsia="zh-CN"/>
        </w:rPr>
        <w:t>00m</w:t>
      </w:r>
      <w:r>
        <w:rPr>
          <w:rFonts w:hint="default" w:ascii="Times New Roman" w:hAnsi="Times New Roman" w:eastAsia="宋体" w:cs="Times New Roman"/>
          <w:b w:val="0"/>
          <w:bCs w:val="0"/>
          <w:color w:val="auto"/>
          <w:u w:val="none"/>
          <w:vertAlign w:val="superscript"/>
          <w:lang w:val="en-US" w:eastAsia="zh-CN"/>
        </w:rPr>
        <w:t>3</w:t>
      </w:r>
      <w:r>
        <w:rPr>
          <w:rFonts w:hint="eastAsia" w:ascii="Times New Roman" w:hAnsi="Times New Roman" w:eastAsia="宋体" w:cs="Times New Roman"/>
          <w:b w:val="0"/>
          <w:bCs w:val="0"/>
          <w:color w:val="auto"/>
          <w:u w:val="none"/>
          <w:lang w:val="en-US" w:eastAsia="zh-CN"/>
        </w:rPr>
        <w:t>，兼</w:t>
      </w:r>
      <w:r>
        <w:rPr>
          <w:rFonts w:hint="eastAsia" w:cs="Times New Roman"/>
          <w:b w:val="0"/>
          <w:bCs w:val="0"/>
          <w:color w:val="auto"/>
          <w:u w:val="none"/>
          <w:lang w:val="en-US" w:eastAsia="zh-CN"/>
        </w:rPr>
        <w:t>作</w:t>
      </w:r>
      <w:r>
        <w:rPr>
          <w:rFonts w:hint="eastAsia" w:ascii="Times New Roman" w:hAnsi="Times New Roman" w:eastAsia="宋体" w:cs="Times New Roman"/>
          <w:b w:val="0"/>
          <w:bCs w:val="0"/>
          <w:color w:val="auto"/>
          <w:u w:val="none"/>
          <w:lang w:val="en-US" w:eastAsia="zh-CN"/>
        </w:rPr>
        <w:t>初期雨水池</w:t>
      </w:r>
      <w:r>
        <w:rPr>
          <w:rFonts w:hint="eastAsia" w:cs="Times New Roman"/>
          <w:b w:val="0"/>
          <w:bCs w:val="0"/>
          <w:color w:val="auto"/>
          <w:u w:val="none"/>
          <w:lang w:val="en-US" w:eastAsia="zh-CN"/>
        </w:rPr>
        <w:t>）</w:t>
      </w:r>
      <w:r>
        <w:rPr>
          <w:rFonts w:hint="default" w:ascii="Times New Roman" w:hAnsi="Times New Roman" w:eastAsia="宋体" w:cs="Times New Roman"/>
          <w:b w:val="0"/>
          <w:bCs w:val="0"/>
          <w:color w:val="auto"/>
          <w:u w:val="none"/>
          <w:lang w:val="en-US" w:eastAsia="zh-CN"/>
        </w:rPr>
        <w:t>沉淀后回用</w:t>
      </w:r>
      <w:r>
        <w:rPr>
          <w:rFonts w:hint="eastAsia" w:cs="Times New Roman"/>
          <w:b w:val="0"/>
          <w:bCs w:val="0"/>
          <w:color w:val="auto"/>
          <w:u w:val="none"/>
          <w:lang w:val="en-US" w:eastAsia="zh-CN"/>
        </w:rPr>
        <w:t>浮选工序，不外排</w:t>
      </w:r>
      <w:r>
        <w:rPr>
          <w:rFonts w:hint="default" w:ascii="Times New Roman" w:hAnsi="Times New Roman" w:eastAsia="宋体" w:cs="Times New Roman"/>
          <w:b w:val="0"/>
          <w:bCs w:val="0"/>
          <w:color w:val="auto"/>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484"/>
        <w:textAlignment w:val="auto"/>
        <w:rPr>
          <w:rFonts w:hint="default" w:ascii="Times New Roman" w:hAnsi="Times New Roman" w:eastAsia="宋体" w:cs="Times New Roman"/>
          <w:b w:val="0"/>
          <w:bCs w:val="0"/>
          <w:color w:val="auto"/>
          <w:highlight w:val="none"/>
          <w:u w:val="none"/>
        </w:rPr>
      </w:pPr>
      <w:r>
        <w:rPr>
          <w:rFonts w:hint="default" w:ascii="Times New Roman" w:hAnsi="Times New Roman" w:cs="Times New Roman"/>
          <w:b/>
          <w:bCs/>
          <w:color w:val="auto"/>
          <w:highlight w:val="none"/>
          <w:u w:val="single"/>
          <w:lang w:eastAsia="zh-CN"/>
        </w:rPr>
        <w:t>本项目利用现有生产车间在现有厂区内进行技术改造，</w:t>
      </w:r>
      <w:r>
        <w:rPr>
          <w:rFonts w:hint="default" w:ascii="Times New Roman" w:hAnsi="Times New Roman" w:cs="Times New Roman"/>
          <w:b/>
          <w:bCs/>
          <w:color w:val="auto"/>
          <w:u w:val="single"/>
        </w:rPr>
        <w:t>不新增占地</w:t>
      </w:r>
      <w:r>
        <w:rPr>
          <w:rFonts w:hint="default" w:ascii="Times New Roman" w:hAnsi="Times New Roman" w:cs="Times New Roman"/>
          <w:b/>
          <w:bCs/>
          <w:color w:val="auto"/>
          <w:u w:val="single"/>
          <w:lang w:eastAsia="zh-CN"/>
        </w:rPr>
        <w:t>，厂区初期雨水收集范围不变，初期雨水收集量不变，</w:t>
      </w:r>
      <w:r>
        <w:rPr>
          <w:rFonts w:hint="eastAsia" w:ascii="Times New Roman" w:hAnsi="Times New Roman" w:cs="Times New Roman"/>
          <w:b/>
          <w:bCs/>
          <w:color w:val="auto"/>
          <w:u w:val="single"/>
          <w:lang w:val="en-US" w:eastAsia="zh-CN"/>
        </w:rPr>
        <w:t>根据环境风险章节核算，将</w:t>
      </w:r>
      <w:r>
        <w:rPr>
          <w:rFonts w:hint="default" w:ascii="Times New Roman" w:hAnsi="Times New Roman" w:cs="Times New Roman"/>
          <w:b/>
          <w:bCs/>
          <w:color w:val="auto"/>
          <w:u w:val="single"/>
          <w:lang w:eastAsia="zh-CN"/>
        </w:rPr>
        <w:t>现有</w:t>
      </w:r>
      <w:r>
        <w:rPr>
          <w:rFonts w:hint="eastAsia" w:cs="Times New Roman"/>
          <w:b/>
          <w:bCs/>
          <w:color w:val="auto"/>
          <w:u w:val="single"/>
          <w:lang w:val="en-US" w:eastAsia="zh-CN"/>
        </w:rPr>
        <w:t>事故池容积由1500</w:t>
      </w:r>
      <w:r>
        <w:rPr>
          <w:rFonts w:hint="default" w:ascii="Times New Roman" w:hAnsi="Times New Roman" w:eastAsia="宋体" w:cs="Times New Roman"/>
          <w:b/>
          <w:bCs/>
          <w:color w:val="auto"/>
          <w:u w:val="single"/>
          <w:lang w:val="en-US" w:eastAsia="zh-CN"/>
        </w:rPr>
        <w:t>m</w:t>
      </w:r>
      <w:r>
        <w:rPr>
          <w:rFonts w:hint="default" w:ascii="Times New Roman" w:hAnsi="Times New Roman" w:eastAsia="宋体" w:cs="Times New Roman"/>
          <w:b/>
          <w:bCs/>
          <w:color w:val="auto"/>
          <w:u w:val="single"/>
          <w:vertAlign w:val="superscript"/>
          <w:lang w:val="en-US" w:eastAsia="zh-CN"/>
        </w:rPr>
        <w:t>3</w:t>
      </w:r>
      <w:r>
        <w:rPr>
          <w:rFonts w:hint="eastAsia" w:cs="Times New Roman"/>
          <w:b/>
          <w:bCs/>
          <w:color w:val="auto"/>
          <w:u w:val="single"/>
          <w:lang w:val="en-US" w:eastAsia="zh-CN"/>
        </w:rPr>
        <w:t>缩小至9</w:t>
      </w:r>
      <w:r>
        <w:rPr>
          <w:rFonts w:hint="default" w:ascii="Times New Roman" w:hAnsi="Times New Roman" w:eastAsia="宋体" w:cs="Times New Roman"/>
          <w:b/>
          <w:bCs/>
          <w:color w:val="auto"/>
          <w:u w:val="single"/>
          <w:lang w:val="en-US" w:eastAsia="zh-CN"/>
        </w:rPr>
        <w:t>00m</w:t>
      </w:r>
      <w:r>
        <w:rPr>
          <w:rFonts w:hint="default" w:ascii="Times New Roman" w:hAnsi="Times New Roman" w:eastAsia="宋体" w:cs="Times New Roman"/>
          <w:b/>
          <w:bCs/>
          <w:color w:val="auto"/>
          <w:u w:val="single"/>
          <w:vertAlign w:val="superscript"/>
          <w:lang w:val="en-US" w:eastAsia="zh-CN"/>
        </w:rPr>
        <w:t>3</w:t>
      </w:r>
      <w:r>
        <w:rPr>
          <w:rFonts w:hint="eastAsia" w:ascii="Times New Roman" w:hAnsi="Times New Roman" w:eastAsia="宋体" w:cs="Times New Roman"/>
          <w:b/>
          <w:bCs/>
          <w:color w:val="auto"/>
          <w:u w:val="single"/>
          <w:lang w:val="en-US" w:eastAsia="zh-CN"/>
        </w:rPr>
        <w:t>（兼</w:t>
      </w:r>
      <w:r>
        <w:rPr>
          <w:rFonts w:hint="eastAsia" w:cs="Times New Roman"/>
          <w:b/>
          <w:bCs/>
          <w:color w:val="auto"/>
          <w:u w:val="single"/>
          <w:lang w:val="en-US" w:eastAsia="zh-CN"/>
        </w:rPr>
        <w:t>作</w:t>
      </w:r>
      <w:r>
        <w:rPr>
          <w:rFonts w:hint="eastAsia" w:ascii="Times New Roman" w:hAnsi="Times New Roman" w:eastAsia="宋体" w:cs="Times New Roman"/>
          <w:b/>
          <w:bCs/>
          <w:color w:val="auto"/>
          <w:u w:val="single"/>
          <w:lang w:val="en-US" w:eastAsia="zh-CN"/>
        </w:rPr>
        <w:t>初期雨水池）后仍</w:t>
      </w:r>
      <w:r>
        <w:rPr>
          <w:rFonts w:hint="default" w:ascii="Times New Roman" w:hAnsi="Times New Roman" w:eastAsia="宋体" w:cs="Times New Roman"/>
          <w:b/>
          <w:bCs/>
          <w:color w:val="auto"/>
          <w:highlight w:val="none"/>
          <w:u w:val="single"/>
          <w:lang w:eastAsia="zh-CN"/>
        </w:rPr>
        <w:t>可以满足本项目的需求</w:t>
      </w:r>
      <w:r>
        <w:rPr>
          <w:rFonts w:hint="default" w:ascii="Times New Roman" w:hAnsi="Times New Roman" w:eastAsia="宋体" w:cs="Times New Roman"/>
          <w:b w:val="0"/>
          <w:bCs w:val="0"/>
          <w:color w:val="auto"/>
          <w:highlight w:val="none"/>
          <w:u w:val="none"/>
        </w:rPr>
        <w:t>。初期收集的雨水</w:t>
      </w:r>
      <w:r>
        <w:rPr>
          <w:rFonts w:hint="eastAsia" w:cs="Times New Roman"/>
          <w:b w:val="0"/>
          <w:bCs w:val="0"/>
          <w:color w:val="auto"/>
          <w:highlight w:val="none"/>
          <w:u w:val="none"/>
          <w:lang w:val="en-US" w:eastAsia="zh-CN"/>
        </w:rPr>
        <w:t>经事故池</w:t>
      </w:r>
      <w:r>
        <w:rPr>
          <w:rFonts w:hint="default" w:ascii="Times New Roman" w:hAnsi="Times New Roman" w:eastAsia="宋体" w:cs="Times New Roman"/>
          <w:b w:val="0"/>
          <w:bCs w:val="0"/>
          <w:color w:val="auto"/>
          <w:highlight w:val="none"/>
          <w:u w:val="none"/>
        </w:rPr>
        <w:t>沉淀后泵送至厂区</w:t>
      </w:r>
      <w:r>
        <w:rPr>
          <w:rFonts w:hint="eastAsia" w:cs="Times New Roman"/>
          <w:b w:val="0"/>
          <w:bCs w:val="0"/>
          <w:color w:val="auto"/>
          <w:highlight w:val="none"/>
          <w:u w:val="none"/>
          <w:lang w:val="en-US" w:eastAsia="zh-CN"/>
        </w:rPr>
        <w:t>沉淀池</w:t>
      </w:r>
      <w:r>
        <w:rPr>
          <w:rFonts w:hint="default" w:ascii="Times New Roman" w:hAnsi="Times New Roman" w:eastAsia="宋体" w:cs="Times New Roman"/>
          <w:b w:val="0"/>
          <w:bCs w:val="0"/>
          <w:color w:val="auto"/>
          <w:highlight w:val="none"/>
          <w:u w:val="none"/>
        </w:rPr>
        <w:t>循环使用，不外排。</w:t>
      </w:r>
    </w:p>
    <w:p>
      <w:pPr>
        <w:pStyle w:val="4"/>
        <w:keepNext w:val="0"/>
        <w:keepLines w:val="0"/>
        <w:pageBreakBefore w:val="0"/>
        <w:widowControl w:val="0"/>
        <w:kinsoku/>
        <w:wordWrap/>
        <w:overflowPunct/>
        <w:topLinePunct w:val="0"/>
        <w:autoSpaceDE/>
        <w:autoSpaceDN/>
        <w:bidi w:val="0"/>
        <w:adjustRightInd w:val="0"/>
        <w:snapToGrid w:val="0"/>
        <w:spacing w:line="520" w:lineRule="exact"/>
        <w:ind w:firstLine="484" w:firstLineChars="200"/>
        <w:textAlignment w:val="auto"/>
        <w:outlineLvl w:val="9"/>
        <w:rPr>
          <w:rFonts w:hint="eastAsia" w:cs="Times New Roman"/>
          <w:b w:val="0"/>
          <w:bCs w:val="0"/>
          <w:color w:val="auto"/>
          <w:u w:val="none"/>
          <w:lang w:val="en-US" w:eastAsia="zh-CN"/>
        </w:rPr>
      </w:pPr>
      <w:r>
        <w:rPr>
          <w:rFonts w:hint="eastAsia" w:cs="Times New Roman"/>
          <w:b w:val="0"/>
          <w:bCs w:val="0"/>
          <w:color w:val="auto"/>
          <w:u w:val="none"/>
          <w:lang w:val="en-US" w:eastAsia="zh-CN"/>
        </w:rPr>
        <w:fldChar w:fldCharType="begin"/>
      </w:r>
      <w:r>
        <w:rPr>
          <w:rFonts w:hint="eastAsia" w:cs="Times New Roman"/>
          <w:b w:val="0"/>
          <w:bCs w:val="0"/>
          <w:color w:val="auto"/>
          <w:u w:val="none"/>
          <w:lang w:val="en-US" w:eastAsia="zh-CN"/>
        </w:rPr>
        <w:instrText xml:space="preserve"> = 2 \* GB3 \* MERGEFORMAT </w:instrText>
      </w:r>
      <w:r>
        <w:rPr>
          <w:rFonts w:hint="eastAsia" w:cs="Times New Roman"/>
          <w:b w:val="0"/>
          <w:bCs w:val="0"/>
          <w:color w:val="auto"/>
          <w:u w:val="none"/>
          <w:lang w:val="en-US" w:eastAsia="zh-CN"/>
        </w:rPr>
        <w:fldChar w:fldCharType="separate"/>
      </w:r>
      <w:r>
        <w:rPr>
          <w:color w:val="auto"/>
        </w:rPr>
        <w:t>②</w:t>
      </w:r>
      <w:r>
        <w:rPr>
          <w:rFonts w:hint="eastAsia" w:cs="Times New Roman"/>
          <w:b w:val="0"/>
          <w:bCs w:val="0"/>
          <w:color w:val="auto"/>
          <w:u w:val="none"/>
          <w:lang w:val="en-US" w:eastAsia="zh-CN"/>
        </w:rPr>
        <w:fldChar w:fldCharType="end"/>
      </w:r>
      <w:r>
        <w:rPr>
          <w:rFonts w:hint="eastAsia" w:cs="Times New Roman"/>
          <w:b w:val="0"/>
          <w:bCs w:val="0"/>
          <w:color w:val="auto"/>
          <w:u w:val="none"/>
          <w:lang w:val="en-US" w:eastAsia="zh-CN"/>
        </w:rPr>
        <w:t>尾矿库</w:t>
      </w:r>
    </w:p>
    <w:p>
      <w:pPr>
        <w:pStyle w:val="4"/>
        <w:keepNext w:val="0"/>
        <w:keepLines w:val="0"/>
        <w:pageBreakBefore w:val="0"/>
        <w:widowControl w:val="0"/>
        <w:kinsoku/>
        <w:wordWrap/>
        <w:overflowPunct/>
        <w:topLinePunct w:val="0"/>
        <w:autoSpaceDE/>
        <w:autoSpaceDN/>
        <w:bidi w:val="0"/>
        <w:adjustRightInd w:val="0"/>
        <w:snapToGrid w:val="0"/>
        <w:spacing w:line="520" w:lineRule="exact"/>
        <w:ind w:firstLine="484" w:firstLineChars="200"/>
        <w:textAlignment w:val="auto"/>
        <w:outlineLvl w:val="9"/>
        <w:rPr>
          <w:rFonts w:hint="default" w:cs="Times New Roman"/>
          <w:b w:val="0"/>
          <w:bCs w:val="0"/>
          <w:color w:val="auto"/>
          <w:u w:val="none"/>
          <w:lang w:val="en-US" w:eastAsia="zh-CN"/>
        </w:rPr>
      </w:pPr>
      <w:r>
        <w:rPr>
          <w:rFonts w:hint="eastAsia" w:cs="Times New Roman"/>
          <w:b w:val="0"/>
          <w:bCs w:val="0"/>
          <w:color w:val="auto"/>
          <w:u w:val="none"/>
          <w:lang w:val="en-US" w:eastAsia="zh-CN"/>
        </w:rPr>
        <w:t>根据设计资料，尾矿库初期坝以上汇水面积为0.063km</w:t>
      </w:r>
      <w:r>
        <w:rPr>
          <w:rFonts w:hint="eastAsia" w:cs="Times New Roman"/>
          <w:b w:val="0"/>
          <w:bCs w:val="0"/>
          <w:color w:val="auto"/>
          <w:u w:val="none"/>
          <w:vertAlign w:val="superscript"/>
          <w:lang w:val="en-US" w:eastAsia="zh-CN"/>
        </w:rPr>
        <w:t>2</w:t>
      </w:r>
      <w:r>
        <w:rPr>
          <w:rFonts w:hint="default" w:cs="Times New Roman"/>
          <w:b w:val="0"/>
          <w:bCs w:val="0"/>
          <w:color w:val="auto"/>
          <w:u w:val="none"/>
          <w:lang w:val="en-US" w:eastAsia="zh-CN"/>
        </w:rPr>
        <w:t>，</w:t>
      </w:r>
      <w:r>
        <w:rPr>
          <w:rFonts w:hint="eastAsia" w:cs="Times New Roman"/>
          <w:b w:val="0"/>
          <w:bCs w:val="0"/>
          <w:color w:val="auto"/>
          <w:u w:val="none"/>
          <w:lang w:val="en-US" w:eastAsia="zh-CN"/>
        </w:rPr>
        <w:t>现状堆积坝以上汇水面积为0.059km</w:t>
      </w:r>
      <w:r>
        <w:rPr>
          <w:rFonts w:hint="eastAsia" w:cs="Times New Roman"/>
          <w:b w:val="0"/>
          <w:bCs w:val="0"/>
          <w:color w:val="auto"/>
          <w:u w:val="none"/>
          <w:vertAlign w:val="superscript"/>
          <w:lang w:val="en-US" w:eastAsia="zh-CN"/>
        </w:rPr>
        <w:t>2</w:t>
      </w:r>
      <w:r>
        <w:rPr>
          <w:rFonts w:hint="default" w:cs="Times New Roman"/>
          <w:b w:val="0"/>
          <w:bCs w:val="0"/>
          <w:color w:val="auto"/>
          <w:u w:val="none"/>
          <w:lang w:val="en-US" w:eastAsia="zh-CN"/>
        </w:rPr>
        <w:t>，</w:t>
      </w:r>
      <w:r>
        <w:rPr>
          <w:rFonts w:hint="eastAsia" w:cs="Times New Roman"/>
          <w:b w:val="0"/>
          <w:bCs w:val="0"/>
          <w:color w:val="auto"/>
          <w:u w:val="none"/>
          <w:lang w:val="en-US" w:eastAsia="zh-CN"/>
        </w:rPr>
        <w:t>终期堆积坝以上汇水面积为0.057km</w:t>
      </w:r>
      <w:r>
        <w:rPr>
          <w:rFonts w:hint="eastAsia" w:cs="Times New Roman"/>
          <w:b w:val="0"/>
          <w:bCs w:val="0"/>
          <w:color w:val="auto"/>
          <w:u w:val="none"/>
          <w:vertAlign w:val="superscript"/>
          <w:lang w:val="en-US" w:eastAsia="zh-CN"/>
        </w:rPr>
        <w:t>2</w:t>
      </w:r>
      <w:r>
        <w:rPr>
          <w:rFonts w:hint="default" w:cs="Times New Roman"/>
          <w:b w:val="0"/>
          <w:bCs w:val="0"/>
          <w:color w:val="auto"/>
          <w:u w:val="none"/>
          <w:lang w:val="en-US" w:eastAsia="zh-CN"/>
        </w:rPr>
        <w:t>。</w:t>
      </w:r>
      <w:r>
        <w:rPr>
          <w:rFonts w:hint="eastAsia" w:cs="Times New Roman"/>
          <w:b w:val="0"/>
          <w:bCs w:val="0"/>
          <w:color w:val="auto"/>
          <w:u w:val="none"/>
          <w:lang w:val="en-US" w:eastAsia="zh-CN"/>
        </w:rPr>
        <w:t>尾矿库库区范围内汇水面积较小，不需设置环库截水沟。初期雨水通过初期坝和堆积坝坝肩排水沟和坝面排水沟排至初期坝下游河道。</w:t>
      </w:r>
    </w:p>
    <w:p>
      <w:pPr>
        <w:keepNext w:val="0"/>
        <w:keepLines w:val="0"/>
        <w:pageBreakBefore w:val="0"/>
        <w:widowControl w:val="0"/>
        <w:kinsoku/>
        <w:wordWrap/>
        <w:overflowPunct/>
        <w:topLinePunct w:val="0"/>
        <w:autoSpaceDE/>
        <w:autoSpaceDN/>
        <w:bidi w:val="0"/>
        <w:adjustRightInd w:val="0"/>
        <w:snapToGrid w:val="0"/>
        <w:spacing w:line="520" w:lineRule="exact"/>
        <w:ind w:firstLine="484" w:firstLineChars="200"/>
        <w:textAlignment w:val="auto"/>
        <w:rPr>
          <w:rFonts w:hint="default" w:ascii="Times New Roman" w:hAnsi="Times New Roman" w:eastAsia="宋体" w:cs="Times New Roman"/>
          <w:b w:val="0"/>
          <w:bCs w:val="0"/>
          <w:color w:val="auto"/>
          <w:sz w:val="24"/>
          <w:highlight w:val="none"/>
          <w:u w:val="none"/>
        </w:rPr>
      </w:pPr>
      <w:r>
        <w:rPr>
          <w:rFonts w:hint="default" w:ascii="Times New Roman" w:hAnsi="Times New Roman" w:eastAsia="宋体" w:cs="Times New Roman"/>
          <w:b w:val="0"/>
          <w:bCs w:val="0"/>
          <w:color w:val="auto"/>
          <w:sz w:val="24"/>
          <w:highlight w:val="none"/>
          <w:u w:val="none"/>
        </w:rPr>
        <w:t>（</w:t>
      </w:r>
      <w:r>
        <w:rPr>
          <w:rFonts w:hint="default" w:ascii="Times New Roman" w:hAnsi="Times New Roman" w:cs="Times New Roman"/>
          <w:b w:val="0"/>
          <w:bCs w:val="0"/>
          <w:color w:val="auto"/>
          <w:sz w:val="24"/>
          <w:highlight w:val="none"/>
          <w:u w:val="none"/>
          <w:lang w:val="en-US" w:eastAsia="zh-CN"/>
        </w:rPr>
        <w:t>3</w:t>
      </w:r>
      <w:r>
        <w:rPr>
          <w:rFonts w:hint="default" w:ascii="Times New Roman" w:hAnsi="Times New Roman" w:eastAsia="宋体" w:cs="Times New Roman"/>
          <w:b w:val="0"/>
          <w:bCs w:val="0"/>
          <w:color w:val="auto"/>
          <w:sz w:val="24"/>
          <w:highlight w:val="none"/>
          <w:u w:val="none"/>
        </w:rPr>
        <w:t>）生活污水</w:t>
      </w:r>
    </w:p>
    <w:p>
      <w:pPr>
        <w:keepNext w:val="0"/>
        <w:keepLines w:val="0"/>
        <w:pageBreakBefore w:val="0"/>
        <w:widowControl w:val="0"/>
        <w:kinsoku/>
        <w:wordWrap/>
        <w:overflowPunct/>
        <w:topLinePunct w:val="0"/>
        <w:autoSpaceDE/>
        <w:autoSpaceDN/>
        <w:bidi w:val="0"/>
        <w:adjustRightInd w:val="0"/>
        <w:snapToGrid w:val="0"/>
        <w:spacing w:line="520" w:lineRule="exact"/>
        <w:ind w:firstLine="484"/>
        <w:textAlignment w:val="auto"/>
        <w:rPr>
          <w:rFonts w:hint="default" w:ascii="Times New Roman" w:hAnsi="Times New Roman" w:eastAsia="宋体" w:cs="Times New Roman"/>
          <w:b w:val="0"/>
          <w:bCs w:val="0"/>
          <w:color w:val="auto"/>
          <w:highlight w:val="none"/>
          <w:u w:val="none"/>
        </w:rPr>
      </w:pPr>
      <w:r>
        <w:rPr>
          <w:rFonts w:hint="default" w:ascii="Times New Roman" w:hAnsi="Times New Roman" w:eastAsia="宋体" w:cs="Times New Roman"/>
          <w:b w:val="0"/>
          <w:bCs w:val="0"/>
          <w:color w:val="auto"/>
          <w:highlight w:val="none"/>
          <w:u w:val="none"/>
        </w:rPr>
        <w:t>本</w:t>
      </w:r>
      <w:r>
        <w:rPr>
          <w:rFonts w:hint="eastAsia" w:cs="Times New Roman"/>
          <w:b w:val="0"/>
          <w:bCs w:val="0"/>
          <w:color w:val="auto"/>
          <w:highlight w:val="none"/>
          <w:u w:val="none"/>
          <w:lang w:val="en-US" w:eastAsia="zh-CN"/>
        </w:rPr>
        <w:t>项目不</w:t>
      </w:r>
      <w:r>
        <w:rPr>
          <w:rFonts w:hint="default" w:ascii="Times New Roman" w:hAnsi="Times New Roman" w:eastAsia="宋体" w:cs="Times New Roman"/>
          <w:b w:val="0"/>
          <w:bCs w:val="0"/>
          <w:color w:val="auto"/>
          <w:highlight w:val="none"/>
          <w:u w:val="none"/>
        </w:rPr>
        <w:t>新增劳动定员，员工由厂区内部调配，因此</w:t>
      </w:r>
      <w:r>
        <w:rPr>
          <w:rFonts w:hint="eastAsia" w:cs="Times New Roman"/>
          <w:b w:val="0"/>
          <w:bCs w:val="0"/>
          <w:color w:val="auto"/>
          <w:highlight w:val="none"/>
          <w:u w:val="none"/>
          <w:lang w:val="en-US" w:eastAsia="zh-CN"/>
        </w:rPr>
        <w:t>不</w:t>
      </w:r>
      <w:r>
        <w:rPr>
          <w:rFonts w:hint="default" w:ascii="Times New Roman" w:hAnsi="Times New Roman" w:eastAsia="宋体" w:cs="Times New Roman"/>
          <w:b w:val="0"/>
          <w:bCs w:val="0"/>
          <w:color w:val="auto"/>
          <w:highlight w:val="none"/>
          <w:u w:val="none"/>
        </w:rPr>
        <w:t>新增生活污水量。</w:t>
      </w:r>
    </w:p>
    <w:p>
      <w:pPr>
        <w:pStyle w:val="4"/>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3"/>
        <w:rPr>
          <w:rFonts w:hint="default" w:ascii="Times New Roman" w:hAnsi="Times New Roman" w:eastAsia="宋体" w:cs="Times New Roman"/>
          <w:b w:val="0"/>
          <w:bCs w:val="0"/>
          <w:color w:val="auto"/>
          <w:u w:val="none"/>
        </w:rPr>
      </w:pPr>
      <w:r>
        <w:rPr>
          <w:rFonts w:hint="default" w:ascii="Times New Roman" w:hAnsi="Times New Roman" w:eastAsia="宋体" w:cs="Times New Roman"/>
          <w:b w:val="0"/>
          <w:bCs w:val="0"/>
          <w:color w:val="auto"/>
          <w:u w:val="none"/>
        </w:rPr>
        <w:t>3.</w:t>
      </w:r>
      <w:r>
        <w:rPr>
          <w:rFonts w:hint="eastAsia" w:cs="Times New Roman"/>
          <w:b w:val="0"/>
          <w:bCs w:val="0"/>
          <w:color w:val="auto"/>
          <w:u w:val="none"/>
          <w:lang w:val="en-US" w:eastAsia="zh-CN"/>
        </w:rPr>
        <w:t>4</w:t>
      </w:r>
      <w:r>
        <w:rPr>
          <w:rFonts w:hint="default" w:ascii="Times New Roman" w:hAnsi="Times New Roman" w:eastAsia="宋体" w:cs="Times New Roman"/>
          <w:b w:val="0"/>
          <w:bCs w:val="0"/>
          <w:color w:val="auto"/>
          <w:u w:val="none"/>
        </w:rPr>
        <w:t>.</w:t>
      </w:r>
      <w:r>
        <w:rPr>
          <w:rFonts w:hint="eastAsia" w:cs="Times New Roman"/>
          <w:b w:val="0"/>
          <w:bCs w:val="0"/>
          <w:color w:val="auto"/>
          <w:u w:val="none"/>
          <w:lang w:val="en-US" w:eastAsia="zh-CN"/>
        </w:rPr>
        <w:t>2.</w:t>
      </w:r>
      <w:r>
        <w:rPr>
          <w:rFonts w:hint="default" w:ascii="Times New Roman" w:hAnsi="Times New Roman" w:eastAsia="宋体" w:cs="Times New Roman"/>
          <w:b w:val="0"/>
          <w:bCs w:val="0"/>
          <w:color w:val="auto"/>
          <w:u w:val="none"/>
        </w:rPr>
        <w:t>3  噪声</w:t>
      </w:r>
    </w:p>
    <w:p>
      <w:pPr>
        <w:keepNext w:val="0"/>
        <w:keepLines w:val="0"/>
        <w:pageBreakBefore w:val="0"/>
        <w:widowControl w:val="0"/>
        <w:kinsoku/>
        <w:wordWrap/>
        <w:overflowPunct/>
        <w:topLinePunct w:val="0"/>
        <w:autoSpaceDE/>
        <w:autoSpaceDN/>
        <w:bidi w:val="0"/>
        <w:adjustRightInd w:val="0"/>
        <w:snapToGrid w:val="0"/>
        <w:spacing w:line="520" w:lineRule="exact"/>
        <w:ind w:firstLine="484"/>
        <w:textAlignment w:val="auto"/>
        <w:rPr>
          <w:rFonts w:hint="default" w:ascii="Times New Roman" w:hAnsi="Times New Roman" w:eastAsia="宋体" w:cs="Times New Roman"/>
          <w:b w:val="0"/>
          <w:bCs w:val="0"/>
          <w:color w:val="auto"/>
          <w:highlight w:val="none"/>
          <w:u w:val="none"/>
        </w:rPr>
      </w:pPr>
      <w:r>
        <w:rPr>
          <w:rFonts w:hint="default" w:ascii="Times New Roman" w:hAnsi="Times New Roman" w:eastAsia="宋体" w:cs="Times New Roman"/>
          <w:b w:val="0"/>
          <w:bCs w:val="0"/>
          <w:color w:val="auto"/>
          <w:highlight w:val="none"/>
          <w:u w:val="none"/>
          <w:lang w:val="en-US" w:eastAsia="zh-CN"/>
        </w:rPr>
        <w:t>本项目运营期产生的噪声主要是破碎机、</w:t>
      </w:r>
      <w:r>
        <w:rPr>
          <w:rFonts w:hint="eastAsia" w:cs="Times New Roman"/>
          <w:b w:val="0"/>
          <w:bCs w:val="0"/>
          <w:color w:val="auto"/>
          <w:highlight w:val="none"/>
          <w:u w:val="none"/>
          <w:lang w:val="en-US" w:eastAsia="zh-CN"/>
        </w:rPr>
        <w:t>筛分机、</w:t>
      </w:r>
      <w:r>
        <w:rPr>
          <w:rFonts w:hint="default" w:ascii="Times New Roman" w:hAnsi="Times New Roman" w:eastAsia="宋体" w:cs="Times New Roman"/>
          <w:b w:val="0"/>
          <w:bCs w:val="0"/>
          <w:color w:val="auto"/>
          <w:highlight w:val="none"/>
          <w:u w:val="none"/>
          <w:lang w:val="en-US" w:eastAsia="zh-CN"/>
        </w:rPr>
        <w:t>球磨机、浮选机、</w:t>
      </w:r>
      <w:r>
        <w:rPr>
          <w:rFonts w:hint="eastAsia" w:cs="Times New Roman"/>
          <w:b w:val="0"/>
          <w:bCs w:val="0"/>
          <w:color w:val="auto"/>
          <w:highlight w:val="none"/>
          <w:u w:val="none"/>
          <w:lang w:val="en-US" w:eastAsia="zh-CN"/>
        </w:rPr>
        <w:t>压滤机、</w:t>
      </w:r>
      <w:r>
        <w:rPr>
          <w:rFonts w:hint="default" w:ascii="Times New Roman" w:hAnsi="Times New Roman" w:eastAsia="宋体" w:cs="Times New Roman"/>
          <w:b w:val="0"/>
          <w:bCs w:val="0"/>
          <w:color w:val="auto"/>
          <w:highlight w:val="none"/>
          <w:u w:val="none"/>
          <w:lang w:val="en-US" w:eastAsia="zh-CN"/>
        </w:rPr>
        <w:t>水泵等机械设备运行时产生的噪声，</w:t>
      </w:r>
      <w:r>
        <w:rPr>
          <w:rFonts w:hint="default" w:ascii="Times New Roman" w:hAnsi="Times New Roman" w:eastAsia="宋体" w:cs="Times New Roman"/>
          <w:b w:val="0"/>
          <w:bCs w:val="0"/>
          <w:color w:val="auto"/>
          <w:highlight w:val="none"/>
          <w:u w:val="none"/>
        </w:rPr>
        <w:t>噪声源强一般在7</w:t>
      </w:r>
      <w:r>
        <w:rPr>
          <w:rFonts w:hint="eastAsia" w:cs="Times New Roman"/>
          <w:b w:val="0"/>
          <w:bCs w:val="0"/>
          <w:color w:val="auto"/>
          <w:highlight w:val="none"/>
          <w:u w:val="none"/>
          <w:lang w:val="en-US" w:eastAsia="zh-CN"/>
        </w:rPr>
        <w:t>5</w:t>
      </w:r>
      <w:r>
        <w:rPr>
          <w:rFonts w:hint="default" w:ascii="Times New Roman" w:hAnsi="Times New Roman" w:eastAsia="宋体" w:cs="Times New Roman"/>
          <w:b w:val="0"/>
          <w:bCs w:val="0"/>
          <w:color w:val="auto"/>
          <w:highlight w:val="none"/>
          <w:u w:val="none"/>
        </w:rPr>
        <w:t>~95dB(A)之间，</w:t>
      </w:r>
      <w:r>
        <w:rPr>
          <w:rFonts w:hint="default" w:ascii="Times New Roman" w:hAnsi="Times New Roman" w:eastAsia="宋体" w:cs="Times New Roman"/>
          <w:b w:val="0"/>
          <w:bCs w:val="0"/>
          <w:color w:val="auto"/>
          <w:highlight w:val="none"/>
          <w:u w:val="none"/>
          <w:lang w:eastAsia="zh-CN"/>
        </w:rPr>
        <w:t>详</w:t>
      </w:r>
      <w:r>
        <w:rPr>
          <w:rFonts w:hint="default" w:ascii="Times New Roman" w:hAnsi="Times New Roman" w:eastAsia="宋体" w:cs="Times New Roman"/>
          <w:b w:val="0"/>
          <w:bCs w:val="0"/>
          <w:color w:val="auto"/>
          <w:highlight w:val="none"/>
          <w:u w:val="none"/>
        </w:rPr>
        <w:t>见</w:t>
      </w:r>
      <w:r>
        <w:rPr>
          <w:rFonts w:hint="eastAsia" w:cs="Times New Roman"/>
          <w:b w:val="0"/>
          <w:bCs w:val="0"/>
          <w:color w:val="auto"/>
          <w:highlight w:val="none"/>
          <w:u w:val="none"/>
          <w:lang w:val="en-US" w:eastAsia="zh-CN"/>
        </w:rPr>
        <w:t>下表</w:t>
      </w:r>
      <w:r>
        <w:rPr>
          <w:rFonts w:hint="default" w:ascii="Times New Roman" w:hAnsi="Times New Roman" w:eastAsia="宋体" w:cs="Times New Roman"/>
          <w:b w:val="0"/>
          <w:bCs w:val="0"/>
          <w:color w:val="auto"/>
          <w:highlight w:val="none"/>
          <w:u w:val="none"/>
        </w:rPr>
        <w:t>。</w:t>
      </w:r>
    </w:p>
    <w:p>
      <w:pPr>
        <w:keepNext w:val="0"/>
        <w:keepLines w:val="0"/>
        <w:pageBreakBefore w:val="0"/>
        <w:widowControl w:val="0"/>
        <w:kinsoku/>
        <w:wordWrap/>
        <w:overflowPunct/>
        <w:topLinePunct w:val="0"/>
        <w:autoSpaceDE/>
        <w:autoSpaceDN/>
        <w:bidi w:val="0"/>
        <w:adjustRightInd/>
        <w:snapToGrid w:val="0"/>
        <w:spacing w:line="520" w:lineRule="exact"/>
        <w:ind w:firstLine="484" w:firstLineChars="200"/>
        <w:textAlignment w:val="auto"/>
        <w:rPr>
          <w:rFonts w:hint="default" w:ascii="Times New Roman" w:hAnsi="Times New Roman" w:eastAsia="黑体" w:cs="Times New Roman"/>
          <w:b w:val="0"/>
          <w:bCs w:val="0"/>
          <w:color w:val="auto"/>
          <w:u w:val="none"/>
        </w:rPr>
      </w:pPr>
      <w:r>
        <w:rPr>
          <w:rFonts w:hint="default" w:ascii="Times New Roman" w:hAnsi="Times New Roman" w:eastAsia="黑体" w:cs="Times New Roman"/>
          <w:b w:val="0"/>
          <w:bCs w:val="0"/>
          <w:color w:val="auto"/>
          <w:u w:val="none"/>
        </w:rPr>
        <w:t>表3.</w:t>
      </w:r>
      <w:r>
        <w:rPr>
          <w:rFonts w:hint="eastAsia" w:eastAsia="黑体" w:cs="Times New Roman"/>
          <w:b w:val="0"/>
          <w:bCs w:val="0"/>
          <w:color w:val="auto"/>
          <w:u w:val="none"/>
          <w:lang w:val="en-US" w:eastAsia="zh-CN"/>
        </w:rPr>
        <w:t>4-3</w:t>
      </w:r>
      <w:r>
        <w:rPr>
          <w:rFonts w:hint="default" w:ascii="Times New Roman" w:hAnsi="Times New Roman" w:eastAsia="黑体" w:cs="Times New Roman"/>
          <w:b w:val="0"/>
          <w:bCs w:val="0"/>
          <w:color w:val="auto"/>
          <w:u w:val="none"/>
        </w:rPr>
        <w:t xml:space="preserve">                   项目高噪声设备源强</w:t>
      </w:r>
    </w:p>
    <w:tbl>
      <w:tblPr>
        <w:tblStyle w:val="2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1" w:type="dxa"/>
          <w:bottom w:w="57" w:type="dxa"/>
          <w:right w:w="51" w:type="dxa"/>
        </w:tblCellMar>
      </w:tblPr>
      <w:tblGrid>
        <w:gridCol w:w="531"/>
        <w:gridCol w:w="640"/>
        <w:gridCol w:w="1839"/>
        <w:gridCol w:w="662"/>
        <w:gridCol w:w="609"/>
        <w:gridCol w:w="765"/>
        <w:gridCol w:w="2077"/>
        <w:gridCol w:w="1055"/>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0" w:hRule="atLeast"/>
          <w:jc w:val="center"/>
        </w:trPr>
        <w:tc>
          <w:tcPr>
            <w:tcW w:w="293" w:type="pct"/>
            <w:vMerge w:val="restart"/>
            <w:vAlign w:val="center"/>
          </w:tcPr>
          <w:p>
            <w:pPr>
              <w:pStyle w:val="43"/>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序号</w:t>
            </w:r>
          </w:p>
        </w:tc>
        <w:tc>
          <w:tcPr>
            <w:tcW w:w="353" w:type="pct"/>
            <w:vMerge w:val="restart"/>
            <w:vAlign w:val="center"/>
          </w:tcPr>
          <w:p>
            <w:pPr>
              <w:pStyle w:val="43"/>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生产</w:t>
            </w:r>
          </w:p>
          <w:p>
            <w:pPr>
              <w:pStyle w:val="43"/>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工段</w:t>
            </w:r>
          </w:p>
        </w:tc>
        <w:tc>
          <w:tcPr>
            <w:tcW w:w="1015" w:type="pct"/>
            <w:vMerge w:val="restart"/>
            <w:vAlign w:val="center"/>
          </w:tcPr>
          <w:p>
            <w:pPr>
              <w:pStyle w:val="43"/>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u w:val="none"/>
                <w:lang w:eastAsia="zh-CN"/>
              </w:rPr>
            </w:pPr>
            <w:r>
              <w:rPr>
                <w:rFonts w:hint="default" w:ascii="Times New Roman" w:hAnsi="Times New Roman" w:eastAsia="宋体" w:cs="Times New Roman"/>
                <w:b w:val="0"/>
                <w:bCs w:val="0"/>
                <w:color w:val="auto"/>
                <w:sz w:val="21"/>
                <w:szCs w:val="21"/>
                <w:highlight w:val="none"/>
                <w:u w:val="none"/>
                <w:lang w:eastAsia="zh-CN"/>
              </w:rPr>
              <w:t>噪声源</w:t>
            </w:r>
          </w:p>
        </w:tc>
        <w:tc>
          <w:tcPr>
            <w:tcW w:w="365" w:type="pct"/>
            <w:vMerge w:val="restart"/>
            <w:vAlign w:val="center"/>
          </w:tcPr>
          <w:p>
            <w:pPr>
              <w:pStyle w:val="43"/>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数量</w:t>
            </w:r>
            <w:r>
              <w:rPr>
                <w:rFonts w:hint="default" w:ascii="Times New Roman" w:hAnsi="Times New Roman" w:eastAsia="宋体" w:cs="Times New Roman"/>
                <w:b w:val="0"/>
                <w:bCs w:val="0"/>
                <w:color w:val="auto"/>
                <w:sz w:val="21"/>
                <w:szCs w:val="21"/>
                <w:highlight w:val="none"/>
                <w:u w:val="none"/>
                <w:lang w:eastAsia="zh-CN"/>
              </w:rPr>
              <w:t>（</w:t>
            </w:r>
            <w:r>
              <w:rPr>
                <w:rFonts w:hint="default" w:ascii="Times New Roman" w:hAnsi="Times New Roman" w:eastAsia="宋体" w:cs="Times New Roman"/>
                <w:b w:val="0"/>
                <w:bCs w:val="0"/>
                <w:color w:val="auto"/>
                <w:sz w:val="21"/>
                <w:szCs w:val="21"/>
                <w:highlight w:val="none"/>
                <w:u w:val="none"/>
              </w:rPr>
              <w:t>台</w:t>
            </w:r>
            <w:r>
              <w:rPr>
                <w:rFonts w:hint="default" w:ascii="Times New Roman" w:hAnsi="Times New Roman" w:eastAsia="宋体" w:cs="Times New Roman"/>
                <w:b w:val="0"/>
                <w:bCs w:val="0"/>
                <w:color w:val="auto"/>
                <w:sz w:val="21"/>
                <w:szCs w:val="21"/>
                <w:highlight w:val="none"/>
                <w:u w:val="none"/>
                <w:lang w:eastAsia="zh-CN"/>
              </w:rPr>
              <w:t>）</w:t>
            </w:r>
          </w:p>
        </w:tc>
        <w:tc>
          <w:tcPr>
            <w:tcW w:w="336" w:type="pct"/>
            <w:vMerge w:val="restart"/>
            <w:vAlign w:val="center"/>
          </w:tcPr>
          <w:p>
            <w:pPr>
              <w:pStyle w:val="43"/>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u w:val="none"/>
                <w:lang w:eastAsia="zh-CN"/>
              </w:rPr>
            </w:pPr>
            <w:r>
              <w:rPr>
                <w:rFonts w:hint="default" w:ascii="Times New Roman" w:hAnsi="Times New Roman" w:eastAsia="宋体" w:cs="Times New Roman"/>
                <w:b w:val="0"/>
                <w:bCs w:val="0"/>
                <w:color w:val="auto"/>
                <w:sz w:val="21"/>
                <w:szCs w:val="21"/>
                <w:highlight w:val="none"/>
                <w:u w:val="none"/>
                <w:lang w:eastAsia="zh-CN"/>
              </w:rPr>
              <w:t>声源类型</w:t>
            </w:r>
          </w:p>
        </w:tc>
        <w:tc>
          <w:tcPr>
            <w:tcW w:w="422" w:type="pct"/>
            <w:vMerge w:val="restart"/>
            <w:vAlign w:val="center"/>
          </w:tcPr>
          <w:p>
            <w:pPr>
              <w:pStyle w:val="43"/>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u w:val="none"/>
                <w:lang w:eastAsia="zh-CN"/>
              </w:rPr>
            </w:pPr>
            <w:r>
              <w:rPr>
                <w:rFonts w:hint="default" w:ascii="Times New Roman" w:hAnsi="Times New Roman" w:eastAsia="宋体" w:cs="Times New Roman"/>
                <w:b w:val="0"/>
                <w:bCs w:val="0"/>
                <w:color w:val="auto"/>
                <w:sz w:val="21"/>
                <w:szCs w:val="21"/>
                <w:highlight w:val="none"/>
                <w:u w:val="none"/>
                <w:lang w:eastAsia="zh-CN"/>
              </w:rPr>
              <w:t>噪声源强</w:t>
            </w:r>
            <w:r>
              <w:rPr>
                <w:rFonts w:hint="default" w:ascii="Times New Roman" w:hAnsi="Times New Roman" w:eastAsia="宋体" w:cs="Times New Roman"/>
                <w:b w:val="0"/>
                <w:bCs w:val="0"/>
                <w:color w:val="auto"/>
                <w:sz w:val="21"/>
                <w:szCs w:val="21"/>
                <w:highlight w:val="none"/>
                <w:u w:val="none"/>
              </w:rPr>
              <w:t>dB(A)</w:t>
            </w:r>
          </w:p>
        </w:tc>
        <w:tc>
          <w:tcPr>
            <w:tcW w:w="1729" w:type="pct"/>
            <w:gridSpan w:val="2"/>
            <w:tcBorders>
              <w:bottom w:val="single" w:color="auto" w:sz="4" w:space="0"/>
            </w:tcBorders>
            <w:vAlign w:val="center"/>
          </w:tcPr>
          <w:p>
            <w:pPr>
              <w:pStyle w:val="43"/>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u w:val="none"/>
                <w:lang w:eastAsia="zh-CN"/>
              </w:rPr>
            </w:pPr>
            <w:r>
              <w:rPr>
                <w:rFonts w:hint="default" w:ascii="Times New Roman" w:hAnsi="Times New Roman" w:eastAsia="宋体" w:cs="Times New Roman"/>
                <w:b w:val="0"/>
                <w:bCs w:val="0"/>
                <w:color w:val="auto"/>
                <w:sz w:val="21"/>
                <w:szCs w:val="21"/>
                <w:highlight w:val="none"/>
                <w:u w:val="none"/>
                <w:lang w:eastAsia="zh-CN"/>
              </w:rPr>
              <w:t>降噪措施</w:t>
            </w:r>
          </w:p>
        </w:tc>
        <w:tc>
          <w:tcPr>
            <w:tcW w:w="484" w:type="pct"/>
            <w:vMerge w:val="restart"/>
            <w:vAlign w:val="center"/>
          </w:tcPr>
          <w:p>
            <w:pPr>
              <w:pStyle w:val="43"/>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u w:val="none"/>
                <w:lang w:eastAsia="zh-CN"/>
              </w:rPr>
            </w:pPr>
            <w:r>
              <w:rPr>
                <w:rFonts w:hint="default" w:ascii="Times New Roman" w:hAnsi="Times New Roman" w:eastAsia="宋体" w:cs="Times New Roman"/>
                <w:b w:val="0"/>
                <w:bCs w:val="0"/>
                <w:color w:val="auto"/>
                <w:sz w:val="21"/>
                <w:szCs w:val="21"/>
                <w:highlight w:val="none"/>
                <w:u w:val="none"/>
                <w:lang w:eastAsia="zh-CN"/>
              </w:rPr>
              <w:t>噪声排放值</w:t>
            </w:r>
          </w:p>
          <w:p>
            <w:pPr>
              <w:pStyle w:val="43"/>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u w:val="none"/>
                <w:lang w:eastAsia="zh-CN"/>
              </w:rPr>
            </w:pPr>
            <w:r>
              <w:rPr>
                <w:rFonts w:hint="default" w:ascii="Times New Roman" w:hAnsi="Times New Roman" w:eastAsia="宋体" w:cs="Times New Roman"/>
                <w:b w:val="0"/>
                <w:bCs w:val="0"/>
                <w:color w:val="auto"/>
                <w:sz w:val="21"/>
                <w:szCs w:val="21"/>
                <w:highlight w:val="none"/>
                <w:u w:val="none"/>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0" w:hRule="atLeast"/>
          <w:jc w:val="center"/>
        </w:trPr>
        <w:tc>
          <w:tcPr>
            <w:tcW w:w="293" w:type="pct"/>
            <w:vMerge w:val="continue"/>
            <w:tcBorders>
              <w:bottom w:val="single" w:color="auto" w:sz="4" w:space="0"/>
            </w:tcBorders>
            <w:vAlign w:val="center"/>
          </w:tcPr>
          <w:p>
            <w:pPr>
              <w:pStyle w:val="43"/>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u w:val="none"/>
              </w:rPr>
            </w:pPr>
          </w:p>
        </w:tc>
        <w:tc>
          <w:tcPr>
            <w:tcW w:w="353" w:type="pct"/>
            <w:vMerge w:val="continue"/>
            <w:tcBorders>
              <w:bottom w:val="single" w:color="auto" w:sz="4" w:space="0"/>
            </w:tcBorders>
            <w:vAlign w:val="center"/>
          </w:tcPr>
          <w:p>
            <w:pPr>
              <w:pStyle w:val="43"/>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u w:val="none"/>
              </w:rPr>
            </w:pPr>
          </w:p>
        </w:tc>
        <w:tc>
          <w:tcPr>
            <w:tcW w:w="1015" w:type="pct"/>
            <w:vMerge w:val="continue"/>
            <w:tcBorders>
              <w:bottom w:val="single" w:color="auto" w:sz="4" w:space="0"/>
            </w:tcBorders>
            <w:vAlign w:val="center"/>
          </w:tcPr>
          <w:p>
            <w:pPr>
              <w:pStyle w:val="43"/>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u w:val="none"/>
                <w:lang w:eastAsia="zh-CN"/>
              </w:rPr>
            </w:pPr>
          </w:p>
        </w:tc>
        <w:tc>
          <w:tcPr>
            <w:tcW w:w="365" w:type="pct"/>
            <w:vMerge w:val="continue"/>
            <w:tcBorders>
              <w:bottom w:val="single" w:color="auto" w:sz="4" w:space="0"/>
            </w:tcBorders>
            <w:vAlign w:val="center"/>
          </w:tcPr>
          <w:p>
            <w:pPr>
              <w:pStyle w:val="43"/>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u w:val="none"/>
              </w:rPr>
            </w:pPr>
          </w:p>
        </w:tc>
        <w:tc>
          <w:tcPr>
            <w:tcW w:w="336" w:type="pct"/>
            <w:vMerge w:val="continue"/>
            <w:tcBorders>
              <w:bottom w:val="single" w:color="auto" w:sz="4" w:space="0"/>
            </w:tcBorders>
            <w:vAlign w:val="center"/>
          </w:tcPr>
          <w:p>
            <w:pPr>
              <w:pStyle w:val="43"/>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u w:val="none"/>
                <w:lang w:eastAsia="zh-CN"/>
              </w:rPr>
            </w:pPr>
          </w:p>
        </w:tc>
        <w:tc>
          <w:tcPr>
            <w:tcW w:w="422" w:type="pct"/>
            <w:vMerge w:val="continue"/>
            <w:tcBorders>
              <w:bottom w:val="single" w:color="auto" w:sz="4" w:space="0"/>
            </w:tcBorders>
            <w:vAlign w:val="center"/>
          </w:tcPr>
          <w:p>
            <w:pPr>
              <w:pStyle w:val="43"/>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u w:val="none"/>
                <w:lang w:eastAsia="zh-CN"/>
              </w:rPr>
            </w:pPr>
          </w:p>
        </w:tc>
        <w:tc>
          <w:tcPr>
            <w:tcW w:w="1146" w:type="pct"/>
            <w:tcBorders>
              <w:bottom w:val="single" w:color="auto" w:sz="4" w:space="0"/>
            </w:tcBorders>
            <w:vAlign w:val="center"/>
          </w:tcPr>
          <w:p>
            <w:pPr>
              <w:pStyle w:val="43"/>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u w:val="none"/>
                <w:lang w:eastAsia="zh-CN"/>
              </w:rPr>
            </w:pPr>
            <w:r>
              <w:rPr>
                <w:rFonts w:hint="default" w:ascii="Times New Roman" w:hAnsi="Times New Roman" w:eastAsia="宋体" w:cs="Times New Roman"/>
                <w:b w:val="0"/>
                <w:bCs w:val="0"/>
                <w:color w:val="auto"/>
                <w:sz w:val="21"/>
                <w:szCs w:val="21"/>
                <w:highlight w:val="none"/>
                <w:u w:val="none"/>
                <w:lang w:eastAsia="zh-CN"/>
              </w:rPr>
              <w:t>降噪措施</w:t>
            </w:r>
          </w:p>
        </w:tc>
        <w:tc>
          <w:tcPr>
            <w:tcW w:w="582" w:type="pct"/>
            <w:tcBorders>
              <w:bottom w:val="single" w:color="auto" w:sz="4" w:space="0"/>
            </w:tcBorders>
            <w:vAlign w:val="center"/>
          </w:tcPr>
          <w:p>
            <w:pPr>
              <w:pStyle w:val="43"/>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u w:val="none"/>
                <w:lang w:eastAsia="zh-CN"/>
              </w:rPr>
            </w:pPr>
            <w:r>
              <w:rPr>
                <w:rFonts w:hint="default" w:ascii="Times New Roman" w:hAnsi="Times New Roman" w:eastAsia="宋体" w:cs="Times New Roman"/>
                <w:b w:val="0"/>
                <w:bCs w:val="0"/>
                <w:color w:val="auto"/>
                <w:sz w:val="21"/>
                <w:szCs w:val="21"/>
                <w:highlight w:val="none"/>
                <w:u w:val="none"/>
                <w:lang w:eastAsia="zh-CN"/>
              </w:rPr>
              <w:t>降噪效果</w:t>
            </w:r>
            <w:r>
              <w:rPr>
                <w:rFonts w:hint="default" w:ascii="Times New Roman" w:hAnsi="Times New Roman" w:eastAsia="宋体" w:cs="Times New Roman"/>
                <w:b w:val="0"/>
                <w:bCs w:val="0"/>
                <w:color w:val="auto"/>
                <w:sz w:val="21"/>
                <w:szCs w:val="21"/>
                <w:highlight w:val="none"/>
                <w:u w:val="none"/>
              </w:rPr>
              <w:t>dB(A)</w:t>
            </w:r>
          </w:p>
        </w:tc>
        <w:tc>
          <w:tcPr>
            <w:tcW w:w="484" w:type="pct"/>
            <w:vMerge w:val="continue"/>
            <w:tcBorders>
              <w:bottom w:val="single" w:color="auto" w:sz="4" w:space="0"/>
            </w:tcBorders>
            <w:vAlign w:val="center"/>
          </w:tcPr>
          <w:p>
            <w:pPr>
              <w:pStyle w:val="43"/>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b w:val="0"/>
                <w:b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0" w:hRule="atLeast"/>
          <w:jc w:val="center"/>
        </w:trPr>
        <w:tc>
          <w:tcPr>
            <w:tcW w:w="293" w:type="pct"/>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1</w:t>
            </w:r>
          </w:p>
        </w:tc>
        <w:tc>
          <w:tcPr>
            <w:tcW w:w="353" w:type="pct"/>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破碎</w:t>
            </w:r>
            <w:r>
              <w:rPr>
                <w:rFonts w:hint="eastAsia" w:ascii="Times New Roman" w:hAnsi="Times New Roman" w:eastAsia="宋体" w:cs="Times New Roman"/>
                <w:b w:val="0"/>
                <w:bCs w:val="0"/>
                <w:color w:val="auto"/>
                <w:sz w:val="21"/>
                <w:szCs w:val="21"/>
                <w:highlight w:val="none"/>
                <w:u w:val="none"/>
                <w:lang w:val="en-US" w:eastAsia="zh-CN"/>
              </w:rPr>
              <w:t>筛分</w:t>
            </w:r>
            <w:r>
              <w:rPr>
                <w:rFonts w:hint="default" w:ascii="Times New Roman" w:hAnsi="Times New Roman" w:eastAsia="宋体" w:cs="Times New Roman"/>
                <w:b w:val="0"/>
                <w:bCs w:val="0"/>
                <w:color w:val="auto"/>
                <w:sz w:val="21"/>
                <w:szCs w:val="21"/>
                <w:highlight w:val="none"/>
                <w:u w:val="none"/>
              </w:rPr>
              <w:t>工段</w:t>
            </w:r>
          </w:p>
        </w:tc>
        <w:tc>
          <w:tcPr>
            <w:tcW w:w="1015" w:type="pct"/>
            <w:tcBorders>
              <w:bottom w:val="single" w:color="auto" w:sz="4" w:space="0"/>
            </w:tcBorders>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圆盘给料机</w:t>
            </w:r>
          </w:p>
        </w:tc>
        <w:tc>
          <w:tcPr>
            <w:tcW w:w="365" w:type="pct"/>
            <w:tcBorders>
              <w:bottom w:val="single" w:color="auto" w:sz="4" w:space="0"/>
            </w:tcBorders>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eastAsia="zh-CN"/>
              </w:rPr>
            </w:pPr>
            <w:r>
              <w:rPr>
                <w:rFonts w:hint="default" w:ascii="Times New Roman" w:hAnsi="Times New Roman" w:eastAsia="宋体" w:cs="Times New Roman"/>
                <w:b w:val="0"/>
                <w:bCs w:val="0"/>
                <w:color w:val="auto"/>
                <w:sz w:val="21"/>
                <w:szCs w:val="21"/>
                <w:highlight w:val="none"/>
                <w:u w:val="none"/>
              </w:rPr>
              <w:t>1</w:t>
            </w:r>
          </w:p>
        </w:tc>
        <w:tc>
          <w:tcPr>
            <w:tcW w:w="336" w:type="pct"/>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eastAsia="zh-CN"/>
              </w:rPr>
            </w:pPr>
            <w:r>
              <w:rPr>
                <w:rFonts w:hint="default" w:ascii="Times New Roman" w:hAnsi="Times New Roman" w:eastAsia="宋体" w:cs="Times New Roman"/>
                <w:b w:val="0"/>
                <w:bCs w:val="0"/>
                <w:color w:val="auto"/>
                <w:sz w:val="21"/>
                <w:szCs w:val="21"/>
                <w:highlight w:val="none"/>
                <w:u w:val="none"/>
                <w:lang w:eastAsia="zh-CN"/>
              </w:rPr>
              <w:t>频发</w:t>
            </w:r>
          </w:p>
        </w:tc>
        <w:tc>
          <w:tcPr>
            <w:tcW w:w="422" w:type="pct"/>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80</w:t>
            </w:r>
          </w:p>
        </w:tc>
        <w:tc>
          <w:tcPr>
            <w:tcW w:w="1146" w:type="pct"/>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eastAsia="zh-CN"/>
              </w:rPr>
            </w:pPr>
            <w:r>
              <w:rPr>
                <w:rFonts w:hint="default" w:ascii="Times New Roman" w:hAnsi="Times New Roman" w:eastAsia="宋体" w:cs="Times New Roman"/>
                <w:b w:val="0"/>
                <w:bCs w:val="0"/>
                <w:color w:val="auto"/>
                <w:sz w:val="21"/>
                <w:szCs w:val="21"/>
                <w:highlight w:val="none"/>
                <w:u w:val="none"/>
              </w:rPr>
              <w:t>基础减震、厂房隔声</w:t>
            </w:r>
          </w:p>
        </w:tc>
        <w:tc>
          <w:tcPr>
            <w:tcW w:w="582" w:type="pct"/>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25</w:t>
            </w:r>
          </w:p>
        </w:tc>
        <w:tc>
          <w:tcPr>
            <w:tcW w:w="484" w:type="pct"/>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0" w:hRule="atLeast"/>
          <w:jc w:val="center"/>
        </w:trPr>
        <w:tc>
          <w:tcPr>
            <w:tcW w:w="293" w:type="pct"/>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2</w:t>
            </w:r>
          </w:p>
        </w:tc>
        <w:tc>
          <w:tcPr>
            <w:tcW w:w="353" w:type="pct"/>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1015" w:type="pct"/>
            <w:tcBorders>
              <w:bottom w:val="single" w:color="auto" w:sz="4" w:space="0"/>
            </w:tcBorders>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cs="Times New Roman"/>
                <w:b w:val="0"/>
                <w:bCs w:val="0"/>
                <w:color w:val="auto"/>
                <w:sz w:val="21"/>
                <w:szCs w:val="21"/>
                <w:highlight w:val="none"/>
                <w:u w:val="none"/>
                <w:lang w:val="en-US" w:eastAsia="zh-CN"/>
              </w:rPr>
              <w:t>颚式破碎机</w:t>
            </w:r>
          </w:p>
        </w:tc>
        <w:tc>
          <w:tcPr>
            <w:tcW w:w="365" w:type="pct"/>
            <w:tcBorders>
              <w:bottom w:val="single" w:color="auto" w:sz="4" w:space="0"/>
            </w:tcBorders>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eastAsia="zh-CN"/>
              </w:rPr>
            </w:pPr>
            <w:r>
              <w:rPr>
                <w:rFonts w:hint="default" w:ascii="Times New Roman" w:hAnsi="Times New Roman" w:eastAsia="宋体" w:cs="Times New Roman"/>
                <w:b w:val="0"/>
                <w:bCs w:val="0"/>
                <w:color w:val="auto"/>
                <w:sz w:val="21"/>
                <w:szCs w:val="21"/>
                <w:highlight w:val="none"/>
                <w:u w:val="none"/>
              </w:rPr>
              <w:t>2</w:t>
            </w:r>
          </w:p>
        </w:tc>
        <w:tc>
          <w:tcPr>
            <w:tcW w:w="336" w:type="pct"/>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lang w:eastAsia="zh-CN"/>
              </w:rPr>
              <w:t>频发</w:t>
            </w:r>
          </w:p>
        </w:tc>
        <w:tc>
          <w:tcPr>
            <w:tcW w:w="422" w:type="pct"/>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95</w:t>
            </w:r>
          </w:p>
        </w:tc>
        <w:tc>
          <w:tcPr>
            <w:tcW w:w="1146" w:type="pct"/>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基础减震、厂房隔声</w:t>
            </w:r>
          </w:p>
        </w:tc>
        <w:tc>
          <w:tcPr>
            <w:tcW w:w="582" w:type="pct"/>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25</w:t>
            </w:r>
          </w:p>
        </w:tc>
        <w:tc>
          <w:tcPr>
            <w:tcW w:w="484" w:type="pct"/>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0" w:hRule="atLeast"/>
          <w:jc w:val="center"/>
        </w:trPr>
        <w:tc>
          <w:tcPr>
            <w:tcW w:w="293" w:type="pct"/>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3</w:t>
            </w:r>
          </w:p>
        </w:tc>
        <w:tc>
          <w:tcPr>
            <w:tcW w:w="353" w:type="pct"/>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1015" w:type="pct"/>
            <w:tcBorders>
              <w:bottom w:val="single" w:color="auto" w:sz="4" w:space="0"/>
            </w:tcBorders>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eastAsia="zh-CN"/>
              </w:rPr>
            </w:pPr>
            <w:r>
              <w:rPr>
                <w:rFonts w:hint="eastAsia" w:ascii="Times New Roman" w:hAnsi="Times New Roman" w:eastAsia="宋体" w:cs="Times New Roman"/>
                <w:b w:val="0"/>
                <w:bCs w:val="0"/>
                <w:color w:val="auto"/>
                <w:sz w:val="21"/>
                <w:szCs w:val="21"/>
                <w:highlight w:val="none"/>
                <w:u w:val="none"/>
                <w:lang w:val="en-US" w:eastAsia="zh-CN"/>
              </w:rPr>
              <w:t>圆锥破碎机</w:t>
            </w:r>
          </w:p>
        </w:tc>
        <w:tc>
          <w:tcPr>
            <w:tcW w:w="365" w:type="pct"/>
            <w:tcBorders>
              <w:bottom w:val="single" w:color="auto" w:sz="4" w:space="0"/>
            </w:tcBorders>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eastAsia="zh-CN"/>
              </w:rPr>
            </w:pPr>
            <w:r>
              <w:rPr>
                <w:rFonts w:hint="eastAsia" w:ascii="Times New Roman" w:hAnsi="Times New Roman" w:eastAsia="宋体" w:cs="Times New Roman"/>
                <w:b w:val="0"/>
                <w:bCs w:val="0"/>
                <w:color w:val="auto"/>
                <w:sz w:val="21"/>
                <w:szCs w:val="21"/>
                <w:highlight w:val="none"/>
                <w:u w:val="none"/>
                <w:lang w:val="en-US" w:eastAsia="zh-CN"/>
              </w:rPr>
              <w:t>1</w:t>
            </w:r>
          </w:p>
        </w:tc>
        <w:tc>
          <w:tcPr>
            <w:tcW w:w="336" w:type="pct"/>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lang w:eastAsia="zh-CN"/>
              </w:rPr>
              <w:t>频发</w:t>
            </w:r>
          </w:p>
        </w:tc>
        <w:tc>
          <w:tcPr>
            <w:tcW w:w="422" w:type="pct"/>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90</w:t>
            </w:r>
          </w:p>
        </w:tc>
        <w:tc>
          <w:tcPr>
            <w:tcW w:w="1146" w:type="pct"/>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基础减震、厂房隔声</w:t>
            </w:r>
          </w:p>
        </w:tc>
        <w:tc>
          <w:tcPr>
            <w:tcW w:w="582" w:type="pct"/>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25</w:t>
            </w:r>
          </w:p>
        </w:tc>
        <w:tc>
          <w:tcPr>
            <w:tcW w:w="484" w:type="pct"/>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0" w:hRule="atLeast"/>
          <w:jc w:val="center"/>
        </w:trPr>
        <w:tc>
          <w:tcPr>
            <w:tcW w:w="293" w:type="pct"/>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4</w:t>
            </w:r>
          </w:p>
        </w:tc>
        <w:tc>
          <w:tcPr>
            <w:tcW w:w="353" w:type="pct"/>
            <w:vMerge w:val="continue"/>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1015" w:type="pct"/>
            <w:tcBorders>
              <w:bottom w:val="single" w:color="auto" w:sz="4" w:space="0"/>
            </w:tcBorders>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lang w:val="en-US" w:eastAsia="zh-CN"/>
              </w:rPr>
              <w:t>振动筛</w:t>
            </w:r>
          </w:p>
        </w:tc>
        <w:tc>
          <w:tcPr>
            <w:tcW w:w="365" w:type="pct"/>
            <w:tcBorders>
              <w:bottom w:val="single" w:color="auto" w:sz="4" w:space="0"/>
            </w:tcBorders>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eastAsia="zh-CN"/>
              </w:rPr>
            </w:pPr>
            <w:r>
              <w:rPr>
                <w:rFonts w:hint="eastAsia" w:ascii="Times New Roman" w:hAnsi="Times New Roman" w:eastAsia="宋体" w:cs="Times New Roman"/>
                <w:b w:val="0"/>
                <w:bCs w:val="0"/>
                <w:color w:val="auto"/>
                <w:sz w:val="21"/>
                <w:szCs w:val="21"/>
                <w:highlight w:val="none"/>
                <w:u w:val="none"/>
                <w:lang w:val="en-US" w:eastAsia="zh-CN"/>
              </w:rPr>
              <w:t>1</w:t>
            </w:r>
          </w:p>
        </w:tc>
        <w:tc>
          <w:tcPr>
            <w:tcW w:w="336" w:type="pct"/>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lang w:eastAsia="zh-CN"/>
              </w:rPr>
              <w:t>频发</w:t>
            </w:r>
          </w:p>
        </w:tc>
        <w:tc>
          <w:tcPr>
            <w:tcW w:w="422" w:type="pct"/>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85</w:t>
            </w:r>
          </w:p>
        </w:tc>
        <w:tc>
          <w:tcPr>
            <w:tcW w:w="1146" w:type="pct"/>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基础减震、厂房隔声</w:t>
            </w:r>
          </w:p>
        </w:tc>
        <w:tc>
          <w:tcPr>
            <w:tcW w:w="582" w:type="pct"/>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25</w:t>
            </w:r>
          </w:p>
        </w:tc>
        <w:tc>
          <w:tcPr>
            <w:tcW w:w="484" w:type="pct"/>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0" w:hRule="atLeast"/>
          <w:jc w:val="center"/>
        </w:trPr>
        <w:tc>
          <w:tcPr>
            <w:tcW w:w="293"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5</w:t>
            </w:r>
          </w:p>
        </w:tc>
        <w:tc>
          <w:tcPr>
            <w:tcW w:w="353" w:type="pct"/>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lang w:val="en-US" w:eastAsia="zh-CN"/>
              </w:rPr>
              <w:t>磨矿工段</w:t>
            </w:r>
          </w:p>
        </w:tc>
        <w:tc>
          <w:tcPr>
            <w:tcW w:w="1015"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球磨机</w:t>
            </w:r>
          </w:p>
        </w:tc>
        <w:tc>
          <w:tcPr>
            <w:tcW w:w="365"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1</w:t>
            </w:r>
          </w:p>
        </w:tc>
        <w:tc>
          <w:tcPr>
            <w:tcW w:w="33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eastAsia="zh-CN"/>
              </w:rPr>
            </w:pPr>
            <w:r>
              <w:rPr>
                <w:rFonts w:hint="default" w:ascii="Times New Roman" w:hAnsi="Times New Roman" w:eastAsia="宋体" w:cs="Times New Roman"/>
                <w:b w:val="0"/>
                <w:bCs w:val="0"/>
                <w:color w:val="auto"/>
                <w:sz w:val="21"/>
                <w:szCs w:val="21"/>
                <w:highlight w:val="none"/>
                <w:u w:val="none"/>
                <w:lang w:eastAsia="zh-CN"/>
              </w:rPr>
              <w:t>频发</w:t>
            </w:r>
          </w:p>
        </w:tc>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9</w:t>
            </w:r>
            <w:r>
              <w:rPr>
                <w:rFonts w:hint="eastAsia" w:ascii="Times New Roman" w:hAnsi="Times New Roman" w:eastAsia="宋体" w:cs="Times New Roman"/>
                <w:b w:val="0"/>
                <w:bCs w:val="0"/>
                <w:color w:val="auto"/>
                <w:sz w:val="21"/>
                <w:szCs w:val="21"/>
                <w:highlight w:val="none"/>
                <w:u w:val="none"/>
                <w:lang w:val="en-US" w:eastAsia="zh-CN"/>
              </w:rPr>
              <w:t>0</w:t>
            </w:r>
          </w:p>
        </w:tc>
        <w:tc>
          <w:tcPr>
            <w:tcW w:w="114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eastAsia="zh-CN"/>
              </w:rPr>
            </w:pPr>
            <w:r>
              <w:rPr>
                <w:rFonts w:hint="default" w:ascii="Times New Roman" w:hAnsi="Times New Roman" w:eastAsia="宋体" w:cs="Times New Roman"/>
                <w:b w:val="0"/>
                <w:bCs w:val="0"/>
                <w:color w:val="auto"/>
                <w:sz w:val="21"/>
                <w:szCs w:val="21"/>
                <w:highlight w:val="none"/>
                <w:u w:val="none"/>
              </w:rPr>
              <w:t>基础减震、厂房隔声</w:t>
            </w:r>
          </w:p>
        </w:tc>
        <w:tc>
          <w:tcPr>
            <w:tcW w:w="58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25</w:t>
            </w:r>
          </w:p>
        </w:tc>
        <w:tc>
          <w:tcPr>
            <w:tcW w:w="484"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0" w:hRule="atLeast"/>
          <w:jc w:val="center"/>
        </w:trPr>
        <w:tc>
          <w:tcPr>
            <w:tcW w:w="293"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6</w:t>
            </w:r>
          </w:p>
        </w:tc>
        <w:tc>
          <w:tcPr>
            <w:tcW w:w="353" w:type="pct"/>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1015" w:type="pct"/>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双螺分级机</w:t>
            </w:r>
          </w:p>
        </w:tc>
        <w:tc>
          <w:tcPr>
            <w:tcW w:w="365"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1</w:t>
            </w:r>
          </w:p>
        </w:tc>
        <w:tc>
          <w:tcPr>
            <w:tcW w:w="33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eastAsia="zh-CN"/>
              </w:rPr>
            </w:pPr>
            <w:r>
              <w:rPr>
                <w:rFonts w:hint="default" w:ascii="Times New Roman" w:hAnsi="Times New Roman" w:eastAsia="宋体" w:cs="Times New Roman"/>
                <w:b w:val="0"/>
                <w:bCs w:val="0"/>
                <w:color w:val="auto"/>
                <w:sz w:val="21"/>
                <w:szCs w:val="21"/>
                <w:highlight w:val="none"/>
                <w:u w:val="none"/>
                <w:lang w:eastAsia="zh-CN"/>
              </w:rPr>
              <w:t>频发</w:t>
            </w:r>
          </w:p>
        </w:tc>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80</w:t>
            </w:r>
          </w:p>
        </w:tc>
        <w:tc>
          <w:tcPr>
            <w:tcW w:w="114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eastAsia="zh-CN"/>
              </w:rPr>
            </w:pPr>
            <w:r>
              <w:rPr>
                <w:rFonts w:hint="default" w:ascii="Times New Roman" w:hAnsi="Times New Roman" w:eastAsia="宋体" w:cs="Times New Roman"/>
                <w:b w:val="0"/>
                <w:bCs w:val="0"/>
                <w:color w:val="auto"/>
                <w:sz w:val="21"/>
                <w:szCs w:val="21"/>
                <w:highlight w:val="none"/>
                <w:u w:val="none"/>
              </w:rPr>
              <w:t>基础减震、厂房隔声</w:t>
            </w:r>
          </w:p>
        </w:tc>
        <w:tc>
          <w:tcPr>
            <w:tcW w:w="58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25</w:t>
            </w:r>
          </w:p>
        </w:tc>
        <w:tc>
          <w:tcPr>
            <w:tcW w:w="484"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0" w:hRule="atLeast"/>
          <w:jc w:val="center"/>
        </w:trPr>
        <w:tc>
          <w:tcPr>
            <w:tcW w:w="53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7</w:t>
            </w:r>
          </w:p>
        </w:tc>
        <w:tc>
          <w:tcPr>
            <w:tcW w:w="353" w:type="pct"/>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浮选</w:t>
            </w:r>
            <w:r>
              <w:rPr>
                <w:rFonts w:hint="eastAsia" w:ascii="Times New Roman" w:hAnsi="Times New Roman" w:eastAsia="宋体" w:cs="Times New Roman"/>
                <w:b w:val="0"/>
                <w:bCs w:val="0"/>
                <w:color w:val="auto"/>
                <w:sz w:val="21"/>
                <w:szCs w:val="21"/>
                <w:highlight w:val="none"/>
                <w:u w:val="none"/>
                <w:lang w:val="en-US" w:eastAsia="zh-CN"/>
              </w:rPr>
              <w:t>工段</w:t>
            </w:r>
          </w:p>
        </w:tc>
        <w:tc>
          <w:tcPr>
            <w:tcW w:w="1015"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浮选机</w:t>
            </w:r>
          </w:p>
        </w:tc>
        <w:tc>
          <w:tcPr>
            <w:tcW w:w="365"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34</w:t>
            </w:r>
          </w:p>
        </w:tc>
        <w:tc>
          <w:tcPr>
            <w:tcW w:w="33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eastAsia="zh-CN"/>
              </w:rPr>
            </w:pPr>
            <w:r>
              <w:rPr>
                <w:rFonts w:hint="default" w:ascii="Times New Roman" w:hAnsi="Times New Roman" w:eastAsia="宋体" w:cs="Times New Roman"/>
                <w:b w:val="0"/>
                <w:bCs w:val="0"/>
                <w:color w:val="auto"/>
                <w:sz w:val="21"/>
                <w:szCs w:val="21"/>
                <w:highlight w:val="none"/>
                <w:u w:val="none"/>
                <w:lang w:eastAsia="zh-CN"/>
              </w:rPr>
              <w:t>频发</w:t>
            </w:r>
          </w:p>
        </w:tc>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85</w:t>
            </w:r>
          </w:p>
        </w:tc>
        <w:tc>
          <w:tcPr>
            <w:tcW w:w="114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eastAsia="zh-CN"/>
              </w:rPr>
            </w:pPr>
            <w:r>
              <w:rPr>
                <w:rFonts w:hint="default" w:ascii="Times New Roman" w:hAnsi="Times New Roman" w:eastAsia="宋体" w:cs="Times New Roman"/>
                <w:b w:val="0"/>
                <w:bCs w:val="0"/>
                <w:color w:val="auto"/>
                <w:sz w:val="21"/>
                <w:szCs w:val="21"/>
                <w:highlight w:val="none"/>
                <w:u w:val="none"/>
              </w:rPr>
              <w:t>基础减震、厂房隔声</w:t>
            </w:r>
          </w:p>
        </w:tc>
        <w:tc>
          <w:tcPr>
            <w:tcW w:w="58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25</w:t>
            </w:r>
          </w:p>
        </w:tc>
        <w:tc>
          <w:tcPr>
            <w:tcW w:w="484"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0" w:hRule="atLeast"/>
          <w:jc w:val="center"/>
        </w:trPr>
        <w:tc>
          <w:tcPr>
            <w:tcW w:w="53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8</w:t>
            </w:r>
          </w:p>
        </w:tc>
        <w:tc>
          <w:tcPr>
            <w:tcW w:w="353" w:type="pct"/>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1015" w:type="pct"/>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lang w:val="en-US" w:eastAsia="zh-CN"/>
              </w:rPr>
              <w:t>产品</w:t>
            </w:r>
            <w:r>
              <w:rPr>
                <w:rFonts w:hint="default" w:ascii="Times New Roman" w:hAnsi="Times New Roman" w:eastAsia="宋体" w:cs="Times New Roman"/>
                <w:b w:val="0"/>
                <w:bCs w:val="0"/>
                <w:color w:val="auto"/>
                <w:sz w:val="21"/>
                <w:szCs w:val="21"/>
                <w:highlight w:val="none"/>
                <w:u w:val="none"/>
              </w:rPr>
              <w:t>过滤机</w:t>
            </w:r>
          </w:p>
        </w:tc>
        <w:tc>
          <w:tcPr>
            <w:tcW w:w="365" w:type="pct"/>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1</w:t>
            </w:r>
          </w:p>
        </w:tc>
        <w:tc>
          <w:tcPr>
            <w:tcW w:w="33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eastAsia="zh-CN"/>
              </w:rPr>
            </w:pPr>
            <w:r>
              <w:rPr>
                <w:rFonts w:hint="default" w:ascii="Times New Roman" w:hAnsi="Times New Roman" w:eastAsia="宋体" w:cs="Times New Roman"/>
                <w:b w:val="0"/>
                <w:bCs w:val="0"/>
                <w:color w:val="auto"/>
                <w:sz w:val="21"/>
                <w:szCs w:val="21"/>
                <w:highlight w:val="none"/>
                <w:u w:val="none"/>
                <w:lang w:eastAsia="zh-CN"/>
              </w:rPr>
              <w:t>频发</w:t>
            </w:r>
          </w:p>
        </w:tc>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80</w:t>
            </w:r>
          </w:p>
        </w:tc>
        <w:tc>
          <w:tcPr>
            <w:tcW w:w="114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基础减震、厂房隔声</w:t>
            </w:r>
          </w:p>
        </w:tc>
        <w:tc>
          <w:tcPr>
            <w:tcW w:w="58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25</w:t>
            </w:r>
          </w:p>
        </w:tc>
        <w:tc>
          <w:tcPr>
            <w:tcW w:w="484"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0" w:hRule="atLeast"/>
          <w:jc w:val="center"/>
        </w:trPr>
        <w:tc>
          <w:tcPr>
            <w:tcW w:w="53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9</w:t>
            </w:r>
          </w:p>
        </w:tc>
        <w:tc>
          <w:tcPr>
            <w:tcW w:w="353" w:type="pct"/>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1015" w:type="pct"/>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lang w:val="en-US" w:eastAsia="zh-CN"/>
              </w:rPr>
              <w:t>产品</w:t>
            </w:r>
            <w:r>
              <w:rPr>
                <w:rFonts w:hint="default" w:ascii="Times New Roman" w:hAnsi="Times New Roman" w:eastAsia="宋体" w:cs="Times New Roman"/>
                <w:b w:val="0"/>
                <w:bCs w:val="0"/>
                <w:color w:val="auto"/>
                <w:sz w:val="21"/>
                <w:szCs w:val="21"/>
                <w:highlight w:val="none"/>
                <w:u w:val="none"/>
              </w:rPr>
              <w:t>浓缩机</w:t>
            </w:r>
          </w:p>
        </w:tc>
        <w:tc>
          <w:tcPr>
            <w:tcW w:w="365" w:type="pct"/>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1</w:t>
            </w:r>
          </w:p>
        </w:tc>
        <w:tc>
          <w:tcPr>
            <w:tcW w:w="33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eastAsia="zh-CN"/>
              </w:rPr>
            </w:pPr>
            <w:r>
              <w:rPr>
                <w:rFonts w:hint="default" w:ascii="Times New Roman" w:hAnsi="Times New Roman" w:eastAsia="宋体" w:cs="Times New Roman"/>
                <w:b w:val="0"/>
                <w:bCs w:val="0"/>
                <w:color w:val="auto"/>
                <w:sz w:val="21"/>
                <w:szCs w:val="21"/>
                <w:highlight w:val="none"/>
                <w:u w:val="none"/>
                <w:lang w:eastAsia="zh-CN"/>
              </w:rPr>
              <w:t>频发</w:t>
            </w:r>
          </w:p>
        </w:tc>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80</w:t>
            </w:r>
          </w:p>
        </w:tc>
        <w:tc>
          <w:tcPr>
            <w:tcW w:w="114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基础减震、厂房隔声</w:t>
            </w:r>
          </w:p>
        </w:tc>
        <w:tc>
          <w:tcPr>
            <w:tcW w:w="58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25</w:t>
            </w:r>
          </w:p>
        </w:tc>
        <w:tc>
          <w:tcPr>
            <w:tcW w:w="484"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0" w:hRule="atLeast"/>
          <w:jc w:val="center"/>
        </w:trPr>
        <w:tc>
          <w:tcPr>
            <w:tcW w:w="53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10</w:t>
            </w:r>
          </w:p>
        </w:tc>
        <w:tc>
          <w:tcPr>
            <w:tcW w:w="353" w:type="pct"/>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1015" w:type="pct"/>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lang w:val="en-US" w:eastAsia="zh-CN"/>
              </w:rPr>
              <w:t>产品</w:t>
            </w:r>
            <w:r>
              <w:rPr>
                <w:rFonts w:hint="default" w:ascii="Times New Roman" w:hAnsi="Times New Roman" w:eastAsia="宋体" w:cs="Times New Roman"/>
                <w:b w:val="0"/>
                <w:bCs w:val="0"/>
                <w:color w:val="auto"/>
                <w:sz w:val="21"/>
                <w:szCs w:val="21"/>
                <w:highlight w:val="none"/>
                <w:u w:val="none"/>
              </w:rPr>
              <w:t>压滤机</w:t>
            </w:r>
          </w:p>
        </w:tc>
        <w:tc>
          <w:tcPr>
            <w:tcW w:w="365" w:type="pct"/>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1</w:t>
            </w:r>
          </w:p>
        </w:tc>
        <w:tc>
          <w:tcPr>
            <w:tcW w:w="33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eastAsia="zh-CN"/>
              </w:rPr>
            </w:pPr>
            <w:r>
              <w:rPr>
                <w:rFonts w:hint="default" w:ascii="Times New Roman" w:hAnsi="Times New Roman" w:eastAsia="宋体" w:cs="Times New Roman"/>
                <w:b w:val="0"/>
                <w:bCs w:val="0"/>
                <w:color w:val="auto"/>
                <w:sz w:val="21"/>
                <w:szCs w:val="21"/>
                <w:highlight w:val="none"/>
                <w:u w:val="none"/>
                <w:lang w:eastAsia="zh-CN"/>
              </w:rPr>
              <w:t>频发</w:t>
            </w:r>
          </w:p>
        </w:tc>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85</w:t>
            </w:r>
          </w:p>
        </w:tc>
        <w:tc>
          <w:tcPr>
            <w:tcW w:w="114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基础减震、厂房隔声</w:t>
            </w:r>
          </w:p>
        </w:tc>
        <w:tc>
          <w:tcPr>
            <w:tcW w:w="58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25</w:t>
            </w:r>
          </w:p>
        </w:tc>
        <w:tc>
          <w:tcPr>
            <w:tcW w:w="484"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0" w:hRule="atLeast"/>
          <w:jc w:val="center"/>
        </w:trPr>
        <w:tc>
          <w:tcPr>
            <w:tcW w:w="53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11</w:t>
            </w:r>
          </w:p>
        </w:tc>
        <w:tc>
          <w:tcPr>
            <w:tcW w:w="353" w:type="pct"/>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lang w:val="en-US" w:eastAsia="zh-CN"/>
              </w:rPr>
              <w:t>尾矿利用与输送工段</w:t>
            </w:r>
          </w:p>
        </w:tc>
        <w:tc>
          <w:tcPr>
            <w:tcW w:w="1015" w:type="pct"/>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eastAsia="zh-CN"/>
              </w:rPr>
            </w:pPr>
            <w:r>
              <w:rPr>
                <w:rFonts w:hint="eastAsia" w:ascii="Times New Roman" w:hAnsi="Times New Roman" w:eastAsia="宋体" w:cs="Times New Roman"/>
                <w:b w:val="0"/>
                <w:bCs w:val="0"/>
                <w:color w:val="auto"/>
                <w:sz w:val="21"/>
                <w:szCs w:val="21"/>
                <w:highlight w:val="none"/>
                <w:u w:val="none"/>
                <w:lang w:val="en-US" w:eastAsia="zh-CN"/>
              </w:rPr>
              <w:t>尾砂分离振动筛</w:t>
            </w:r>
          </w:p>
        </w:tc>
        <w:tc>
          <w:tcPr>
            <w:tcW w:w="365"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1</w:t>
            </w:r>
          </w:p>
        </w:tc>
        <w:tc>
          <w:tcPr>
            <w:tcW w:w="33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eastAsia="zh-CN"/>
              </w:rPr>
            </w:pPr>
            <w:r>
              <w:rPr>
                <w:rFonts w:hint="default" w:ascii="Times New Roman" w:hAnsi="Times New Roman" w:eastAsia="宋体" w:cs="Times New Roman"/>
                <w:b w:val="0"/>
                <w:bCs w:val="0"/>
                <w:color w:val="auto"/>
                <w:sz w:val="21"/>
                <w:szCs w:val="21"/>
                <w:highlight w:val="none"/>
                <w:u w:val="none"/>
                <w:lang w:eastAsia="zh-CN"/>
              </w:rPr>
              <w:t>频发</w:t>
            </w:r>
          </w:p>
        </w:tc>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85</w:t>
            </w:r>
          </w:p>
        </w:tc>
        <w:tc>
          <w:tcPr>
            <w:tcW w:w="114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eastAsia="zh-CN"/>
              </w:rPr>
            </w:pPr>
            <w:r>
              <w:rPr>
                <w:rFonts w:hint="default" w:ascii="Times New Roman" w:hAnsi="Times New Roman" w:eastAsia="宋体" w:cs="Times New Roman"/>
                <w:b w:val="0"/>
                <w:bCs w:val="0"/>
                <w:color w:val="auto"/>
                <w:sz w:val="21"/>
                <w:szCs w:val="21"/>
                <w:highlight w:val="none"/>
                <w:u w:val="none"/>
              </w:rPr>
              <w:t>基础减震、厂房隔声</w:t>
            </w:r>
          </w:p>
        </w:tc>
        <w:tc>
          <w:tcPr>
            <w:tcW w:w="58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25</w:t>
            </w:r>
          </w:p>
        </w:tc>
        <w:tc>
          <w:tcPr>
            <w:tcW w:w="484"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0" w:hRule="atLeast"/>
          <w:jc w:val="center"/>
        </w:trPr>
        <w:tc>
          <w:tcPr>
            <w:tcW w:w="53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12</w:t>
            </w:r>
          </w:p>
        </w:tc>
        <w:tc>
          <w:tcPr>
            <w:tcW w:w="353" w:type="pct"/>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1015" w:type="pct"/>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lang w:val="en-US" w:eastAsia="zh-CN"/>
              </w:rPr>
              <w:t>尾矿浆压滤机</w:t>
            </w:r>
          </w:p>
        </w:tc>
        <w:tc>
          <w:tcPr>
            <w:tcW w:w="365"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2</w:t>
            </w:r>
          </w:p>
        </w:tc>
        <w:tc>
          <w:tcPr>
            <w:tcW w:w="33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rPr>
            </w:pPr>
            <w:r>
              <w:rPr>
                <w:rFonts w:hint="default" w:ascii="Times New Roman" w:hAnsi="Times New Roman" w:eastAsia="宋体" w:cs="Times New Roman"/>
                <w:b w:val="0"/>
                <w:bCs w:val="0"/>
                <w:color w:val="auto"/>
                <w:sz w:val="21"/>
                <w:szCs w:val="21"/>
                <w:highlight w:val="none"/>
                <w:u w:val="none"/>
                <w:lang w:eastAsia="zh-CN"/>
              </w:rPr>
              <w:t>频发</w:t>
            </w:r>
          </w:p>
        </w:tc>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85</w:t>
            </w:r>
          </w:p>
        </w:tc>
        <w:tc>
          <w:tcPr>
            <w:tcW w:w="114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rPr>
            </w:pPr>
            <w:r>
              <w:rPr>
                <w:rFonts w:hint="default" w:ascii="Times New Roman" w:hAnsi="Times New Roman" w:eastAsia="宋体" w:cs="Times New Roman"/>
                <w:b w:val="0"/>
                <w:bCs w:val="0"/>
                <w:color w:val="auto"/>
                <w:sz w:val="21"/>
                <w:szCs w:val="21"/>
                <w:highlight w:val="none"/>
                <w:u w:val="none"/>
              </w:rPr>
              <w:t>基础减震、厂房隔声</w:t>
            </w:r>
          </w:p>
        </w:tc>
        <w:tc>
          <w:tcPr>
            <w:tcW w:w="58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25</w:t>
            </w:r>
          </w:p>
        </w:tc>
        <w:tc>
          <w:tcPr>
            <w:tcW w:w="484"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0" w:hRule="atLeast"/>
          <w:jc w:val="center"/>
        </w:trPr>
        <w:tc>
          <w:tcPr>
            <w:tcW w:w="531"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13</w:t>
            </w:r>
          </w:p>
        </w:tc>
        <w:tc>
          <w:tcPr>
            <w:tcW w:w="353" w:type="pct"/>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1015" w:type="pct"/>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各类泵</w:t>
            </w:r>
          </w:p>
        </w:tc>
        <w:tc>
          <w:tcPr>
            <w:tcW w:w="365"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eastAsia"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6</w:t>
            </w:r>
          </w:p>
        </w:tc>
        <w:tc>
          <w:tcPr>
            <w:tcW w:w="33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eastAsia="zh-CN"/>
              </w:rPr>
            </w:pPr>
            <w:r>
              <w:rPr>
                <w:rFonts w:hint="default" w:ascii="Times New Roman" w:hAnsi="Times New Roman" w:eastAsia="宋体" w:cs="Times New Roman"/>
                <w:b w:val="0"/>
                <w:bCs w:val="0"/>
                <w:color w:val="auto"/>
                <w:sz w:val="21"/>
                <w:szCs w:val="21"/>
                <w:highlight w:val="none"/>
                <w:u w:val="none"/>
                <w:lang w:eastAsia="zh-CN"/>
              </w:rPr>
              <w:t>频发</w:t>
            </w:r>
          </w:p>
        </w:tc>
        <w:tc>
          <w:tcPr>
            <w:tcW w:w="42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75</w:t>
            </w:r>
          </w:p>
        </w:tc>
        <w:tc>
          <w:tcPr>
            <w:tcW w:w="114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基础减震</w:t>
            </w:r>
          </w:p>
        </w:tc>
        <w:tc>
          <w:tcPr>
            <w:tcW w:w="58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20</w:t>
            </w:r>
          </w:p>
        </w:tc>
        <w:tc>
          <w:tcPr>
            <w:tcW w:w="484"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lang w:val="en-US" w:eastAsia="zh-CN"/>
              </w:rPr>
              <w:t>55</w:t>
            </w:r>
          </w:p>
        </w:tc>
      </w:tr>
    </w:tbl>
    <w:p>
      <w:pPr>
        <w:spacing w:line="240" w:lineRule="exact"/>
        <w:ind w:firstLine="0" w:firstLineChars="0"/>
        <w:rPr>
          <w:rFonts w:hint="default" w:ascii="Times New Roman" w:hAnsi="Times New Roman" w:cs="Times New Roman"/>
          <w:b w:val="0"/>
          <w:bCs w:val="0"/>
          <w:color w:val="auto"/>
          <w:highlight w:val="none"/>
          <w:u w:val="none"/>
        </w:rPr>
      </w:pPr>
    </w:p>
    <w:p>
      <w:pPr>
        <w:pStyle w:val="4"/>
        <w:keepNext/>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3"/>
        <w:rPr>
          <w:rFonts w:hint="default" w:ascii="Times New Roman" w:hAnsi="Times New Roman" w:eastAsia="宋体" w:cs="Times New Roman"/>
          <w:b w:val="0"/>
          <w:bCs w:val="0"/>
          <w:color w:val="auto"/>
          <w:u w:val="none"/>
        </w:rPr>
      </w:pPr>
      <w:r>
        <w:rPr>
          <w:rFonts w:hint="default" w:ascii="Times New Roman" w:hAnsi="Times New Roman" w:eastAsia="宋体" w:cs="Times New Roman"/>
          <w:b w:val="0"/>
          <w:bCs w:val="0"/>
          <w:color w:val="auto"/>
          <w:u w:val="none"/>
        </w:rPr>
        <w:t>3.</w:t>
      </w:r>
      <w:r>
        <w:rPr>
          <w:rFonts w:hint="eastAsia" w:cs="Times New Roman"/>
          <w:b w:val="0"/>
          <w:bCs w:val="0"/>
          <w:color w:val="auto"/>
          <w:u w:val="none"/>
          <w:lang w:val="en-US" w:eastAsia="zh-CN"/>
        </w:rPr>
        <w:t>4</w:t>
      </w:r>
      <w:r>
        <w:rPr>
          <w:rFonts w:hint="default" w:ascii="Times New Roman" w:hAnsi="Times New Roman" w:eastAsia="宋体" w:cs="Times New Roman"/>
          <w:b w:val="0"/>
          <w:bCs w:val="0"/>
          <w:color w:val="auto"/>
          <w:u w:val="none"/>
        </w:rPr>
        <w:t>.</w:t>
      </w:r>
      <w:r>
        <w:rPr>
          <w:rFonts w:hint="eastAsia" w:cs="Times New Roman"/>
          <w:b w:val="0"/>
          <w:bCs w:val="0"/>
          <w:color w:val="auto"/>
          <w:u w:val="none"/>
          <w:lang w:val="en-US" w:eastAsia="zh-CN"/>
        </w:rPr>
        <w:t>2.</w:t>
      </w:r>
      <w:r>
        <w:rPr>
          <w:rFonts w:hint="default" w:ascii="Times New Roman" w:hAnsi="Times New Roman" w:eastAsia="宋体" w:cs="Times New Roman"/>
          <w:b w:val="0"/>
          <w:bCs w:val="0"/>
          <w:color w:val="auto"/>
          <w:u w:val="none"/>
        </w:rPr>
        <w:t>4  固废</w:t>
      </w:r>
    </w:p>
    <w:p>
      <w:pPr>
        <w:keepNext w:val="0"/>
        <w:keepLines w:val="0"/>
        <w:pageBreakBefore w:val="0"/>
        <w:widowControl w:val="0"/>
        <w:kinsoku/>
        <w:wordWrap/>
        <w:overflowPunct/>
        <w:topLinePunct w:val="0"/>
        <w:autoSpaceDE/>
        <w:autoSpaceDN/>
        <w:bidi w:val="0"/>
        <w:adjustRightInd w:val="0"/>
        <w:snapToGrid w:val="0"/>
        <w:spacing w:line="520" w:lineRule="exact"/>
        <w:ind w:firstLine="484"/>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技改后项目运营期间产生的固体废物主要包括萤石浮选尾矿、除尘器收集的除尘灰、设备维修过程中产生的废机油以及生活垃圾等。</w:t>
      </w:r>
    </w:p>
    <w:p>
      <w:pPr>
        <w:keepNext w:val="0"/>
        <w:keepLines w:val="0"/>
        <w:pageBreakBefore w:val="0"/>
        <w:widowControl w:val="0"/>
        <w:kinsoku/>
        <w:wordWrap/>
        <w:overflowPunct/>
        <w:topLinePunct w:val="0"/>
        <w:autoSpaceDE/>
        <w:autoSpaceDN/>
        <w:bidi w:val="0"/>
        <w:adjustRightInd w:val="0"/>
        <w:snapToGrid w:val="0"/>
        <w:spacing w:line="520" w:lineRule="exact"/>
        <w:ind w:firstLine="484"/>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（1）萤石浮选尾矿</w:t>
      </w:r>
    </w:p>
    <w:p>
      <w:pPr>
        <w:keepNext w:val="0"/>
        <w:keepLines w:val="0"/>
        <w:pageBreakBefore w:val="0"/>
        <w:widowControl w:val="0"/>
        <w:kinsoku/>
        <w:wordWrap/>
        <w:overflowPunct/>
        <w:topLinePunct w:val="0"/>
        <w:autoSpaceDE/>
        <w:autoSpaceDN/>
        <w:bidi w:val="0"/>
        <w:adjustRightInd w:val="0"/>
        <w:snapToGrid w:val="0"/>
        <w:spacing w:line="520" w:lineRule="exact"/>
        <w:ind w:firstLine="484"/>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技改工程</w:t>
      </w:r>
      <w:r>
        <w:rPr>
          <w:rFonts w:hint="default" w:ascii="Times New Roman" w:hAnsi="Times New Roman" w:cs="Times New Roman"/>
          <w:b w:val="0"/>
          <w:bCs w:val="0"/>
          <w:color w:val="auto"/>
          <w:highlight w:val="none"/>
          <w:u w:val="none"/>
          <w:lang w:val="en-US" w:eastAsia="zh-CN"/>
        </w:rPr>
        <w:t>萤石矿选矿</w:t>
      </w:r>
      <w:r>
        <w:rPr>
          <w:rFonts w:hint="default" w:ascii="Times New Roman" w:hAnsi="Times New Roman" w:eastAsia="宋体" w:cs="Times New Roman"/>
          <w:b w:val="0"/>
          <w:bCs w:val="0"/>
          <w:color w:val="auto"/>
          <w:highlight w:val="none"/>
          <w:u w:val="none"/>
          <w:lang w:val="en-US" w:eastAsia="zh-CN"/>
        </w:rPr>
        <w:t>规模为</w:t>
      </w:r>
      <w:r>
        <w:rPr>
          <w:rFonts w:hint="eastAsia" w:cs="Times New Roman"/>
          <w:b w:val="0"/>
          <w:bCs w:val="0"/>
          <w:color w:val="auto"/>
          <w:highlight w:val="none"/>
          <w:u w:val="none"/>
          <w:lang w:val="en-US" w:eastAsia="zh-CN"/>
        </w:rPr>
        <w:t>4</w:t>
      </w:r>
      <w:r>
        <w:rPr>
          <w:rFonts w:hint="default" w:ascii="Times New Roman" w:hAnsi="Times New Roman" w:eastAsia="宋体" w:cs="Times New Roman"/>
          <w:b w:val="0"/>
          <w:bCs w:val="0"/>
          <w:color w:val="auto"/>
          <w:highlight w:val="none"/>
          <w:u w:val="none"/>
          <w:lang w:val="en-US" w:eastAsia="zh-CN"/>
        </w:rPr>
        <w:t>00t/d，</w:t>
      </w:r>
      <w:r>
        <w:rPr>
          <w:rFonts w:hint="default" w:ascii="Times New Roman" w:hAnsi="Times New Roman" w:cs="Times New Roman"/>
          <w:b w:val="0"/>
          <w:bCs w:val="0"/>
          <w:color w:val="auto"/>
          <w:highlight w:val="none"/>
          <w:u w:val="none"/>
          <w:lang w:val="en-US" w:eastAsia="zh-CN"/>
        </w:rPr>
        <w:t>尾矿</w:t>
      </w:r>
      <w:r>
        <w:rPr>
          <w:rFonts w:hint="eastAsia" w:cs="Times New Roman"/>
          <w:b w:val="0"/>
          <w:bCs w:val="0"/>
          <w:color w:val="auto"/>
          <w:highlight w:val="none"/>
          <w:u w:val="none"/>
          <w:lang w:val="en-US" w:eastAsia="zh-CN"/>
        </w:rPr>
        <w:t>经尾矿压滤后，排入尾矿库尾矿</w:t>
      </w:r>
      <w:r>
        <w:rPr>
          <w:rFonts w:hint="default" w:ascii="Times New Roman" w:hAnsi="Times New Roman" w:cs="Times New Roman"/>
          <w:b w:val="0"/>
          <w:bCs w:val="0"/>
          <w:color w:val="auto"/>
          <w:highlight w:val="none"/>
          <w:u w:val="none"/>
          <w:lang w:val="en-US" w:eastAsia="zh-CN"/>
        </w:rPr>
        <w:t>产生量（干）约为</w:t>
      </w:r>
      <w:r>
        <w:rPr>
          <w:rFonts w:hint="eastAsia" w:cs="Times New Roman"/>
          <w:b w:val="0"/>
          <w:bCs w:val="0"/>
          <w:color w:val="auto"/>
          <w:highlight w:val="none"/>
          <w:u w:val="none"/>
          <w:lang w:val="en-US" w:eastAsia="zh-CN"/>
        </w:rPr>
        <w:t>0.6</w:t>
      </w:r>
      <w:r>
        <w:rPr>
          <w:rFonts w:hint="default" w:ascii="Times New Roman" w:hAnsi="Times New Roman" w:cs="Times New Roman"/>
          <w:b w:val="0"/>
          <w:bCs w:val="0"/>
          <w:color w:val="auto"/>
          <w:highlight w:val="none"/>
          <w:u w:val="none"/>
          <w:lang w:val="en-US" w:eastAsia="zh-CN"/>
        </w:rPr>
        <w:t>万t/a</w:t>
      </w:r>
      <w:r>
        <w:rPr>
          <w:rFonts w:hint="eastAsia" w:cs="Times New Roman"/>
          <w:b w:val="0"/>
          <w:bCs w:val="0"/>
          <w:color w:val="auto"/>
          <w:highlight w:val="none"/>
          <w:u w:val="none"/>
          <w:lang w:val="en-US" w:eastAsia="zh-CN"/>
        </w:rPr>
        <w:t>（</w:t>
      </w:r>
      <w:r>
        <w:rPr>
          <w:rFonts w:hint="default" w:ascii="Times New Roman" w:hAnsi="Times New Roman" w:cs="Times New Roman"/>
          <w:b w:val="0"/>
          <w:bCs w:val="0"/>
          <w:color w:val="auto"/>
          <w:highlight w:val="none"/>
          <w:u w:val="none"/>
          <w:lang w:val="en-US" w:eastAsia="zh-CN"/>
        </w:rPr>
        <w:t>合</w:t>
      </w:r>
      <w:r>
        <w:rPr>
          <w:rFonts w:hint="eastAsia" w:cs="Times New Roman"/>
          <w:b w:val="0"/>
          <w:bCs w:val="0"/>
          <w:color w:val="auto"/>
          <w:highlight w:val="none"/>
          <w:u w:val="none"/>
          <w:lang w:val="en-US" w:eastAsia="zh-CN"/>
        </w:rPr>
        <w:t>0.32</w:t>
      </w:r>
      <w:r>
        <w:rPr>
          <w:rFonts w:hint="default" w:ascii="Times New Roman" w:hAnsi="Times New Roman" w:cs="Times New Roman"/>
          <w:b w:val="0"/>
          <w:bCs w:val="0"/>
          <w:color w:val="auto"/>
          <w:highlight w:val="none"/>
          <w:u w:val="none"/>
          <w:lang w:val="en-US" w:eastAsia="zh-CN"/>
        </w:rPr>
        <w:t>万m</w:t>
      </w:r>
      <w:r>
        <w:rPr>
          <w:rFonts w:hint="default" w:ascii="Times New Roman" w:hAnsi="Times New Roman" w:cs="Times New Roman"/>
          <w:b w:val="0"/>
          <w:bCs w:val="0"/>
          <w:color w:val="auto"/>
          <w:highlight w:val="none"/>
          <w:u w:val="none"/>
          <w:vertAlign w:val="superscript"/>
          <w:lang w:val="en-US" w:eastAsia="zh-CN"/>
        </w:rPr>
        <w:t>3</w:t>
      </w:r>
      <w:r>
        <w:rPr>
          <w:rFonts w:hint="default" w:ascii="Times New Roman" w:hAnsi="Times New Roman" w:cs="Times New Roman"/>
          <w:b w:val="0"/>
          <w:bCs w:val="0"/>
          <w:color w:val="auto"/>
          <w:highlight w:val="none"/>
          <w:u w:val="none"/>
          <w:lang w:val="en-US" w:eastAsia="zh-CN"/>
        </w:rPr>
        <w:t>/a</w:t>
      </w:r>
      <w:r>
        <w:rPr>
          <w:rFonts w:hint="eastAsia" w:cs="Times New Roman"/>
          <w:b w:val="0"/>
          <w:bCs w:val="0"/>
          <w:color w:val="auto"/>
          <w:highlight w:val="none"/>
          <w:u w:val="none"/>
          <w:lang w:val="en-US" w:eastAsia="zh-CN"/>
        </w:rPr>
        <w:t>）</w:t>
      </w:r>
      <w:r>
        <w:rPr>
          <w:rFonts w:hint="default" w:ascii="Times New Roman" w:hAnsi="Times New Roman" w:eastAsia="宋体" w:cs="Times New Roman"/>
          <w:b w:val="0"/>
          <w:bCs w:val="0"/>
          <w:color w:val="auto"/>
          <w:highlight w:val="none"/>
          <w:u w:val="none"/>
          <w:lang w:val="en-US" w:eastAsia="zh-CN"/>
        </w:rPr>
        <w:t>。</w:t>
      </w:r>
      <w:r>
        <w:rPr>
          <w:rFonts w:hint="eastAsia" w:cs="Times New Roman"/>
          <w:b/>
          <w:bCs/>
          <w:color w:val="auto"/>
          <w:highlight w:val="none"/>
          <w:u w:val="single"/>
          <w:lang w:val="en-US" w:eastAsia="zh-CN"/>
        </w:rPr>
        <w:t>尾矿不进行尾矿压滤时，尾矿</w:t>
      </w:r>
      <w:r>
        <w:rPr>
          <w:rFonts w:hint="default" w:ascii="Times New Roman" w:hAnsi="Times New Roman" w:cs="Times New Roman"/>
          <w:b/>
          <w:bCs/>
          <w:color w:val="auto"/>
          <w:highlight w:val="none"/>
          <w:u w:val="single"/>
          <w:lang w:val="en-US" w:eastAsia="zh-CN"/>
        </w:rPr>
        <w:t>产生量（干）约为</w:t>
      </w:r>
      <w:r>
        <w:rPr>
          <w:rFonts w:hint="eastAsia" w:cs="Times New Roman"/>
          <w:b/>
          <w:bCs/>
          <w:color w:val="auto"/>
          <w:highlight w:val="none"/>
          <w:u w:val="single"/>
          <w:lang w:val="en-US" w:eastAsia="zh-CN"/>
        </w:rPr>
        <w:t>3.0</w:t>
      </w:r>
      <w:r>
        <w:rPr>
          <w:rFonts w:hint="default" w:ascii="Times New Roman" w:hAnsi="Times New Roman" w:cs="Times New Roman"/>
          <w:b/>
          <w:bCs/>
          <w:color w:val="auto"/>
          <w:highlight w:val="none"/>
          <w:u w:val="single"/>
          <w:lang w:val="en-US" w:eastAsia="zh-CN"/>
        </w:rPr>
        <w:t>万t/a</w:t>
      </w:r>
      <w:r>
        <w:rPr>
          <w:rFonts w:hint="eastAsia" w:cs="Times New Roman"/>
          <w:b/>
          <w:bCs/>
          <w:color w:val="auto"/>
          <w:highlight w:val="none"/>
          <w:u w:val="single"/>
          <w:lang w:val="en-US" w:eastAsia="zh-CN"/>
        </w:rPr>
        <w:t>（</w:t>
      </w:r>
      <w:r>
        <w:rPr>
          <w:rFonts w:hint="default" w:ascii="Times New Roman" w:hAnsi="Times New Roman" w:cs="Times New Roman"/>
          <w:b/>
          <w:bCs/>
          <w:color w:val="auto"/>
          <w:highlight w:val="none"/>
          <w:u w:val="single"/>
          <w:lang w:val="en-US" w:eastAsia="zh-CN"/>
        </w:rPr>
        <w:t>合</w:t>
      </w:r>
      <w:r>
        <w:rPr>
          <w:rFonts w:hint="eastAsia" w:cs="Times New Roman"/>
          <w:b/>
          <w:bCs/>
          <w:color w:val="auto"/>
          <w:highlight w:val="none"/>
          <w:u w:val="single"/>
          <w:lang w:val="en-US" w:eastAsia="zh-CN"/>
        </w:rPr>
        <w:t>1.6</w:t>
      </w:r>
      <w:r>
        <w:rPr>
          <w:rFonts w:hint="default" w:ascii="Times New Roman" w:hAnsi="Times New Roman" w:cs="Times New Roman"/>
          <w:b/>
          <w:bCs/>
          <w:color w:val="auto"/>
          <w:highlight w:val="none"/>
          <w:u w:val="single"/>
          <w:lang w:val="en-US" w:eastAsia="zh-CN"/>
        </w:rPr>
        <w:t>万m</w:t>
      </w:r>
      <w:r>
        <w:rPr>
          <w:rFonts w:hint="default" w:ascii="Times New Roman" w:hAnsi="Times New Roman" w:cs="Times New Roman"/>
          <w:b/>
          <w:bCs/>
          <w:color w:val="auto"/>
          <w:highlight w:val="none"/>
          <w:u w:val="single"/>
          <w:vertAlign w:val="superscript"/>
          <w:lang w:val="en-US" w:eastAsia="zh-CN"/>
        </w:rPr>
        <w:t>3</w:t>
      </w:r>
      <w:r>
        <w:rPr>
          <w:rFonts w:hint="default" w:ascii="Times New Roman" w:hAnsi="Times New Roman" w:cs="Times New Roman"/>
          <w:b/>
          <w:bCs/>
          <w:color w:val="auto"/>
          <w:highlight w:val="none"/>
          <w:u w:val="single"/>
          <w:lang w:val="en-US" w:eastAsia="zh-CN"/>
        </w:rPr>
        <w:t>/a</w:t>
      </w:r>
      <w:r>
        <w:rPr>
          <w:rFonts w:hint="eastAsia" w:cs="Times New Roman"/>
          <w:b/>
          <w:bCs/>
          <w:color w:val="auto"/>
          <w:highlight w:val="none"/>
          <w:u w:val="single"/>
          <w:lang w:val="en-US" w:eastAsia="zh-CN"/>
        </w:rPr>
        <w:t>），排入现有尾矿库。</w:t>
      </w:r>
      <w:r>
        <w:rPr>
          <w:rFonts w:hint="default" w:ascii="Times New Roman" w:hAnsi="Times New Roman" w:eastAsia="宋体" w:cs="Times New Roman"/>
          <w:b w:val="0"/>
          <w:bCs w:val="0"/>
          <w:color w:val="auto"/>
          <w:highlight w:val="none"/>
          <w:u w:val="none"/>
          <w:lang w:val="en-US" w:eastAsia="zh-CN"/>
        </w:rPr>
        <w:t>项目萤石浮选尾矿依托选厂现有尾矿浆池及输送管线，通过砂浆泵排入</w:t>
      </w:r>
      <w:r>
        <w:rPr>
          <w:rFonts w:hint="eastAsia" w:cs="Times New Roman"/>
          <w:b w:val="0"/>
          <w:bCs w:val="0"/>
          <w:color w:val="auto"/>
          <w:highlight w:val="none"/>
          <w:u w:val="none"/>
          <w:lang w:val="en-US" w:eastAsia="zh-CN"/>
        </w:rPr>
        <w:t>现有</w:t>
      </w:r>
      <w:r>
        <w:rPr>
          <w:rFonts w:hint="default" w:ascii="Times New Roman" w:hAnsi="Times New Roman" w:eastAsia="宋体" w:cs="Times New Roman"/>
          <w:b w:val="0"/>
          <w:bCs w:val="0"/>
          <w:color w:val="auto"/>
          <w:highlight w:val="none"/>
          <w:u w:val="none"/>
          <w:lang w:val="en-US" w:eastAsia="zh-CN"/>
        </w:rPr>
        <w:t>尾矿库内堆存。</w:t>
      </w:r>
    </w:p>
    <w:p>
      <w:pPr>
        <w:keepNext w:val="0"/>
        <w:keepLines w:val="0"/>
        <w:pageBreakBefore w:val="0"/>
        <w:widowControl w:val="0"/>
        <w:kinsoku/>
        <w:wordWrap/>
        <w:overflowPunct/>
        <w:topLinePunct w:val="0"/>
        <w:autoSpaceDE/>
        <w:autoSpaceDN/>
        <w:bidi w:val="0"/>
        <w:adjustRightInd w:val="0"/>
        <w:snapToGrid w:val="0"/>
        <w:spacing w:line="520" w:lineRule="exact"/>
        <w:ind w:firstLine="484"/>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kern w:val="2"/>
          <w:sz w:val="24"/>
          <w:szCs w:val="24"/>
          <w:highlight w:val="none"/>
          <w:u w:val="none"/>
          <w:lang w:val="en-US" w:eastAsia="zh-CN" w:bidi="ar-SA"/>
        </w:rPr>
        <w:t>本次评价期间</w:t>
      </w:r>
      <w:r>
        <w:rPr>
          <w:rFonts w:hint="eastAsia" w:ascii="Times New Roman" w:hAnsi="Times New Roman" w:eastAsia="宋体" w:cs="Times New Roman"/>
          <w:b w:val="0"/>
          <w:bCs w:val="0"/>
          <w:color w:val="auto"/>
          <w:kern w:val="2"/>
          <w:sz w:val="24"/>
          <w:szCs w:val="24"/>
          <w:highlight w:val="none"/>
          <w:u w:val="none"/>
          <w:lang w:val="en-US" w:eastAsia="zh-CN" w:bidi="ar-SA"/>
        </w:rPr>
        <w:t>建设单位委托河南中弘国泰检测技术有限公司</w:t>
      </w:r>
      <w:r>
        <w:rPr>
          <w:rFonts w:hint="default" w:ascii="Times New Roman" w:hAnsi="Times New Roman" w:eastAsia="宋体" w:cs="Times New Roman"/>
          <w:b w:val="0"/>
          <w:bCs w:val="0"/>
          <w:color w:val="auto"/>
          <w:kern w:val="2"/>
          <w:sz w:val="24"/>
          <w:szCs w:val="24"/>
          <w:highlight w:val="none"/>
          <w:u w:val="none"/>
          <w:lang w:val="en-US" w:eastAsia="zh-CN" w:bidi="ar-SA"/>
        </w:rPr>
        <w:t>于</w:t>
      </w:r>
      <w:r>
        <w:rPr>
          <w:rFonts w:hint="eastAsia" w:ascii="Times New Roman" w:hAnsi="Times New Roman" w:eastAsia="宋体" w:cs="Times New Roman"/>
          <w:b w:val="0"/>
          <w:bCs w:val="0"/>
          <w:color w:val="auto"/>
          <w:kern w:val="2"/>
          <w:sz w:val="24"/>
          <w:szCs w:val="24"/>
          <w:highlight w:val="none"/>
          <w:u w:val="none"/>
          <w:lang w:val="en-US" w:eastAsia="zh-CN" w:bidi="ar-SA"/>
        </w:rPr>
        <w:t>2023</w:t>
      </w:r>
      <w:r>
        <w:rPr>
          <w:rFonts w:hint="default" w:ascii="Times New Roman" w:hAnsi="Times New Roman" w:eastAsia="宋体" w:cs="Times New Roman"/>
          <w:b w:val="0"/>
          <w:bCs w:val="0"/>
          <w:color w:val="auto"/>
          <w:kern w:val="2"/>
          <w:sz w:val="24"/>
          <w:szCs w:val="24"/>
          <w:highlight w:val="none"/>
          <w:u w:val="none"/>
          <w:lang w:val="en-US" w:eastAsia="zh-CN" w:bidi="ar-SA"/>
        </w:rPr>
        <w:t>年</w:t>
      </w:r>
      <w:r>
        <w:rPr>
          <w:rFonts w:hint="eastAsia" w:ascii="Times New Roman" w:hAnsi="Times New Roman" w:eastAsia="宋体" w:cs="Times New Roman"/>
          <w:b w:val="0"/>
          <w:bCs w:val="0"/>
          <w:color w:val="auto"/>
          <w:kern w:val="2"/>
          <w:sz w:val="24"/>
          <w:szCs w:val="24"/>
          <w:highlight w:val="none"/>
          <w:u w:val="none"/>
          <w:lang w:val="en-US" w:eastAsia="zh-CN" w:bidi="ar-SA"/>
        </w:rPr>
        <w:t>6</w:t>
      </w:r>
      <w:r>
        <w:rPr>
          <w:rFonts w:hint="default" w:ascii="Times New Roman" w:hAnsi="Times New Roman" w:eastAsia="宋体" w:cs="Times New Roman"/>
          <w:b w:val="0"/>
          <w:bCs w:val="0"/>
          <w:color w:val="auto"/>
          <w:kern w:val="2"/>
          <w:sz w:val="24"/>
          <w:szCs w:val="24"/>
          <w:highlight w:val="none"/>
          <w:u w:val="none"/>
          <w:lang w:val="en-US" w:eastAsia="zh-CN" w:bidi="ar-SA"/>
        </w:rPr>
        <w:t>月</w:t>
      </w:r>
      <w:r>
        <w:rPr>
          <w:rFonts w:hint="eastAsia" w:ascii="Times New Roman" w:hAnsi="Times New Roman" w:eastAsia="宋体" w:cs="Times New Roman"/>
          <w:b w:val="0"/>
          <w:bCs w:val="0"/>
          <w:color w:val="auto"/>
          <w:kern w:val="2"/>
          <w:sz w:val="24"/>
          <w:szCs w:val="24"/>
          <w:highlight w:val="none"/>
          <w:u w:val="none"/>
          <w:lang w:val="en-US" w:eastAsia="zh-CN" w:bidi="ar-SA"/>
        </w:rPr>
        <w:t>21日</w:t>
      </w:r>
      <w:r>
        <w:rPr>
          <w:rFonts w:hint="default" w:ascii="Times New Roman" w:hAnsi="Times New Roman" w:eastAsia="宋体" w:cs="Times New Roman"/>
          <w:b w:val="0"/>
          <w:bCs w:val="0"/>
          <w:color w:val="auto"/>
          <w:kern w:val="2"/>
          <w:sz w:val="24"/>
          <w:szCs w:val="24"/>
          <w:highlight w:val="none"/>
          <w:u w:val="none"/>
          <w:lang w:val="en-US" w:eastAsia="zh-CN" w:bidi="ar-SA"/>
        </w:rPr>
        <w:t>对</w:t>
      </w:r>
      <w:r>
        <w:rPr>
          <w:rFonts w:hint="eastAsia" w:ascii="Times New Roman" w:hAnsi="Times New Roman" w:eastAsia="宋体" w:cs="Times New Roman"/>
          <w:b w:val="0"/>
          <w:bCs w:val="0"/>
          <w:color w:val="auto"/>
          <w:kern w:val="2"/>
          <w:sz w:val="24"/>
          <w:szCs w:val="24"/>
          <w:highlight w:val="none"/>
          <w:u w:val="none"/>
          <w:lang w:val="en-US" w:eastAsia="zh-CN" w:bidi="ar-SA"/>
        </w:rPr>
        <w:t>现有工程尾矿库</w:t>
      </w:r>
      <w:r>
        <w:rPr>
          <w:rFonts w:hint="default" w:ascii="Times New Roman" w:hAnsi="Times New Roman" w:eastAsia="宋体" w:cs="Times New Roman"/>
          <w:b w:val="0"/>
          <w:bCs w:val="0"/>
          <w:color w:val="auto"/>
          <w:highlight w:val="none"/>
          <w:u w:val="none"/>
          <w:lang w:val="en-US" w:eastAsia="zh-CN"/>
        </w:rPr>
        <w:t>尾矿渣</w:t>
      </w:r>
      <w:r>
        <w:rPr>
          <w:rFonts w:hint="eastAsia" w:ascii="Times New Roman" w:hAnsi="Times New Roman" w:eastAsia="宋体" w:cs="Times New Roman"/>
          <w:b w:val="0"/>
          <w:bCs w:val="0"/>
          <w:color w:val="auto"/>
          <w:kern w:val="2"/>
          <w:sz w:val="24"/>
          <w:szCs w:val="24"/>
          <w:highlight w:val="none"/>
          <w:u w:val="none"/>
          <w:lang w:val="en-US" w:eastAsia="zh-CN" w:bidi="ar-SA"/>
        </w:rPr>
        <w:t>进行了</w:t>
      </w:r>
      <w:r>
        <w:rPr>
          <w:rFonts w:hint="default" w:ascii="Times New Roman" w:hAnsi="Times New Roman" w:eastAsia="宋体" w:cs="Times New Roman"/>
          <w:b w:val="0"/>
          <w:bCs w:val="0"/>
          <w:color w:val="auto"/>
          <w:highlight w:val="none"/>
          <w:u w:val="none"/>
          <w:lang w:val="en-US" w:eastAsia="zh-CN"/>
        </w:rPr>
        <w:t>浸出毒性</w:t>
      </w:r>
      <w:r>
        <w:rPr>
          <w:rFonts w:hint="eastAsia" w:cs="Times New Roman"/>
          <w:b w:val="0"/>
          <w:bCs w:val="0"/>
          <w:color w:val="auto"/>
          <w:highlight w:val="none"/>
          <w:u w:val="none"/>
          <w:lang w:val="en-US" w:eastAsia="zh-CN"/>
        </w:rPr>
        <w:t>检测</w:t>
      </w:r>
      <w:r>
        <w:rPr>
          <w:rFonts w:hint="default" w:ascii="Times New Roman" w:hAnsi="Times New Roman" w:eastAsia="宋体" w:cs="Times New Roman"/>
          <w:b w:val="0"/>
          <w:bCs w:val="0"/>
          <w:color w:val="auto"/>
          <w:highlight w:val="none"/>
          <w:u w:val="none"/>
          <w:lang w:val="en-US" w:eastAsia="zh-CN"/>
        </w:rPr>
        <w:t>，检测结果</w:t>
      </w:r>
      <w:r>
        <w:rPr>
          <w:rFonts w:hint="eastAsia" w:cs="Times New Roman"/>
          <w:b w:val="0"/>
          <w:bCs w:val="0"/>
          <w:color w:val="auto"/>
          <w:highlight w:val="none"/>
          <w:u w:val="none"/>
          <w:lang w:val="en-US" w:eastAsia="zh-CN"/>
        </w:rPr>
        <w:t>详见下表</w:t>
      </w:r>
      <w:r>
        <w:rPr>
          <w:rFonts w:hint="default" w:ascii="Times New Roman" w:hAnsi="Times New Roman" w:eastAsia="宋体" w:cs="Times New Roman"/>
          <w:b w:val="0"/>
          <w:bCs w:val="0"/>
          <w:color w:val="auto"/>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firstLine="484" w:firstLineChars="200"/>
        <w:textAlignment w:val="auto"/>
        <w:rPr>
          <w:rFonts w:hint="default" w:ascii="Times New Roman" w:hAnsi="Times New Roman" w:eastAsia="黑体" w:cs="Times New Roman"/>
          <w:b w:val="0"/>
          <w:bCs w:val="0"/>
          <w:color w:val="auto"/>
          <w:sz w:val="22"/>
          <w:szCs w:val="22"/>
          <w:u w:val="none"/>
        </w:rPr>
      </w:pPr>
      <w:r>
        <w:rPr>
          <w:rFonts w:hint="default" w:ascii="Times New Roman" w:hAnsi="Times New Roman" w:eastAsia="黑体" w:cs="Times New Roman"/>
          <w:b w:val="0"/>
          <w:bCs w:val="0"/>
          <w:color w:val="auto"/>
          <w:u w:val="none"/>
        </w:rPr>
        <w:t>表3.</w:t>
      </w:r>
      <w:r>
        <w:rPr>
          <w:rFonts w:hint="eastAsia" w:eastAsia="黑体" w:cs="Times New Roman"/>
          <w:b w:val="0"/>
          <w:bCs w:val="0"/>
          <w:color w:val="auto"/>
          <w:u w:val="none"/>
          <w:lang w:val="en-US" w:eastAsia="zh-CN"/>
        </w:rPr>
        <w:t>4-4</w:t>
      </w:r>
      <w:r>
        <w:rPr>
          <w:rFonts w:hint="default" w:ascii="Times New Roman" w:hAnsi="Times New Roman" w:eastAsia="黑体" w:cs="Times New Roman"/>
          <w:b w:val="0"/>
          <w:bCs w:val="0"/>
          <w:color w:val="auto"/>
          <w:u w:val="none"/>
        </w:rPr>
        <w:t xml:space="preserve">          尾矿渣浸出毒性结果分析一览表</w:t>
      </w:r>
      <w:r>
        <w:rPr>
          <w:rFonts w:hint="eastAsia" w:eastAsia="黑体" w:cs="Times New Roman"/>
          <w:b w:val="0"/>
          <w:bCs w:val="0"/>
          <w:color w:val="auto"/>
          <w:u w:val="none"/>
          <w:lang w:eastAsia="zh-CN"/>
        </w:rPr>
        <w:t>（</w:t>
      </w:r>
      <w:r>
        <w:rPr>
          <w:rFonts w:hint="default" w:ascii="Times New Roman" w:hAnsi="Times New Roman" w:eastAsia="黑体" w:cs="Times New Roman"/>
          <w:b w:val="0"/>
          <w:bCs w:val="0"/>
          <w:color w:val="auto"/>
          <w:sz w:val="22"/>
          <w:szCs w:val="22"/>
          <w:u w:val="none"/>
        </w:rPr>
        <w:t>单位：mg/L，pH除外</w:t>
      </w:r>
      <w:r>
        <w:rPr>
          <w:rFonts w:hint="eastAsia" w:eastAsia="黑体" w:cs="Times New Roman"/>
          <w:b w:val="0"/>
          <w:bCs w:val="0"/>
          <w:color w:val="auto"/>
          <w:u w:val="none"/>
          <w:lang w:eastAsia="zh-CN"/>
        </w:rPr>
        <w:t>）</w:t>
      </w:r>
    </w:p>
    <w:tbl>
      <w:tblPr>
        <w:tblStyle w:val="2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1" w:type="dxa"/>
          <w:bottom w:w="57" w:type="dxa"/>
          <w:right w:w="51" w:type="dxa"/>
        </w:tblCellMar>
      </w:tblPr>
      <w:tblGrid>
        <w:gridCol w:w="992"/>
        <w:gridCol w:w="1705"/>
        <w:gridCol w:w="1784"/>
        <w:gridCol w:w="1900"/>
        <w:gridCol w:w="2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0" w:hRule="atLeast"/>
          <w:jc w:val="center"/>
        </w:trPr>
        <w:tc>
          <w:tcPr>
            <w:tcW w:w="605" w:type="pct"/>
            <w:vMerge w:val="restart"/>
            <w:tcBorders>
              <w:tl2br w:val="nil"/>
              <w:tr2bl w:val="nil"/>
            </w:tcBorders>
            <w:vAlign w:val="center"/>
          </w:tcPr>
          <w:p>
            <w:pPr>
              <w:pStyle w:val="5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项目</w:t>
            </w:r>
          </w:p>
        </w:tc>
        <w:tc>
          <w:tcPr>
            <w:tcW w:w="1818" w:type="pct"/>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监测结果</w:t>
            </w:r>
          </w:p>
        </w:tc>
        <w:tc>
          <w:tcPr>
            <w:tcW w:w="1042" w:type="pct"/>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《浸出毒性鉴别标准》</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both"/>
              <w:textAlignment w:val="auto"/>
              <w:rPr>
                <w:rFonts w:hint="default" w:ascii="Times New Roman" w:hAnsi="Times New Roman" w:eastAsia="宋体" w:cs="Times New Roman"/>
                <w:b w:val="0"/>
                <w:bCs w:val="0"/>
                <w:color w:val="auto"/>
                <w:sz w:val="21"/>
                <w:szCs w:val="21"/>
                <w:highlight w:val="none"/>
                <w:u w:val="none"/>
              </w:rPr>
            </w:pPr>
            <w:r>
              <w:rPr>
                <w:rFonts w:hint="eastAsia" w:cs="Times New Roman"/>
                <w:b w:val="0"/>
                <w:bCs w:val="0"/>
                <w:color w:val="auto"/>
                <w:sz w:val="21"/>
                <w:szCs w:val="21"/>
                <w:highlight w:val="none"/>
                <w:u w:val="none"/>
                <w:lang w:eastAsia="zh-CN"/>
              </w:rPr>
              <w:t>（</w:t>
            </w:r>
            <w:r>
              <w:rPr>
                <w:rFonts w:hint="default" w:ascii="Times New Roman" w:hAnsi="Times New Roman" w:eastAsia="宋体" w:cs="Times New Roman"/>
                <w:b w:val="0"/>
                <w:bCs w:val="0"/>
                <w:color w:val="auto"/>
                <w:sz w:val="21"/>
                <w:szCs w:val="21"/>
                <w:highlight w:val="none"/>
                <w:u w:val="none"/>
              </w:rPr>
              <w:t>GB5085.3-2007</w:t>
            </w:r>
            <w:r>
              <w:rPr>
                <w:rFonts w:hint="eastAsia" w:cs="Times New Roman"/>
                <w:b w:val="0"/>
                <w:bCs w:val="0"/>
                <w:color w:val="auto"/>
                <w:sz w:val="21"/>
                <w:szCs w:val="21"/>
                <w:highlight w:val="none"/>
                <w:u w:val="none"/>
                <w:lang w:eastAsia="zh-CN"/>
              </w:rPr>
              <w:t>）</w:t>
            </w:r>
          </w:p>
        </w:tc>
        <w:tc>
          <w:tcPr>
            <w:tcW w:w="1533" w:type="pct"/>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《污水综合排放标准》</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（GB8978-1996）一级标准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0" w:hRule="atLeast"/>
          <w:jc w:val="center"/>
        </w:trPr>
        <w:tc>
          <w:tcPr>
            <w:tcW w:w="605" w:type="pct"/>
            <w:vMerge w:val="continue"/>
            <w:tcBorders>
              <w:tl2br w:val="nil"/>
              <w:tr2bl w:val="nil"/>
            </w:tcBorders>
            <w:vAlign w:val="center"/>
          </w:tcPr>
          <w:p>
            <w:pPr>
              <w:pStyle w:val="5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highlight w:val="none"/>
                <w:u w:val="none"/>
              </w:rPr>
            </w:pPr>
          </w:p>
        </w:tc>
        <w:tc>
          <w:tcPr>
            <w:tcW w:w="77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rPr>
              <w:t>硫酸硝酸法</w:t>
            </w:r>
            <w:r>
              <w:rPr>
                <w:rFonts w:hint="eastAsia" w:eastAsia="宋体" w:cs="Times New Roman"/>
                <w:b w:val="0"/>
                <w:bCs/>
                <w:color w:val="auto"/>
                <w:sz w:val="21"/>
                <w:szCs w:val="21"/>
                <w:lang w:eastAsia="zh-CN"/>
              </w:rPr>
              <w:t>（HJT299-2007）</w:t>
            </w:r>
          </w:p>
        </w:tc>
        <w:tc>
          <w:tcPr>
            <w:tcW w:w="1042"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rPr>
              <w:t>水平振荡法</w:t>
            </w:r>
            <w:r>
              <w:rPr>
                <w:rFonts w:hint="eastAsia" w:eastAsia="宋体" w:cs="Times New Roman"/>
                <w:b w:val="0"/>
                <w:bCs/>
                <w:color w:val="auto"/>
                <w:sz w:val="21"/>
                <w:szCs w:val="21"/>
                <w:lang w:eastAsia="zh-CN"/>
              </w:rPr>
              <w:t>（HJT557-2010）</w:t>
            </w:r>
          </w:p>
        </w:tc>
        <w:tc>
          <w:tcPr>
            <w:tcW w:w="1042" w:type="pct"/>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1533" w:type="pct"/>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0" w:hRule="atLeast"/>
          <w:jc w:val="center"/>
        </w:trPr>
        <w:tc>
          <w:tcPr>
            <w:tcW w:w="60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rPr>
              <w:t>pH</w:t>
            </w:r>
          </w:p>
        </w:tc>
        <w:tc>
          <w:tcPr>
            <w:tcW w:w="77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rPr>
              <w:t>/</w:t>
            </w:r>
          </w:p>
        </w:tc>
        <w:tc>
          <w:tcPr>
            <w:tcW w:w="1042"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rPr>
              <w:t>7.31</w:t>
            </w:r>
          </w:p>
        </w:tc>
        <w:tc>
          <w:tcPr>
            <w:tcW w:w="1042"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eastAsia"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w:t>
            </w:r>
          </w:p>
        </w:tc>
        <w:tc>
          <w:tcPr>
            <w:tcW w:w="153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0" w:hRule="atLeast"/>
          <w:jc w:val="center"/>
        </w:trPr>
        <w:tc>
          <w:tcPr>
            <w:tcW w:w="60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rPr>
              <w:t>铜</w:t>
            </w:r>
          </w:p>
        </w:tc>
        <w:tc>
          <w:tcPr>
            <w:tcW w:w="77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rPr>
              <w:t>0.53</w:t>
            </w:r>
          </w:p>
        </w:tc>
        <w:tc>
          <w:tcPr>
            <w:tcW w:w="1042"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rPr>
              <w:t>ND</w:t>
            </w:r>
          </w:p>
        </w:tc>
        <w:tc>
          <w:tcPr>
            <w:tcW w:w="1042"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100</w:t>
            </w:r>
          </w:p>
        </w:tc>
        <w:tc>
          <w:tcPr>
            <w:tcW w:w="153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0" w:hRule="atLeast"/>
          <w:jc w:val="center"/>
        </w:trPr>
        <w:tc>
          <w:tcPr>
            <w:tcW w:w="60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rPr>
              <w:t>锌</w:t>
            </w:r>
          </w:p>
        </w:tc>
        <w:tc>
          <w:tcPr>
            <w:tcW w:w="77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rPr>
              <w:t>0.498</w:t>
            </w:r>
          </w:p>
        </w:tc>
        <w:tc>
          <w:tcPr>
            <w:tcW w:w="1042"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rPr>
              <w:t>ND</w:t>
            </w:r>
          </w:p>
        </w:tc>
        <w:tc>
          <w:tcPr>
            <w:tcW w:w="1042"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100</w:t>
            </w:r>
          </w:p>
        </w:tc>
        <w:tc>
          <w:tcPr>
            <w:tcW w:w="153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0" w:hRule="atLeast"/>
          <w:jc w:val="center"/>
        </w:trPr>
        <w:tc>
          <w:tcPr>
            <w:tcW w:w="60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rPr>
              <w:t>铅</w:t>
            </w:r>
          </w:p>
        </w:tc>
        <w:tc>
          <w:tcPr>
            <w:tcW w:w="77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0.0</w:t>
            </w:r>
            <w:r>
              <w:rPr>
                <w:rFonts w:hint="eastAsia" w:ascii="Times New Roman" w:hAnsi="Times New Roman" w:eastAsia="宋体" w:cs="Times New Roman"/>
                <w:b w:val="0"/>
                <w:bCs w:val="0"/>
                <w:color w:val="auto"/>
                <w:sz w:val="21"/>
                <w:szCs w:val="21"/>
                <w:highlight w:val="none"/>
                <w:u w:val="none"/>
              </w:rPr>
              <w:t>79</w:t>
            </w:r>
          </w:p>
        </w:tc>
        <w:tc>
          <w:tcPr>
            <w:tcW w:w="1042"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0.00</w:t>
            </w:r>
            <w:r>
              <w:rPr>
                <w:rFonts w:hint="eastAsia" w:ascii="Times New Roman" w:hAnsi="Times New Roman" w:eastAsia="宋体" w:cs="Times New Roman"/>
                <w:b w:val="0"/>
                <w:bCs w:val="0"/>
                <w:color w:val="auto"/>
                <w:sz w:val="21"/>
                <w:szCs w:val="21"/>
                <w:highlight w:val="none"/>
                <w:u w:val="none"/>
              </w:rPr>
              <w:t>5</w:t>
            </w:r>
          </w:p>
        </w:tc>
        <w:tc>
          <w:tcPr>
            <w:tcW w:w="1042"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5.0</w:t>
            </w:r>
          </w:p>
        </w:tc>
        <w:tc>
          <w:tcPr>
            <w:tcW w:w="153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0" w:hRule="atLeast"/>
          <w:jc w:val="center"/>
        </w:trPr>
        <w:tc>
          <w:tcPr>
            <w:tcW w:w="60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rPr>
              <w:t>镉</w:t>
            </w:r>
          </w:p>
        </w:tc>
        <w:tc>
          <w:tcPr>
            <w:tcW w:w="77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cs="Times New Roman"/>
                <w:b w:val="0"/>
                <w:bCs w:val="0"/>
                <w:color w:val="auto"/>
                <w:sz w:val="21"/>
                <w:szCs w:val="21"/>
                <w:highlight w:val="none"/>
                <w:u w:val="none"/>
                <w:lang w:val="en-US" w:eastAsia="zh-CN"/>
              </w:rPr>
              <w:t>0.00</w:t>
            </w:r>
            <w:r>
              <w:rPr>
                <w:rFonts w:hint="eastAsia" w:ascii="Times New Roman" w:hAnsi="Times New Roman" w:eastAsia="宋体" w:cs="Times New Roman"/>
                <w:b w:val="0"/>
                <w:bCs w:val="0"/>
                <w:color w:val="auto"/>
                <w:sz w:val="21"/>
                <w:szCs w:val="21"/>
                <w:highlight w:val="none"/>
                <w:u w:val="none"/>
              </w:rPr>
              <w:t>34</w:t>
            </w:r>
          </w:p>
        </w:tc>
        <w:tc>
          <w:tcPr>
            <w:tcW w:w="1042"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cs="Times New Roman"/>
                <w:b w:val="0"/>
                <w:bCs w:val="0"/>
                <w:color w:val="auto"/>
                <w:sz w:val="21"/>
                <w:szCs w:val="21"/>
                <w:highlight w:val="none"/>
                <w:u w:val="none"/>
                <w:lang w:val="en-US" w:eastAsia="zh-CN"/>
              </w:rPr>
              <w:t>0.000</w:t>
            </w:r>
            <w:r>
              <w:rPr>
                <w:rFonts w:hint="eastAsia" w:ascii="Times New Roman" w:hAnsi="Times New Roman" w:eastAsia="宋体" w:cs="Times New Roman"/>
                <w:b w:val="0"/>
                <w:bCs w:val="0"/>
                <w:color w:val="auto"/>
                <w:sz w:val="21"/>
                <w:szCs w:val="21"/>
                <w:highlight w:val="none"/>
                <w:u w:val="none"/>
              </w:rPr>
              <w:t>8</w:t>
            </w:r>
          </w:p>
        </w:tc>
        <w:tc>
          <w:tcPr>
            <w:tcW w:w="1042"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1.0</w:t>
            </w:r>
          </w:p>
        </w:tc>
        <w:tc>
          <w:tcPr>
            <w:tcW w:w="153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0" w:hRule="atLeast"/>
          <w:jc w:val="center"/>
        </w:trPr>
        <w:tc>
          <w:tcPr>
            <w:tcW w:w="60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rPr>
              <w:t>镍</w:t>
            </w:r>
          </w:p>
        </w:tc>
        <w:tc>
          <w:tcPr>
            <w:tcW w:w="77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ND</w:t>
            </w:r>
          </w:p>
        </w:tc>
        <w:tc>
          <w:tcPr>
            <w:tcW w:w="1042"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rPr>
              <w:t>ND</w:t>
            </w:r>
          </w:p>
        </w:tc>
        <w:tc>
          <w:tcPr>
            <w:tcW w:w="1042"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5.0</w:t>
            </w:r>
          </w:p>
        </w:tc>
        <w:tc>
          <w:tcPr>
            <w:tcW w:w="153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0" w:hRule="atLeast"/>
          <w:jc w:val="center"/>
        </w:trPr>
        <w:tc>
          <w:tcPr>
            <w:tcW w:w="60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rPr>
              <w:t>砷</w:t>
            </w:r>
          </w:p>
        </w:tc>
        <w:tc>
          <w:tcPr>
            <w:tcW w:w="77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ND</w:t>
            </w:r>
          </w:p>
        </w:tc>
        <w:tc>
          <w:tcPr>
            <w:tcW w:w="1042"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rPr>
              <w:t>ND</w:t>
            </w:r>
          </w:p>
        </w:tc>
        <w:tc>
          <w:tcPr>
            <w:tcW w:w="1042"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5.0</w:t>
            </w:r>
          </w:p>
        </w:tc>
        <w:tc>
          <w:tcPr>
            <w:tcW w:w="153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0" w:hRule="atLeast"/>
          <w:jc w:val="center"/>
        </w:trPr>
        <w:tc>
          <w:tcPr>
            <w:tcW w:w="60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rPr>
              <w:t>汞</w:t>
            </w:r>
          </w:p>
        </w:tc>
        <w:tc>
          <w:tcPr>
            <w:tcW w:w="77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cs="Times New Roman"/>
                <w:b w:val="0"/>
                <w:bCs w:val="0"/>
                <w:color w:val="auto"/>
                <w:sz w:val="21"/>
                <w:szCs w:val="21"/>
                <w:highlight w:val="none"/>
                <w:u w:val="none"/>
                <w:lang w:val="en-US" w:eastAsia="zh-CN"/>
              </w:rPr>
              <w:t>0.00</w:t>
            </w:r>
            <w:r>
              <w:rPr>
                <w:rFonts w:hint="eastAsia" w:ascii="Times New Roman" w:hAnsi="Times New Roman" w:eastAsia="宋体" w:cs="Times New Roman"/>
                <w:b w:val="0"/>
                <w:bCs w:val="0"/>
                <w:color w:val="auto"/>
                <w:sz w:val="21"/>
                <w:szCs w:val="21"/>
                <w:highlight w:val="none"/>
                <w:u w:val="none"/>
              </w:rPr>
              <w:t>324</w:t>
            </w:r>
          </w:p>
        </w:tc>
        <w:tc>
          <w:tcPr>
            <w:tcW w:w="1042"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cs="Times New Roman"/>
                <w:b w:val="0"/>
                <w:bCs w:val="0"/>
                <w:color w:val="auto"/>
                <w:sz w:val="21"/>
                <w:szCs w:val="21"/>
                <w:highlight w:val="none"/>
                <w:u w:val="none"/>
                <w:lang w:val="en-US" w:eastAsia="zh-CN"/>
              </w:rPr>
              <w:t>0.00</w:t>
            </w:r>
            <w:r>
              <w:rPr>
                <w:rFonts w:hint="eastAsia" w:ascii="Times New Roman" w:hAnsi="Times New Roman" w:eastAsia="宋体" w:cs="Times New Roman"/>
                <w:b w:val="0"/>
                <w:bCs w:val="0"/>
                <w:color w:val="auto"/>
                <w:sz w:val="21"/>
                <w:szCs w:val="21"/>
                <w:highlight w:val="none"/>
                <w:u w:val="none"/>
              </w:rPr>
              <w:t>314</w:t>
            </w:r>
          </w:p>
        </w:tc>
        <w:tc>
          <w:tcPr>
            <w:tcW w:w="1042"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0.1</w:t>
            </w:r>
          </w:p>
        </w:tc>
        <w:tc>
          <w:tcPr>
            <w:tcW w:w="153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0" w:hRule="atLeast"/>
          <w:jc w:val="center"/>
        </w:trPr>
        <w:tc>
          <w:tcPr>
            <w:tcW w:w="60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氟化物</w:t>
            </w:r>
          </w:p>
        </w:tc>
        <w:tc>
          <w:tcPr>
            <w:tcW w:w="77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rPr>
              <w:t>0.84</w:t>
            </w:r>
          </w:p>
        </w:tc>
        <w:tc>
          <w:tcPr>
            <w:tcW w:w="1042"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rPr>
              <w:t>0.65</w:t>
            </w:r>
          </w:p>
        </w:tc>
        <w:tc>
          <w:tcPr>
            <w:tcW w:w="1042"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100</w:t>
            </w:r>
          </w:p>
        </w:tc>
        <w:tc>
          <w:tcPr>
            <w:tcW w:w="153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0" w:hRule="atLeast"/>
          <w:jc w:val="center"/>
        </w:trPr>
        <w:tc>
          <w:tcPr>
            <w:tcW w:w="60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rPr>
              <w:t>总</w:t>
            </w:r>
            <w:r>
              <w:rPr>
                <w:rFonts w:hint="default" w:ascii="Times New Roman" w:hAnsi="Times New Roman" w:eastAsia="宋体" w:cs="Times New Roman"/>
                <w:b w:val="0"/>
                <w:bCs w:val="0"/>
                <w:color w:val="auto"/>
                <w:sz w:val="21"/>
                <w:szCs w:val="21"/>
                <w:highlight w:val="none"/>
                <w:u w:val="none"/>
              </w:rPr>
              <w:t>铬</w:t>
            </w:r>
          </w:p>
        </w:tc>
        <w:tc>
          <w:tcPr>
            <w:tcW w:w="77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rPr>
              <w:t>ND</w:t>
            </w:r>
          </w:p>
        </w:tc>
        <w:tc>
          <w:tcPr>
            <w:tcW w:w="1042"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eastAsia="宋体" w:cs="Times New Roman"/>
                <w:b w:val="0"/>
                <w:bCs w:val="0"/>
                <w:color w:val="auto"/>
                <w:sz w:val="21"/>
                <w:szCs w:val="21"/>
                <w:highlight w:val="none"/>
                <w:u w:val="none"/>
              </w:rPr>
              <w:t>ND</w:t>
            </w:r>
          </w:p>
        </w:tc>
        <w:tc>
          <w:tcPr>
            <w:tcW w:w="1042"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15</w:t>
            </w:r>
          </w:p>
        </w:tc>
        <w:tc>
          <w:tcPr>
            <w:tcW w:w="153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0" w:hRule="atLeast"/>
          <w:jc w:val="center"/>
        </w:trPr>
        <w:tc>
          <w:tcPr>
            <w:tcW w:w="60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eastAsia"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rPr>
              <w:t>六价铬</w:t>
            </w:r>
          </w:p>
        </w:tc>
        <w:tc>
          <w:tcPr>
            <w:tcW w:w="77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rPr>
              <w:t>ND</w:t>
            </w:r>
          </w:p>
        </w:tc>
        <w:tc>
          <w:tcPr>
            <w:tcW w:w="1042"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rPr>
              <w:t>ND</w:t>
            </w:r>
          </w:p>
        </w:tc>
        <w:tc>
          <w:tcPr>
            <w:tcW w:w="1042"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eastAsia"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5</w:t>
            </w:r>
          </w:p>
        </w:tc>
        <w:tc>
          <w:tcPr>
            <w:tcW w:w="153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0" w:hRule="atLeast"/>
          <w:jc w:val="center"/>
        </w:trPr>
        <w:tc>
          <w:tcPr>
            <w:tcW w:w="605"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eastAsia"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rPr>
              <w:t>硫化物</w:t>
            </w:r>
          </w:p>
        </w:tc>
        <w:tc>
          <w:tcPr>
            <w:tcW w:w="776"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rPr>
              <w:t>ND</w:t>
            </w:r>
          </w:p>
        </w:tc>
        <w:tc>
          <w:tcPr>
            <w:tcW w:w="1042"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rPr>
              <w:t>/</w:t>
            </w:r>
          </w:p>
        </w:tc>
        <w:tc>
          <w:tcPr>
            <w:tcW w:w="1042"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ascii="Times New Roman" w:hAnsi="Times New Roman" w:eastAsia="宋体" w:cs="Times New Roman"/>
                <w:b w:val="0"/>
                <w:bCs w:val="0"/>
                <w:color w:val="auto"/>
                <w:sz w:val="21"/>
                <w:szCs w:val="21"/>
                <w:highlight w:val="none"/>
                <w:u w:val="none"/>
              </w:rPr>
              <w:t>/</w:t>
            </w:r>
          </w:p>
        </w:tc>
        <w:tc>
          <w:tcPr>
            <w:tcW w:w="153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1.0</w:t>
            </w:r>
          </w:p>
        </w:tc>
      </w:tr>
    </w:tbl>
    <w:p>
      <w:pPr>
        <w:keepNext w:val="0"/>
        <w:keepLines w:val="0"/>
        <w:pageBreakBefore w:val="0"/>
        <w:widowControl w:val="0"/>
        <w:kinsoku/>
        <w:wordWrap/>
        <w:overflowPunct/>
        <w:topLinePunct w:val="0"/>
        <w:autoSpaceDE/>
        <w:autoSpaceDN/>
        <w:bidi w:val="0"/>
        <w:adjustRightInd w:val="0"/>
        <w:snapToGrid w:val="0"/>
        <w:spacing w:line="500" w:lineRule="exact"/>
        <w:ind w:firstLine="484"/>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由上表可知，</w:t>
      </w:r>
      <w:r>
        <w:rPr>
          <w:rFonts w:hint="eastAsia" w:cs="Times New Roman"/>
          <w:b w:val="0"/>
          <w:bCs w:val="0"/>
          <w:color w:val="auto"/>
          <w:highlight w:val="none"/>
          <w:u w:val="none"/>
          <w:lang w:val="en-US" w:eastAsia="zh-CN"/>
        </w:rPr>
        <w:t>项目</w:t>
      </w:r>
      <w:r>
        <w:rPr>
          <w:rFonts w:hint="default" w:ascii="Times New Roman" w:hAnsi="Times New Roman" w:eastAsia="宋体" w:cs="Times New Roman"/>
          <w:b w:val="0"/>
          <w:bCs w:val="0"/>
          <w:color w:val="auto"/>
          <w:highlight w:val="none"/>
          <w:u w:val="none"/>
          <w:lang w:val="en-US" w:eastAsia="zh-CN"/>
        </w:rPr>
        <w:t>尾矿浸出液</w:t>
      </w:r>
      <w:r>
        <w:rPr>
          <w:rFonts w:hint="eastAsia" w:ascii="Times New Roman" w:hAnsi="Times New Roman" w:eastAsia="宋体" w:cs="Times New Roman"/>
          <w:b w:val="0"/>
          <w:bCs w:val="0"/>
          <w:color w:val="auto"/>
          <w:highlight w:val="none"/>
          <w:u w:val="none"/>
          <w:lang w:val="en-US" w:eastAsia="zh-CN"/>
        </w:rPr>
        <w:t>（硫酸硝酸法）</w:t>
      </w:r>
      <w:r>
        <w:rPr>
          <w:rFonts w:hint="default" w:ascii="Times New Roman" w:hAnsi="Times New Roman" w:eastAsia="宋体" w:cs="Times New Roman"/>
          <w:b w:val="0"/>
          <w:bCs w:val="0"/>
          <w:color w:val="auto"/>
          <w:highlight w:val="none"/>
          <w:u w:val="none"/>
          <w:lang w:val="en-US" w:eastAsia="zh-CN"/>
        </w:rPr>
        <w:t>中各监测因子浓度均低于《危险废物鉴别标准 浸出毒性鉴别》（GB5085.3-2007）中规定的限值要求</w:t>
      </w:r>
      <w:r>
        <w:rPr>
          <w:rFonts w:hint="eastAsia" w:cs="Times New Roman"/>
          <w:b w:val="0"/>
          <w:bCs w:val="0"/>
          <w:color w:val="auto"/>
          <w:highlight w:val="none"/>
          <w:u w:val="none"/>
          <w:lang w:val="en-US" w:eastAsia="zh-CN"/>
        </w:rPr>
        <w:t>，因此不属于危险废物，为一般固废。项</w:t>
      </w:r>
      <w:r>
        <w:rPr>
          <w:rFonts w:hint="eastAsia" w:ascii="Times New Roman" w:hAnsi="Times New Roman" w:eastAsia="宋体" w:cs="Times New Roman"/>
          <w:b w:val="0"/>
          <w:bCs w:val="0"/>
          <w:color w:val="auto"/>
          <w:highlight w:val="none"/>
          <w:u w:val="none"/>
          <w:lang w:val="en-US" w:eastAsia="zh-CN"/>
        </w:rPr>
        <w:t>目</w:t>
      </w:r>
      <w:r>
        <w:rPr>
          <w:rFonts w:hint="default" w:ascii="Times New Roman" w:hAnsi="Times New Roman" w:eastAsia="宋体" w:cs="Times New Roman"/>
          <w:b w:val="0"/>
          <w:bCs w:val="0"/>
          <w:color w:val="auto"/>
          <w:highlight w:val="none"/>
          <w:u w:val="none"/>
          <w:lang w:val="en-US" w:eastAsia="zh-CN"/>
        </w:rPr>
        <w:t>尾矿浸出液</w:t>
      </w:r>
      <w:r>
        <w:rPr>
          <w:rFonts w:hint="eastAsia" w:ascii="Times New Roman" w:hAnsi="Times New Roman" w:eastAsia="宋体" w:cs="Times New Roman"/>
          <w:b w:val="0"/>
          <w:bCs w:val="0"/>
          <w:color w:val="auto"/>
          <w:highlight w:val="none"/>
          <w:u w:val="none"/>
          <w:lang w:val="en-US" w:eastAsia="zh-CN"/>
        </w:rPr>
        <w:t>（水平振荡法）</w:t>
      </w:r>
      <w:r>
        <w:rPr>
          <w:rFonts w:hint="default" w:ascii="Times New Roman" w:hAnsi="Times New Roman" w:eastAsia="宋体" w:cs="Times New Roman"/>
          <w:b w:val="0"/>
          <w:bCs w:val="0"/>
          <w:color w:val="auto"/>
          <w:highlight w:val="none"/>
          <w:u w:val="none"/>
          <w:lang w:val="en-US" w:eastAsia="zh-CN"/>
        </w:rPr>
        <w:t>中各监测因子浓度不超过《污水综合排放标准》（GB8978-1996）中最高允许排放浓度（一级标准</w:t>
      </w:r>
      <w:r>
        <w:rPr>
          <w:rFonts w:hint="eastAsia" w:cs="Times New Roman"/>
          <w:b w:val="0"/>
          <w:bCs w:val="0"/>
          <w:color w:val="auto"/>
          <w:highlight w:val="none"/>
          <w:u w:val="none"/>
          <w:lang w:val="en-US" w:eastAsia="zh-CN"/>
        </w:rPr>
        <w:t>），且pH在6-9之间，</w:t>
      </w:r>
      <w:r>
        <w:rPr>
          <w:rFonts w:hint="default" w:ascii="Times New Roman" w:hAnsi="Times New Roman" w:eastAsia="宋体" w:cs="Times New Roman"/>
          <w:b w:val="0"/>
          <w:bCs w:val="0"/>
          <w:color w:val="auto"/>
          <w:highlight w:val="none"/>
          <w:u w:val="none"/>
          <w:lang w:val="en-US" w:eastAsia="zh-CN"/>
        </w:rPr>
        <w:t>因此本项目萤石浮选尾矿属第I类一般工业固体废物。</w:t>
      </w:r>
    </w:p>
    <w:p>
      <w:pPr>
        <w:keepNext w:val="0"/>
        <w:keepLines w:val="0"/>
        <w:pageBreakBefore w:val="0"/>
        <w:widowControl w:val="0"/>
        <w:kinsoku/>
        <w:wordWrap/>
        <w:overflowPunct/>
        <w:topLinePunct w:val="0"/>
        <w:autoSpaceDE/>
        <w:autoSpaceDN/>
        <w:bidi w:val="0"/>
        <w:adjustRightInd w:val="0"/>
        <w:snapToGrid w:val="0"/>
        <w:spacing w:line="500" w:lineRule="exact"/>
        <w:ind w:firstLine="484"/>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（2）除尘灰</w:t>
      </w:r>
    </w:p>
    <w:p>
      <w:pPr>
        <w:keepNext w:val="0"/>
        <w:keepLines w:val="0"/>
        <w:pageBreakBefore w:val="0"/>
        <w:widowControl w:val="0"/>
        <w:kinsoku/>
        <w:wordWrap/>
        <w:overflowPunct/>
        <w:topLinePunct w:val="0"/>
        <w:autoSpaceDE/>
        <w:autoSpaceDN/>
        <w:bidi w:val="0"/>
        <w:adjustRightInd w:val="0"/>
        <w:snapToGrid w:val="0"/>
        <w:spacing w:line="500" w:lineRule="exact"/>
        <w:ind w:firstLine="484"/>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萤石矿原料</w:t>
      </w:r>
      <w:r>
        <w:rPr>
          <w:rFonts w:hint="eastAsia" w:cs="Times New Roman"/>
          <w:b w:val="0"/>
          <w:bCs w:val="0"/>
          <w:color w:val="auto"/>
          <w:highlight w:val="none"/>
          <w:u w:val="none"/>
          <w:lang w:val="en-US" w:eastAsia="zh-CN"/>
        </w:rPr>
        <w:t>上料、</w:t>
      </w:r>
      <w:r>
        <w:rPr>
          <w:rFonts w:hint="default" w:ascii="Times New Roman" w:hAnsi="Times New Roman" w:eastAsia="宋体" w:cs="Times New Roman"/>
          <w:b w:val="0"/>
          <w:bCs w:val="0"/>
          <w:color w:val="auto"/>
          <w:highlight w:val="none"/>
          <w:u w:val="none"/>
          <w:lang w:val="en-US" w:eastAsia="zh-CN"/>
        </w:rPr>
        <w:t>破碎、筛分过程中产生的废气经集气罩收集后共用</w:t>
      </w:r>
      <w:r>
        <w:rPr>
          <w:rFonts w:hint="eastAsia" w:cs="Times New Roman"/>
          <w:b w:val="0"/>
          <w:bCs w:val="0"/>
          <w:color w:val="auto"/>
          <w:highlight w:val="none"/>
          <w:u w:val="none"/>
          <w:lang w:val="en-US" w:eastAsia="zh-CN"/>
        </w:rPr>
        <w:t>1</w:t>
      </w:r>
      <w:r>
        <w:rPr>
          <w:rFonts w:hint="default" w:ascii="Times New Roman" w:hAnsi="Times New Roman" w:eastAsia="宋体" w:cs="Times New Roman"/>
          <w:b w:val="0"/>
          <w:bCs w:val="0"/>
          <w:color w:val="auto"/>
          <w:highlight w:val="none"/>
          <w:u w:val="none"/>
          <w:lang w:val="en-US" w:eastAsia="zh-CN"/>
        </w:rPr>
        <w:t>台袋式除尘器处理后通过1根15m高的排气筒排放。</w:t>
      </w:r>
      <w:r>
        <w:rPr>
          <w:rFonts w:hint="eastAsia" w:cs="Times New Roman"/>
          <w:b w:val="0"/>
          <w:bCs w:val="0"/>
          <w:color w:val="auto"/>
          <w:highlight w:val="none"/>
          <w:u w:val="none"/>
          <w:lang w:val="en-US" w:eastAsia="zh-CN"/>
        </w:rPr>
        <w:t>项目</w:t>
      </w:r>
      <w:r>
        <w:rPr>
          <w:rFonts w:hint="default" w:ascii="Times New Roman" w:hAnsi="Times New Roman" w:eastAsia="宋体" w:cs="Times New Roman"/>
          <w:b w:val="0"/>
          <w:bCs w:val="0"/>
          <w:color w:val="auto"/>
          <w:highlight w:val="none"/>
          <w:u w:val="none"/>
          <w:lang w:val="en-US" w:eastAsia="zh-CN"/>
        </w:rPr>
        <w:t>除尘灰尘</w:t>
      </w:r>
      <w:r>
        <w:rPr>
          <w:rFonts w:hint="eastAsia" w:cs="Times New Roman"/>
          <w:b w:val="0"/>
          <w:bCs w:val="0"/>
          <w:color w:val="auto"/>
          <w:highlight w:val="none"/>
          <w:u w:val="none"/>
          <w:lang w:val="en-US" w:eastAsia="zh-CN"/>
        </w:rPr>
        <w:t>产生量</w:t>
      </w:r>
      <w:r>
        <w:rPr>
          <w:rFonts w:hint="default" w:ascii="Times New Roman" w:hAnsi="Times New Roman" w:eastAsia="宋体" w:cs="Times New Roman"/>
          <w:b w:val="0"/>
          <w:bCs w:val="0"/>
          <w:color w:val="auto"/>
          <w:highlight w:val="none"/>
          <w:u w:val="none"/>
          <w:lang w:val="en-US" w:eastAsia="zh-CN"/>
        </w:rPr>
        <w:t>约</w:t>
      </w:r>
      <w:r>
        <w:rPr>
          <w:rFonts w:hint="eastAsia" w:cs="Times New Roman"/>
          <w:b w:val="0"/>
          <w:bCs w:val="0"/>
          <w:color w:val="auto"/>
          <w:highlight w:val="none"/>
          <w:u w:val="none"/>
          <w:lang w:val="en-US" w:eastAsia="zh-CN"/>
        </w:rPr>
        <w:t>54.65</w:t>
      </w:r>
      <w:r>
        <w:rPr>
          <w:rFonts w:hint="default" w:ascii="Times New Roman" w:hAnsi="Times New Roman" w:eastAsia="宋体" w:cs="Times New Roman"/>
          <w:b w:val="0"/>
          <w:bCs w:val="0"/>
          <w:color w:val="auto"/>
          <w:highlight w:val="none"/>
          <w:u w:val="none"/>
          <w:lang w:val="en-US" w:eastAsia="zh-CN"/>
        </w:rPr>
        <w:t>t/a，根据《一般固体废物分类与代码》（GB/T39198-2020），为一般固体废物中工业粉尘，代码66</w:t>
      </w:r>
      <w:r>
        <w:rPr>
          <w:rFonts w:hint="eastAsia" w:cs="Times New Roman"/>
          <w:b w:val="0"/>
          <w:bCs w:val="0"/>
          <w:color w:val="auto"/>
          <w:highlight w:val="none"/>
          <w:u w:val="none"/>
          <w:lang w:val="en-US" w:eastAsia="zh-CN"/>
        </w:rPr>
        <w:t>。除尘灰</w:t>
      </w:r>
      <w:r>
        <w:rPr>
          <w:rFonts w:hint="default" w:ascii="Times New Roman" w:hAnsi="Times New Roman" w:eastAsia="宋体" w:cs="Times New Roman"/>
          <w:b w:val="0"/>
          <w:bCs w:val="0"/>
          <w:color w:val="auto"/>
          <w:highlight w:val="none"/>
          <w:u w:val="none"/>
          <w:lang w:val="en-US" w:eastAsia="zh-CN"/>
        </w:rPr>
        <w:t>经收集后</w:t>
      </w:r>
      <w:r>
        <w:rPr>
          <w:rFonts w:hint="eastAsia" w:cs="Times New Roman"/>
          <w:b w:val="0"/>
          <w:bCs w:val="0"/>
          <w:color w:val="auto"/>
          <w:highlight w:val="none"/>
          <w:u w:val="none"/>
          <w:lang w:val="en-US" w:eastAsia="zh-CN"/>
        </w:rPr>
        <w:t>直接</w:t>
      </w:r>
      <w:r>
        <w:rPr>
          <w:rFonts w:hint="default" w:ascii="Times New Roman" w:hAnsi="Times New Roman" w:eastAsia="宋体" w:cs="Times New Roman"/>
          <w:b w:val="0"/>
          <w:bCs w:val="0"/>
          <w:color w:val="auto"/>
          <w:highlight w:val="none"/>
          <w:u w:val="none"/>
          <w:lang w:val="en-US" w:eastAsia="zh-CN"/>
        </w:rPr>
        <w:t>返回至磨浮工段进行回收利用。</w:t>
      </w:r>
    </w:p>
    <w:p>
      <w:pPr>
        <w:keepNext w:val="0"/>
        <w:keepLines w:val="0"/>
        <w:pageBreakBefore w:val="0"/>
        <w:widowControl w:val="0"/>
        <w:kinsoku/>
        <w:wordWrap/>
        <w:overflowPunct/>
        <w:topLinePunct w:val="0"/>
        <w:autoSpaceDE/>
        <w:autoSpaceDN/>
        <w:bidi w:val="0"/>
        <w:adjustRightInd w:val="0"/>
        <w:snapToGrid w:val="0"/>
        <w:spacing w:line="500" w:lineRule="exact"/>
        <w:ind w:firstLine="484"/>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（3）废机油</w:t>
      </w:r>
    </w:p>
    <w:p>
      <w:pPr>
        <w:keepNext w:val="0"/>
        <w:keepLines w:val="0"/>
        <w:pageBreakBefore w:val="0"/>
        <w:widowControl w:val="0"/>
        <w:kinsoku/>
        <w:wordWrap/>
        <w:overflowPunct/>
        <w:topLinePunct w:val="0"/>
        <w:autoSpaceDE/>
        <w:autoSpaceDN/>
        <w:bidi w:val="0"/>
        <w:adjustRightInd w:val="0"/>
        <w:snapToGrid w:val="0"/>
        <w:spacing w:line="500" w:lineRule="exact"/>
        <w:ind w:firstLine="484"/>
        <w:textAlignment w:val="auto"/>
        <w:rPr>
          <w:rFonts w:hint="default" w:ascii="Times New Roman" w:hAnsi="Times New Roman" w:eastAsia="宋体" w:cs="Times New Roman"/>
          <w:b w:val="0"/>
          <w:bCs/>
          <w:color w:val="auto"/>
          <w:highlight w:val="none"/>
          <w:u w:val="none"/>
          <w:lang w:val="en-US" w:eastAsia="zh-CN"/>
        </w:rPr>
      </w:pPr>
      <w:r>
        <w:rPr>
          <w:rFonts w:hint="default" w:ascii="Times New Roman" w:hAnsi="Times New Roman" w:cs="Times New Roman"/>
          <w:b w:val="0"/>
          <w:bCs w:val="0"/>
          <w:color w:val="auto"/>
          <w:highlight w:val="none"/>
          <w:u w:val="none"/>
          <w:lang w:val="en-US" w:eastAsia="zh-CN"/>
        </w:rPr>
        <w:t>废机油主要产</w:t>
      </w:r>
      <w:r>
        <w:rPr>
          <w:rFonts w:hint="eastAsia" w:cs="Times New Roman"/>
          <w:b w:val="0"/>
          <w:bCs w:val="0"/>
          <w:color w:val="auto"/>
          <w:highlight w:val="none"/>
          <w:u w:val="none"/>
          <w:lang w:val="en-US" w:eastAsia="zh-CN"/>
        </w:rPr>
        <w:t>生</w:t>
      </w:r>
      <w:r>
        <w:rPr>
          <w:rFonts w:hint="default" w:ascii="Times New Roman" w:hAnsi="Times New Roman" w:cs="Times New Roman"/>
          <w:b w:val="0"/>
          <w:bCs w:val="0"/>
          <w:color w:val="auto"/>
          <w:highlight w:val="none"/>
          <w:u w:val="none"/>
          <w:lang w:val="en-US" w:eastAsia="zh-CN"/>
        </w:rPr>
        <w:t>于生产设备的日常维修，主要包括</w:t>
      </w:r>
      <w:r>
        <w:rPr>
          <w:rFonts w:hint="default" w:ascii="Times New Roman" w:hAnsi="Times New Roman" w:eastAsia="宋体" w:cs="Times New Roman"/>
          <w:b w:val="0"/>
          <w:bCs w:val="0"/>
          <w:color w:val="auto"/>
          <w:highlight w:val="none"/>
          <w:u w:val="none"/>
          <w:lang w:val="en-US" w:eastAsia="zh-CN"/>
        </w:rPr>
        <w:t>破碎机、球磨机、浮选机等</w:t>
      </w:r>
      <w:r>
        <w:rPr>
          <w:rFonts w:hint="default" w:ascii="Times New Roman" w:hAnsi="Times New Roman" w:cs="Times New Roman"/>
          <w:b w:val="0"/>
          <w:bCs w:val="0"/>
          <w:color w:val="auto"/>
          <w:highlight w:val="none"/>
          <w:u w:val="none"/>
          <w:lang w:val="en-US" w:eastAsia="zh-CN"/>
        </w:rPr>
        <w:t>，</w:t>
      </w:r>
      <w:r>
        <w:rPr>
          <w:rFonts w:hint="default" w:ascii="Times New Roman" w:hAnsi="Times New Roman" w:cs="Times New Roman"/>
          <w:b w:val="0"/>
          <w:bCs/>
          <w:color w:val="auto"/>
          <w:u w:val="none"/>
        </w:rPr>
        <w:t>产生量约为</w:t>
      </w:r>
      <w:r>
        <w:rPr>
          <w:rFonts w:hint="eastAsia" w:ascii="Times New Roman" w:hAnsi="Times New Roman" w:cs="Times New Roman"/>
          <w:b w:val="0"/>
          <w:bCs/>
          <w:color w:val="auto"/>
          <w:u w:val="none"/>
          <w:lang w:val="en-US" w:eastAsia="zh-CN"/>
        </w:rPr>
        <w:t>0.2</w:t>
      </w:r>
      <w:r>
        <w:rPr>
          <w:rFonts w:hint="default" w:ascii="Times New Roman" w:hAnsi="Times New Roman" w:cs="Times New Roman"/>
          <w:b w:val="0"/>
          <w:bCs/>
          <w:color w:val="auto"/>
          <w:u w:val="none"/>
        </w:rPr>
        <w:t>t/a</w:t>
      </w:r>
      <w:r>
        <w:rPr>
          <w:rFonts w:hint="eastAsia" w:ascii="Times New Roman" w:hAnsi="Times New Roman" w:cs="Times New Roman"/>
          <w:b w:val="0"/>
          <w:bCs/>
          <w:color w:val="auto"/>
          <w:u w:val="none"/>
          <w:lang w:eastAsia="zh-CN"/>
        </w:rPr>
        <w:t>。</w:t>
      </w:r>
      <w:r>
        <w:rPr>
          <w:rFonts w:hint="default" w:ascii="Times New Roman" w:hAnsi="Times New Roman" w:cs="Times New Roman"/>
          <w:b w:val="0"/>
          <w:bCs/>
          <w:color w:val="auto"/>
          <w:u w:val="none"/>
          <w:lang w:val="en-US" w:eastAsia="zh-CN"/>
        </w:rPr>
        <w:t>根据《国家危险废物名录》（2021版），属于</w:t>
      </w:r>
      <w:r>
        <w:rPr>
          <w:rFonts w:hint="default" w:ascii="Times New Roman" w:hAnsi="Times New Roman" w:cs="Times New Roman"/>
          <w:b w:val="0"/>
          <w:bCs/>
          <w:color w:val="auto"/>
          <w:u w:val="none"/>
        </w:rPr>
        <w:t>HW08废矿物油与含矿物油废物</w:t>
      </w:r>
      <w:r>
        <w:rPr>
          <w:rFonts w:hint="default" w:ascii="Times New Roman" w:hAnsi="Times New Roman" w:cs="Times New Roman"/>
          <w:b w:val="0"/>
          <w:bCs/>
          <w:color w:val="auto"/>
          <w:u w:val="none"/>
          <w:lang w:eastAsia="zh-CN"/>
        </w:rPr>
        <w:t>，</w:t>
      </w:r>
      <w:r>
        <w:rPr>
          <w:rFonts w:hint="default" w:ascii="Times New Roman" w:hAnsi="Times New Roman" w:cs="Times New Roman"/>
          <w:b w:val="0"/>
          <w:bCs/>
          <w:color w:val="auto"/>
          <w:u w:val="none"/>
        </w:rPr>
        <w:t>危险废物</w:t>
      </w:r>
      <w:r>
        <w:rPr>
          <w:rFonts w:hint="default" w:ascii="Times New Roman" w:hAnsi="Times New Roman" w:cs="Times New Roman"/>
          <w:b w:val="0"/>
          <w:bCs/>
          <w:color w:val="auto"/>
          <w:u w:val="none"/>
          <w:lang w:val="en-US" w:eastAsia="zh-CN"/>
        </w:rPr>
        <w:t>代码为900-</w:t>
      </w:r>
      <w:r>
        <w:rPr>
          <w:rFonts w:hint="eastAsia" w:cs="Times New Roman"/>
          <w:b w:val="0"/>
          <w:bCs/>
          <w:color w:val="auto"/>
          <w:u w:val="none"/>
          <w:lang w:val="en-US" w:eastAsia="zh-CN"/>
        </w:rPr>
        <w:t>214</w:t>
      </w:r>
      <w:r>
        <w:rPr>
          <w:rFonts w:hint="default" w:ascii="Times New Roman" w:hAnsi="Times New Roman" w:cs="Times New Roman"/>
          <w:b w:val="0"/>
          <w:bCs/>
          <w:color w:val="auto"/>
          <w:u w:val="none"/>
          <w:lang w:val="en-US" w:eastAsia="zh-CN"/>
        </w:rPr>
        <w:t>-08（车辆、轮船及其它机械维修过程中产生的废发动机油、制动器油、自动变速器油、齿轮油等废润滑油），</w:t>
      </w:r>
      <w:r>
        <w:rPr>
          <w:rFonts w:hint="default" w:ascii="Times New Roman" w:hAnsi="Times New Roman" w:cs="Times New Roman"/>
          <w:b w:val="0"/>
          <w:bCs/>
          <w:color w:val="auto"/>
          <w:u w:val="none"/>
        </w:rPr>
        <w:t>由密闭容器盛放，暂存于危废暂存间内，定期送有危险废物处置资质的单位处理。</w:t>
      </w:r>
    </w:p>
    <w:p>
      <w:pPr>
        <w:keepNext w:val="0"/>
        <w:keepLines w:val="0"/>
        <w:pageBreakBefore w:val="0"/>
        <w:widowControl w:val="0"/>
        <w:kinsoku/>
        <w:wordWrap/>
        <w:overflowPunct/>
        <w:topLinePunct w:val="0"/>
        <w:autoSpaceDE/>
        <w:autoSpaceDN/>
        <w:bidi w:val="0"/>
        <w:adjustRightInd w:val="0"/>
        <w:snapToGrid w:val="0"/>
        <w:spacing w:line="500" w:lineRule="exact"/>
        <w:ind w:firstLine="484"/>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（4）生活垃圾</w:t>
      </w:r>
    </w:p>
    <w:p>
      <w:pPr>
        <w:keepNext w:val="0"/>
        <w:keepLines w:val="0"/>
        <w:pageBreakBefore w:val="0"/>
        <w:widowControl w:val="0"/>
        <w:kinsoku/>
        <w:wordWrap/>
        <w:overflowPunct/>
        <w:topLinePunct w:val="0"/>
        <w:autoSpaceDE/>
        <w:autoSpaceDN/>
        <w:bidi w:val="0"/>
        <w:adjustRightInd w:val="0"/>
        <w:snapToGrid w:val="0"/>
        <w:spacing w:line="500" w:lineRule="exact"/>
        <w:ind w:firstLine="484"/>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本</w:t>
      </w:r>
      <w:r>
        <w:rPr>
          <w:rFonts w:hint="eastAsia" w:cs="Times New Roman"/>
          <w:b w:val="0"/>
          <w:bCs w:val="0"/>
          <w:color w:val="auto"/>
          <w:highlight w:val="none"/>
          <w:u w:val="none"/>
          <w:lang w:val="en-US" w:eastAsia="zh-CN"/>
        </w:rPr>
        <w:t>项目</w:t>
      </w:r>
      <w:r>
        <w:rPr>
          <w:rFonts w:hint="default" w:ascii="Times New Roman" w:hAnsi="Times New Roman" w:eastAsia="宋体" w:cs="Times New Roman"/>
          <w:b w:val="0"/>
          <w:bCs w:val="0"/>
          <w:color w:val="auto"/>
          <w:highlight w:val="none"/>
          <w:u w:val="none"/>
          <w:lang w:val="en-US" w:eastAsia="zh-CN"/>
        </w:rPr>
        <w:t>不新增劳动定员，项目所需员工均由厂区内部协调，因此</w:t>
      </w:r>
      <w:r>
        <w:rPr>
          <w:rFonts w:hint="eastAsia" w:cs="Times New Roman"/>
          <w:b w:val="0"/>
          <w:bCs w:val="0"/>
          <w:color w:val="auto"/>
          <w:highlight w:val="none"/>
          <w:u w:val="none"/>
          <w:lang w:val="en-US" w:eastAsia="zh-CN"/>
        </w:rPr>
        <w:t>不</w:t>
      </w:r>
      <w:r>
        <w:rPr>
          <w:rFonts w:hint="default" w:ascii="Times New Roman" w:hAnsi="Times New Roman" w:eastAsia="宋体" w:cs="Times New Roman"/>
          <w:b w:val="0"/>
          <w:bCs w:val="0"/>
          <w:color w:val="auto"/>
          <w:highlight w:val="none"/>
          <w:u w:val="none"/>
          <w:lang w:val="en-US" w:eastAsia="zh-CN"/>
        </w:rPr>
        <w:t>新增生活垃圾产生量。</w:t>
      </w:r>
    </w:p>
    <w:p>
      <w:pPr>
        <w:pStyle w:val="9"/>
        <w:keepNext/>
        <w:keepLines/>
        <w:pageBreakBefore w:val="0"/>
        <w:widowControl w:val="0"/>
        <w:kinsoku/>
        <w:wordWrap/>
        <w:overflowPunct/>
        <w:topLinePunct w:val="0"/>
        <w:autoSpaceDE/>
        <w:autoSpaceDN/>
        <w:bidi w:val="0"/>
        <w:adjustRightInd w:val="0"/>
        <w:snapToGrid w:val="0"/>
        <w:spacing w:before="0" w:after="0" w:line="560" w:lineRule="exact"/>
        <w:ind w:firstLine="0" w:firstLineChars="0"/>
        <w:textAlignment w:val="auto"/>
        <w:rPr>
          <w:rFonts w:hint="default" w:ascii="Times New Roman" w:hAnsi="Times New Roman" w:eastAsia="楷体" w:cs="Times New Roman"/>
          <w:b w:val="0"/>
          <w:bCs w:val="0"/>
          <w:color w:val="auto"/>
          <w:sz w:val="28"/>
          <w:szCs w:val="28"/>
          <w:u w:val="none"/>
        </w:rPr>
      </w:pPr>
      <w:bookmarkStart w:id="36" w:name="_Toc24412"/>
      <w:bookmarkStart w:id="37" w:name="_Toc24294"/>
      <w:r>
        <w:rPr>
          <w:rFonts w:hint="default" w:ascii="Times New Roman" w:hAnsi="Times New Roman" w:eastAsia="楷体" w:cs="Times New Roman"/>
          <w:b w:val="0"/>
          <w:bCs w:val="0"/>
          <w:color w:val="auto"/>
          <w:sz w:val="28"/>
          <w:szCs w:val="28"/>
          <w:u w:val="none"/>
        </w:rPr>
        <w:t>3.</w:t>
      </w:r>
      <w:r>
        <w:rPr>
          <w:rFonts w:hint="eastAsia" w:eastAsia="楷体" w:cs="Times New Roman"/>
          <w:b w:val="0"/>
          <w:bCs w:val="0"/>
          <w:color w:val="auto"/>
          <w:sz w:val="28"/>
          <w:szCs w:val="28"/>
          <w:u w:val="none"/>
          <w:lang w:val="en-US" w:eastAsia="zh-CN"/>
        </w:rPr>
        <w:t>4.3</w:t>
      </w:r>
      <w:r>
        <w:rPr>
          <w:rFonts w:hint="default" w:ascii="Times New Roman" w:hAnsi="Times New Roman" w:eastAsia="楷体" w:cs="Times New Roman"/>
          <w:b w:val="0"/>
          <w:bCs w:val="0"/>
          <w:color w:val="auto"/>
          <w:sz w:val="28"/>
          <w:szCs w:val="28"/>
          <w:u w:val="none"/>
        </w:rPr>
        <w:t xml:space="preserve">  污染物产排情况汇总</w:t>
      </w:r>
      <w:bookmarkEnd w:id="36"/>
      <w:bookmarkEnd w:id="37"/>
    </w:p>
    <w:p>
      <w:pPr>
        <w:keepNext w:val="0"/>
        <w:keepLines w:val="0"/>
        <w:pageBreakBefore w:val="0"/>
        <w:widowControl w:val="0"/>
        <w:kinsoku/>
        <w:wordWrap/>
        <w:overflowPunct/>
        <w:topLinePunct w:val="0"/>
        <w:autoSpaceDE/>
        <w:autoSpaceDN/>
        <w:bidi w:val="0"/>
        <w:adjustRightInd w:val="0"/>
        <w:snapToGrid w:val="0"/>
        <w:spacing w:line="520" w:lineRule="exact"/>
        <w:ind w:firstLine="484"/>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本</w:t>
      </w:r>
      <w:r>
        <w:rPr>
          <w:rFonts w:hint="eastAsia" w:cs="Times New Roman"/>
          <w:b w:val="0"/>
          <w:bCs w:val="0"/>
          <w:color w:val="auto"/>
          <w:highlight w:val="none"/>
          <w:u w:val="none"/>
          <w:lang w:val="en-US" w:eastAsia="zh-CN"/>
        </w:rPr>
        <w:t>次工程</w:t>
      </w:r>
      <w:r>
        <w:rPr>
          <w:rFonts w:hint="default" w:ascii="Times New Roman" w:hAnsi="Times New Roman" w:eastAsia="宋体" w:cs="Times New Roman"/>
          <w:b w:val="0"/>
          <w:bCs w:val="0"/>
          <w:color w:val="auto"/>
          <w:highlight w:val="none"/>
          <w:u w:val="none"/>
          <w:lang w:val="en-US" w:eastAsia="zh-CN"/>
        </w:rPr>
        <w:t>污染物产排情况</w:t>
      </w:r>
      <w:r>
        <w:rPr>
          <w:rFonts w:hint="eastAsia" w:cs="Times New Roman"/>
          <w:b w:val="0"/>
          <w:bCs w:val="0"/>
          <w:color w:val="auto"/>
          <w:highlight w:val="none"/>
          <w:u w:val="none"/>
          <w:lang w:val="en-US" w:eastAsia="zh-CN"/>
        </w:rPr>
        <w:t>见下表</w:t>
      </w:r>
      <w:r>
        <w:rPr>
          <w:rFonts w:hint="default" w:ascii="Times New Roman" w:hAnsi="Times New Roman" w:eastAsia="宋体" w:cs="Times New Roman"/>
          <w:b w:val="0"/>
          <w:bCs w:val="0"/>
          <w:color w:val="auto"/>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firstLine="484" w:firstLineChars="200"/>
        <w:textAlignment w:val="auto"/>
        <w:rPr>
          <w:rFonts w:hint="default" w:ascii="Times New Roman" w:hAnsi="Times New Roman" w:eastAsia="黑体" w:cs="Times New Roman"/>
          <w:b w:val="0"/>
          <w:bCs w:val="0"/>
          <w:color w:val="auto"/>
          <w:u w:val="none"/>
        </w:rPr>
      </w:pPr>
      <w:r>
        <w:rPr>
          <w:rFonts w:hint="default" w:ascii="Times New Roman" w:hAnsi="Times New Roman" w:eastAsia="黑体" w:cs="Times New Roman"/>
          <w:b w:val="0"/>
          <w:bCs w:val="0"/>
          <w:color w:val="auto"/>
          <w:u w:val="none"/>
        </w:rPr>
        <w:t>表3.</w:t>
      </w:r>
      <w:r>
        <w:rPr>
          <w:rFonts w:hint="eastAsia" w:eastAsia="黑体" w:cs="Times New Roman"/>
          <w:b w:val="0"/>
          <w:bCs w:val="0"/>
          <w:color w:val="auto"/>
          <w:u w:val="none"/>
          <w:lang w:val="en-US" w:eastAsia="zh-CN"/>
        </w:rPr>
        <w:t>4-5</w:t>
      </w:r>
      <w:r>
        <w:rPr>
          <w:rFonts w:hint="default" w:ascii="Times New Roman" w:hAnsi="Times New Roman" w:eastAsia="黑体" w:cs="Times New Roman"/>
          <w:b w:val="0"/>
          <w:bCs w:val="0"/>
          <w:color w:val="auto"/>
          <w:u w:val="none"/>
        </w:rPr>
        <w:t xml:space="preserve">         本</w:t>
      </w:r>
      <w:r>
        <w:rPr>
          <w:rFonts w:hint="default" w:ascii="Times New Roman" w:hAnsi="Times New Roman" w:eastAsia="黑体" w:cs="Times New Roman"/>
          <w:b w:val="0"/>
          <w:bCs w:val="0"/>
          <w:color w:val="auto"/>
          <w:u w:val="none"/>
          <w:lang w:eastAsia="zh-CN"/>
        </w:rPr>
        <w:t>次</w:t>
      </w:r>
      <w:r>
        <w:rPr>
          <w:rFonts w:hint="eastAsia" w:eastAsia="黑体" w:cs="Times New Roman"/>
          <w:b w:val="0"/>
          <w:bCs w:val="0"/>
          <w:color w:val="auto"/>
          <w:u w:val="none"/>
          <w:lang w:val="en-US" w:eastAsia="zh-CN"/>
        </w:rPr>
        <w:t>工程</w:t>
      </w:r>
      <w:r>
        <w:rPr>
          <w:rFonts w:hint="default" w:ascii="Times New Roman" w:hAnsi="Times New Roman" w:eastAsia="黑体" w:cs="Times New Roman"/>
          <w:b w:val="0"/>
          <w:bCs w:val="0"/>
          <w:color w:val="auto"/>
          <w:u w:val="none"/>
        </w:rPr>
        <w:t>污染物产排情况汇总表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1" w:type="dxa"/>
          <w:bottom w:w="57" w:type="dxa"/>
          <w:right w:w="51" w:type="dxa"/>
        </w:tblCellMar>
      </w:tblPr>
      <w:tblGrid>
        <w:gridCol w:w="892"/>
        <w:gridCol w:w="2371"/>
        <w:gridCol w:w="1932"/>
        <w:gridCol w:w="1932"/>
        <w:gridCol w:w="1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0" w:hRule="atLeast"/>
          <w:jc w:val="center"/>
        </w:trPr>
        <w:tc>
          <w:tcPr>
            <w:tcW w:w="492"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类别</w:t>
            </w:r>
          </w:p>
        </w:tc>
        <w:tc>
          <w:tcPr>
            <w:tcW w:w="1308"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污染物名称</w:t>
            </w:r>
          </w:p>
        </w:tc>
        <w:tc>
          <w:tcPr>
            <w:tcW w:w="1066"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产生量</w:t>
            </w:r>
          </w:p>
        </w:tc>
        <w:tc>
          <w:tcPr>
            <w:tcW w:w="1066"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削减量</w:t>
            </w:r>
          </w:p>
        </w:tc>
        <w:tc>
          <w:tcPr>
            <w:tcW w:w="1066"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0" w:hRule="atLeast"/>
          <w:jc w:val="center"/>
        </w:trPr>
        <w:tc>
          <w:tcPr>
            <w:tcW w:w="492" w:type="pct"/>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废气</w:t>
            </w:r>
          </w:p>
        </w:tc>
        <w:tc>
          <w:tcPr>
            <w:tcW w:w="1308"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bCs w:val="0"/>
                <w:color w:val="auto"/>
                <w:sz w:val="21"/>
                <w:szCs w:val="21"/>
                <w:highlight w:val="none"/>
                <w:u w:val="none"/>
                <w:lang w:eastAsia="zh-CN"/>
              </w:rPr>
            </w:pPr>
            <w:r>
              <w:rPr>
                <w:rFonts w:hint="eastAsia" w:cs="Times New Roman"/>
                <w:b w:val="0"/>
                <w:bCs w:val="0"/>
                <w:color w:val="auto"/>
                <w:sz w:val="21"/>
                <w:szCs w:val="21"/>
                <w:highlight w:val="none"/>
                <w:u w:val="none"/>
                <w:lang w:eastAsia="zh-CN"/>
              </w:rPr>
              <w:t>废气量（</w:t>
            </w:r>
            <w:r>
              <w:rPr>
                <w:rFonts w:hint="eastAsia" w:cs="Times New Roman"/>
                <w:b w:val="0"/>
                <w:bCs w:val="0"/>
                <w:color w:val="auto"/>
                <w:sz w:val="21"/>
                <w:szCs w:val="21"/>
                <w:highlight w:val="none"/>
                <w:u w:val="none"/>
                <w:lang w:val="en-US" w:eastAsia="zh-CN"/>
              </w:rPr>
              <w:t>万m</w:t>
            </w:r>
            <w:r>
              <w:rPr>
                <w:rFonts w:hint="eastAsia" w:cs="Times New Roman"/>
                <w:b w:val="0"/>
                <w:bCs w:val="0"/>
                <w:color w:val="auto"/>
                <w:sz w:val="21"/>
                <w:szCs w:val="21"/>
                <w:highlight w:val="none"/>
                <w:u w:val="none"/>
                <w:vertAlign w:val="superscript"/>
                <w:lang w:val="en-US" w:eastAsia="zh-CN"/>
              </w:rPr>
              <w:t>3</w:t>
            </w:r>
            <w:r>
              <w:rPr>
                <w:rFonts w:hint="eastAsia" w:cs="Times New Roman"/>
                <w:b w:val="0"/>
                <w:bCs w:val="0"/>
                <w:color w:val="auto"/>
                <w:sz w:val="21"/>
                <w:szCs w:val="21"/>
                <w:highlight w:val="none"/>
                <w:u w:val="none"/>
                <w:lang w:val="en-US" w:eastAsia="zh-CN"/>
              </w:rPr>
              <w:t>/a</w:t>
            </w:r>
            <w:r>
              <w:rPr>
                <w:rFonts w:hint="eastAsia" w:cs="Times New Roman"/>
                <w:b w:val="0"/>
                <w:bCs w:val="0"/>
                <w:color w:val="auto"/>
                <w:sz w:val="21"/>
                <w:szCs w:val="21"/>
                <w:highlight w:val="none"/>
                <w:u w:val="none"/>
                <w:lang w:eastAsia="zh-CN"/>
              </w:rPr>
              <w:t>）</w:t>
            </w:r>
          </w:p>
        </w:tc>
        <w:tc>
          <w:tcPr>
            <w:tcW w:w="1066"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5850</w:t>
            </w:r>
          </w:p>
        </w:tc>
        <w:tc>
          <w:tcPr>
            <w:tcW w:w="1066"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0</w:t>
            </w:r>
          </w:p>
        </w:tc>
        <w:tc>
          <w:tcPr>
            <w:tcW w:w="1066"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rPr>
            </w:pPr>
            <w:r>
              <w:rPr>
                <w:rFonts w:hint="eastAsia" w:cs="Times New Roman"/>
                <w:b w:val="0"/>
                <w:bCs w:val="0"/>
                <w:color w:val="auto"/>
                <w:sz w:val="21"/>
                <w:szCs w:val="21"/>
                <w:highlight w:val="none"/>
                <w:u w:val="none"/>
                <w:lang w:val="en-US" w:eastAsia="zh-CN"/>
              </w:rPr>
              <w:t>5850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0" w:hRule="atLeast"/>
          <w:jc w:val="center"/>
        </w:trPr>
        <w:tc>
          <w:tcPr>
            <w:tcW w:w="492"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1308"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eastAsia" w:cs="Times New Roman"/>
                <w:b w:val="0"/>
                <w:bCs w:val="0"/>
                <w:color w:val="auto"/>
                <w:sz w:val="21"/>
                <w:szCs w:val="21"/>
                <w:highlight w:val="none"/>
                <w:u w:val="none"/>
                <w:lang w:val="en-US" w:eastAsia="zh-CN"/>
              </w:rPr>
              <w:t>有组织</w:t>
            </w:r>
            <w:r>
              <w:rPr>
                <w:rFonts w:hint="default" w:ascii="Times New Roman" w:hAnsi="Times New Roman" w:eastAsia="宋体" w:cs="Times New Roman"/>
                <w:b w:val="0"/>
                <w:bCs w:val="0"/>
                <w:color w:val="auto"/>
                <w:sz w:val="21"/>
                <w:szCs w:val="21"/>
                <w:highlight w:val="none"/>
                <w:u w:val="none"/>
              </w:rPr>
              <w:t>颗粒物（t/a）</w:t>
            </w:r>
          </w:p>
        </w:tc>
        <w:tc>
          <w:tcPr>
            <w:tcW w:w="1066"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55.2</w:t>
            </w:r>
          </w:p>
        </w:tc>
        <w:tc>
          <w:tcPr>
            <w:tcW w:w="1066"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54.65</w:t>
            </w:r>
          </w:p>
        </w:tc>
        <w:tc>
          <w:tcPr>
            <w:tcW w:w="1066"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0" w:hRule="atLeast"/>
          <w:jc w:val="center"/>
        </w:trPr>
        <w:tc>
          <w:tcPr>
            <w:tcW w:w="492"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1308"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无组织</w:t>
            </w:r>
            <w:r>
              <w:rPr>
                <w:rFonts w:hint="default" w:ascii="Times New Roman" w:hAnsi="Times New Roman" w:eastAsia="宋体" w:cs="Times New Roman"/>
                <w:b w:val="0"/>
                <w:bCs w:val="0"/>
                <w:color w:val="auto"/>
                <w:sz w:val="21"/>
                <w:szCs w:val="21"/>
                <w:highlight w:val="none"/>
                <w:u w:val="none"/>
              </w:rPr>
              <w:t>颗粒物（t/a）</w:t>
            </w:r>
          </w:p>
        </w:tc>
        <w:tc>
          <w:tcPr>
            <w:tcW w:w="106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baseline"/>
              <w:rPr>
                <w:rFonts w:hint="eastAsia" w:cs="Times New Roman"/>
                <w:b w:val="0"/>
                <w:bCs w:val="0"/>
                <w:color w:val="auto"/>
                <w:sz w:val="21"/>
                <w:szCs w:val="21"/>
                <w:highlight w:val="none"/>
                <w:u w:val="none"/>
                <w:lang w:val="en-US" w:eastAsia="zh-CN"/>
              </w:rPr>
            </w:pPr>
            <w:r>
              <w:rPr>
                <w:rFonts w:hint="eastAsia" w:cs="Times New Roman"/>
                <w:b w:val="0"/>
                <w:bCs/>
                <w:color w:val="auto"/>
                <w:sz w:val="21"/>
                <w:szCs w:val="21"/>
                <w:u w:val="none"/>
                <w:lang w:val="en-US" w:eastAsia="zh-CN"/>
              </w:rPr>
              <w:t>19.6</w:t>
            </w:r>
          </w:p>
        </w:tc>
        <w:tc>
          <w:tcPr>
            <w:tcW w:w="106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baseline"/>
              <w:rPr>
                <w:rFonts w:hint="default" w:ascii="Times New Roman" w:hAnsi="Times New Roman" w:cs="Times New Roman"/>
                <w:b w:val="0"/>
                <w:bCs w:val="0"/>
                <w:color w:val="auto"/>
                <w:sz w:val="21"/>
                <w:szCs w:val="21"/>
                <w:highlight w:val="none"/>
                <w:u w:val="none"/>
                <w:lang w:val="en-US" w:eastAsia="zh-CN"/>
              </w:rPr>
            </w:pPr>
            <w:r>
              <w:rPr>
                <w:rFonts w:hint="eastAsia" w:ascii="Times New Roman" w:hAnsi="Times New Roman" w:eastAsia="宋体" w:cs="Times New Roman"/>
                <w:b w:val="0"/>
                <w:bCs/>
                <w:color w:val="auto"/>
                <w:sz w:val="21"/>
                <w:szCs w:val="21"/>
                <w:u w:val="none"/>
                <w:lang w:val="en-US" w:eastAsia="zh-CN"/>
              </w:rPr>
              <w:t>19.28</w:t>
            </w:r>
          </w:p>
        </w:tc>
        <w:tc>
          <w:tcPr>
            <w:tcW w:w="106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baseline"/>
              <w:rPr>
                <w:rFonts w:hint="eastAsia" w:cs="Times New Roman"/>
                <w:b w:val="0"/>
                <w:bCs w:val="0"/>
                <w:color w:val="auto"/>
                <w:sz w:val="21"/>
                <w:szCs w:val="21"/>
                <w:highlight w:val="none"/>
                <w:u w:val="none"/>
                <w:lang w:val="en-US" w:eastAsia="zh-CN"/>
              </w:rPr>
            </w:pPr>
            <w:r>
              <w:rPr>
                <w:rFonts w:hint="eastAsia" w:ascii="Times New Roman" w:hAnsi="Times New Roman" w:cs="Times New Roman"/>
                <w:b w:val="0"/>
                <w:bCs/>
                <w:color w:val="auto"/>
                <w:sz w:val="21"/>
                <w:szCs w:val="21"/>
                <w:u w:val="none"/>
                <w:lang w:val="en-US" w:eastAsia="zh-CN"/>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90" w:hRule="atLeast"/>
          <w:jc w:val="center"/>
        </w:trPr>
        <w:tc>
          <w:tcPr>
            <w:tcW w:w="492" w:type="pct"/>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固废</w:t>
            </w:r>
          </w:p>
        </w:tc>
        <w:tc>
          <w:tcPr>
            <w:tcW w:w="1308"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cs="Times New Roman"/>
                <w:b w:val="0"/>
                <w:bCs w:val="0"/>
                <w:color w:val="auto"/>
                <w:sz w:val="21"/>
                <w:szCs w:val="21"/>
                <w:highlight w:val="none"/>
                <w:u w:val="none"/>
                <w:lang w:eastAsia="zh-CN"/>
              </w:rPr>
              <w:t>萤石</w:t>
            </w:r>
            <w:r>
              <w:rPr>
                <w:rFonts w:hint="default" w:ascii="Times New Roman" w:hAnsi="Times New Roman" w:eastAsia="宋体" w:cs="Times New Roman"/>
                <w:b w:val="0"/>
                <w:bCs w:val="0"/>
                <w:color w:val="auto"/>
                <w:sz w:val="21"/>
                <w:szCs w:val="21"/>
                <w:highlight w:val="none"/>
                <w:u w:val="none"/>
              </w:rPr>
              <w:t>尾矿（t/a）</w:t>
            </w:r>
          </w:p>
        </w:tc>
        <w:tc>
          <w:tcPr>
            <w:tcW w:w="106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baseline"/>
              <w:rPr>
                <w:rFonts w:hint="default" w:cs="Times New Roman"/>
                <w:b w:val="0"/>
                <w:bCs/>
                <w:color w:val="auto"/>
                <w:sz w:val="21"/>
                <w:szCs w:val="21"/>
                <w:u w:val="none"/>
                <w:lang w:val="en-US" w:eastAsia="zh-CN"/>
              </w:rPr>
            </w:pPr>
            <w:r>
              <w:rPr>
                <w:rFonts w:hint="eastAsia" w:cs="Times New Roman"/>
                <w:b w:val="0"/>
                <w:bCs/>
                <w:color w:val="auto"/>
                <w:sz w:val="21"/>
                <w:szCs w:val="21"/>
                <w:u w:val="none"/>
                <w:lang w:val="en-US" w:eastAsia="zh-CN"/>
              </w:rPr>
              <w:t>6000</w:t>
            </w:r>
          </w:p>
        </w:tc>
        <w:tc>
          <w:tcPr>
            <w:tcW w:w="106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baseline"/>
              <w:rPr>
                <w:rFonts w:hint="default" w:cs="Times New Roman"/>
                <w:b w:val="0"/>
                <w:bCs/>
                <w:color w:val="auto"/>
                <w:sz w:val="21"/>
                <w:szCs w:val="21"/>
                <w:u w:val="none"/>
                <w:lang w:val="en-US" w:eastAsia="zh-CN"/>
              </w:rPr>
            </w:pPr>
            <w:r>
              <w:rPr>
                <w:rFonts w:hint="eastAsia" w:cs="Times New Roman"/>
                <w:b w:val="0"/>
                <w:bCs/>
                <w:color w:val="auto"/>
                <w:sz w:val="21"/>
                <w:szCs w:val="21"/>
                <w:u w:val="none"/>
                <w:lang w:val="en-US" w:eastAsia="zh-CN"/>
              </w:rPr>
              <w:t>6000</w:t>
            </w:r>
          </w:p>
        </w:tc>
        <w:tc>
          <w:tcPr>
            <w:tcW w:w="106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baseline"/>
              <w:rPr>
                <w:rFonts w:hint="default" w:cs="Times New Roman"/>
                <w:b w:val="0"/>
                <w:bCs/>
                <w:color w:val="auto"/>
                <w:sz w:val="21"/>
                <w:szCs w:val="21"/>
                <w:u w:val="none"/>
                <w:lang w:val="en-US" w:eastAsia="zh-CN"/>
              </w:rPr>
            </w:pPr>
            <w:r>
              <w:rPr>
                <w:rFonts w:hint="default" w:cs="Times New Roman"/>
                <w:b w:val="0"/>
                <w:bCs/>
                <w:color w:val="auto"/>
                <w:sz w:val="21"/>
                <w:szCs w:val="21"/>
                <w:u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90" w:hRule="atLeast"/>
          <w:jc w:val="center"/>
        </w:trPr>
        <w:tc>
          <w:tcPr>
            <w:tcW w:w="492"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1308"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u w:val="none"/>
                <w:lang w:val="en-US" w:eastAsia="zh-CN" w:bidi="ar-SA"/>
              </w:rPr>
            </w:pPr>
            <w:r>
              <w:rPr>
                <w:rFonts w:hint="default" w:ascii="Times New Roman" w:hAnsi="Times New Roman" w:cs="Times New Roman"/>
                <w:b w:val="0"/>
                <w:bCs w:val="0"/>
                <w:color w:val="auto"/>
                <w:sz w:val="21"/>
                <w:szCs w:val="21"/>
                <w:highlight w:val="none"/>
                <w:u w:val="none"/>
                <w:lang w:val="en-US" w:eastAsia="zh-CN"/>
              </w:rPr>
              <w:t>除尘灰</w:t>
            </w:r>
            <w:r>
              <w:rPr>
                <w:rFonts w:hint="default" w:ascii="Times New Roman" w:hAnsi="Times New Roman" w:eastAsia="宋体" w:cs="Times New Roman"/>
                <w:b w:val="0"/>
                <w:bCs w:val="0"/>
                <w:color w:val="auto"/>
                <w:sz w:val="21"/>
                <w:szCs w:val="21"/>
                <w:highlight w:val="none"/>
                <w:u w:val="none"/>
              </w:rPr>
              <w:t>（t/a）</w:t>
            </w:r>
          </w:p>
        </w:tc>
        <w:tc>
          <w:tcPr>
            <w:tcW w:w="106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baseline"/>
              <w:rPr>
                <w:rFonts w:hint="default" w:cs="Times New Roman"/>
                <w:b w:val="0"/>
                <w:bCs/>
                <w:color w:val="auto"/>
                <w:sz w:val="21"/>
                <w:szCs w:val="21"/>
                <w:u w:val="none"/>
                <w:lang w:val="en-US" w:eastAsia="zh-CN"/>
              </w:rPr>
            </w:pPr>
            <w:r>
              <w:rPr>
                <w:rFonts w:hint="eastAsia" w:cs="Times New Roman"/>
                <w:b w:val="0"/>
                <w:bCs w:val="0"/>
                <w:color w:val="auto"/>
                <w:sz w:val="21"/>
                <w:szCs w:val="21"/>
                <w:highlight w:val="none"/>
                <w:u w:val="none"/>
                <w:lang w:val="en-US" w:eastAsia="zh-CN"/>
              </w:rPr>
              <w:t>54.65</w:t>
            </w:r>
          </w:p>
        </w:tc>
        <w:tc>
          <w:tcPr>
            <w:tcW w:w="106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baseline"/>
              <w:rPr>
                <w:rFonts w:hint="default" w:cs="Times New Roman"/>
                <w:b w:val="0"/>
                <w:bCs/>
                <w:color w:val="auto"/>
                <w:sz w:val="21"/>
                <w:szCs w:val="21"/>
                <w:u w:val="none"/>
                <w:lang w:val="en-US" w:eastAsia="zh-CN"/>
              </w:rPr>
            </w:pPr>
            <w:r>
              <w:rPr>
                <w:rFonts w:hint="eastAsia" w:cs="Times New Roman"/>
                <w:b w:val="0"/>
                <w:bCs w:val="0"/>
                <w:color w:val="auto"/>
                <w:sz w:val="21"/>
                <w:szCs w:val="21"/>
                <w:highlight w:val="none"/>
                <w:u w:val="none"/>
                <w:lang w:val="en-US" w:eastAsia="zh-CN"/>
              </w:rPr>
              <w:t>54.65</w:t>
            </w:r>
          </w:p>
        </w:tc>
        <w:tc>
          <w:tcPr>
            <w:tcW w:w="106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0" w:firstLineChars="0"/>
              <w:jc w:val="center"/>
              <w:textAlignment w:val="baseline"/>
              <w:rPr>
                <w:rFonts w:hint="default" w:cs="Times New Roman"/>
                <w:b w:val="0"/>
                <w:bCs/>
                <w:color w:val="auto"/>
                <w:sz w:val="21"/>
                <w:szCs w:val="21"/>
                <w:u w:val="none"/>
                <w:lang w:val="en-US" w:eastAsia="zh-CN"/>
              </w:rPr>
            </w:pPr>
            <w:r>
              <w:rPr>
                <w:rFonts w:hint="default" w:cs="Times New Roman"/>
                <w:b w:val="0"/>
                <w:bCs/>
                <w:color w:val="auto"/>
                <w:sz w:val="21"/>
                <w:szCs w:val="21"/>
                <w:u w:val="none"/>
                <w:lang w:val="en-US" w:eastAsia="zh-CN"/>
              </w:rPr>
              <w:t>0</w:t>
            </w:r>
          </w:p>
        </w:tc>
      </w:tr>
    </w:tbl>
    <w:p>
      <w:pPr>
        <w:pStyle w:val="3"/>
        <w:rPr>
          <w:rFonts w:hint="default" w:ascii="Times New Roman" w:hAnsi="Times New Roman" w:eastAsia="黑体" w:cs="Times New Roman"/>
          <w:b w:val="0"/>
          <w:bCs w:val="0"/>
          <w:color w:val="auto"/>
          <w:highlight w:val="none"/>
          <w:u w:val="none"/>
          <w:lang w:val="en-US" w:eastAsia="zh-CN"/>
        </w:rPr>
      </w:pPr>
      <w:bookmarkStart w:id="38" w:name="_Toc451689291"/>
      <w:r>
        <w:rPr>
          <w:rFonts w:hint="default" w:ascii="Times New Roman" w:hAnsi="Times New Roman" w:eastAsia="黑体" w:cs="Times New Roman"/>
          <w:b w:val="0"/>
          <w:bCs w:val="0"/>
          <w:color w:val="auto"/>
          <w:szCs w:val="22"/>
          <w:u w:val="none"/>
        </w:rPr>
        <w:t>3.</w:t>
      </w:r>
      <w:r>
        <w:rPr>
          <w:rFonts w:hint="eastAsia" w:cs="Times New Roman"/>
          <w:b w:val="0"/>
          <w:bCs w:val="0"/>
          <w:color w:val="auto"/>
          <w:szCs w:val="22"/>
          <w:u w:val="none"/>
          <w:lang w:val="en-US" w:eastAsia="zh-CN"/>
        </w:rPr>
        <w:t>5</w:t>
      </w:r>
      <w:r>
        <w:rPr>
          <w:rFonts w:hint="default" w:ascii="Times New Roman" w:hAnsi="Times New Roman" w:eastAsia="黑体" w:cs="Times New Roman"/>
          <w:b w:val="0"/>
          <w:bCs w:val="0"/>
          <w:color w:val="auto"/>
          <w:szCs w:val="22"/>
          <w:u w:val="none"/>
        </w:rPr>
        <w:t xml:space="preserve">  </w:t>
      </w:r>
      <w:r>
        <w:rPr>
          <w:rFonts w:hint="default" w:ascii="Times New Roman" w:hAnsi="Times New Roman" w:cs="Times New Roman"/>
          <w:b w:val="0"/>
          <w:bCs w:val="0"/>
          <w:color w:val="auto"/>
          <w:szCs w:val="22"/>
          <w:u w:val="none"/>
          <w:lang w:eastAsia="zh-CN"/>
        </w:rPr>
        <w:t>技改</w:t>
      </w:r>
      <w:r>
        <w:rPr>
          <w:rFonts w:hint="default" w:ascii="Times New Roman" w:hAnsi="Times New Roman" w:eastAsia="黑体" w:cs="Times New Roman"/>
          <w:b w:val="0"/>
          <w:bCs w:val="0"/>
          <w:color w:val="auto"/>
          <w:szCs w:val="22"/>
          <w:u w:val="none"/>
        </w:rPr>
        <w:t>完成后全厂</w:t>
      </w:r>
      <w:bookmarkEnd w:id="38"/>
      <w:r>
        <w:rPr>
          <w:rFonts w:hint="eastAsia" w:cs="Times New Roman"/>
          <w:b w:val="0"/>
          <w:bCs w:val="0"/>
          <w:color w:val="auto"/>
          <w:szCs w:val="22"/>
          <w:u w:val="none"/>
          <w:lang w:val="en-US" w:eastAsia="zh-CN"/>
        </w:rPr>
        <w:t>污染物产排变化分析</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Times New Roman" w:hAnsi="Times New Roman" w:eastAsia="宋体" w:cs="Times New Roman"/>
          <w:b/>
          <w:bCs/>
          <w:color w:val="auto"/>
          <w:highlight w:val="none"/>
          <w:u w:val="single"/>
          <w:lang w:val="en-US" w:eastAsia="zh-CN"/>
        </w:rPr>
      </w:pPr>
      <w:r>
        <w:rPr>
          <w:rFonts w:hint="eastAsia" w:cs="Times New Roman"/>
          <w:b/>
          <w:bCs/>
          <w:color w:val="auto"/>
          <w:highlight w:val="none"/>
          <w:u w:val="single"/>
          <w:lang w:val="en-US" w:eastAsia="zh-CN"/>
        </w:rPr>
        <w:t>技改</w:t>
      </w:r>
      <w:r>
        <w:rPr>
          <w:rFonts w:hint="default" w:ascii="Times New Roman" w:hAnsi="Times New Roman" w:eastAsia="宋体" w:cs="Times New Roman"/>
          <w:b/>
          <w:bCs/>
          <w:color w:val="auto"/>
          <w:highlight w:val="none"/>
          <w:u w:val="single"/>
          <w:lang w:val="en-US" w:eastAsia="zh-CN"/>
        </w:rPr>
        <w:t>完成后全厂污染物</w:t>
      </w:r>
      <w:r>
        <w:rPr>
          <w:rFonts w:hint="eastAsia" w:cs="Times New Roman"/>
          <w:b/>
          <w:bCs/>
          <w:color w:val="auto"/>
          <w:highlight w:val="none"/>
          <w:u w:val="single"/>
          <w:lang w:val="en-US" w:eastAsia="zh-CN"/>
        </w:rPr>
        <w:t>排放</w:t>
      </w:r>
      <w:r>
        <w:rPr>
          <w:rFonts w:hint="default" w:ascii="Times New Roman" w:hAnsi="Times New Roman" w:eastAsia="宋体" w:cs="Times New Roman"/>
          <w:b/>
          <w:bCs/>
          <w:color w:val="auto"/>
          <w:highlight w:val="none"/>
          <w:u w:val="single"/>
          <w:lang w:val="en-US" w:eastAsia="zh-CN"/>
        </w:rPr>
        <w:t>情况见</w:t>
      </w:r>
      <w:r>
        <w:rPr>
          <w:rFonts w:hint="eastAsia" w:cs="Times New Roman"/>
          <w:b/>
          <w:bCs/>
          <w:color w:val="auto"/>
          <w:highlight w:val="none"/>
          <w:u w:val="single"/>
          <w:lang w:val="en-US" w:eastAsia="zh-CN"/>
        </w:rPr>
        <w:t>下表。</w:t>
      </w:r>
    </w:p>
    <w:p>
      <w:pPr>
        <w:keepNext w:val="0"/>
        <w:keepLines w:val="0"/>
        <w:pageBreakBefore w:val="0"/>
        <w:widowControl w:val="0"/>
        <w:kinsoku/>
        <w:wordWrap/>
        <w:overflowPunct/>
        <w:topLinePunct w:val="0"/>
        <w:autoSpaceDE/>
        <w:autoSpaceDN/>
        <w:bidi w:val="0"/>
        <w:adjustRightInd/>
        <w:snapToGrid w:val="0"/>
        <w:spacing w:line="520" w:lineRule="exact"/>
        <w:ind w:firstLine="484" w:firstLineChars="200"/>
        <w:textAlignment w:val="auto"/>
        <w:rPr>
          <w:rFonts w:hint="default" w:ascii="Times New Roman" w:hAnsi="Times New Roman" w:eastAsia="黑体" w:cs="Times New Roman"/>
          <w:b/>
          <w:bCs/>
          <w:color w:val="auto"/>
          <w:u w:val="single"/>
        </w:rPr>
      </w:pPr>
      <w:r>
        <w:rPr>
          <w:rFonts w:hint="default" w:ascii="Times New Roman" w:hAnsi="Times New Roman" w:eastAsia="黑体" w:cs="Times New Roman"/>
          <w:b/>
          <w:bCs/>
          <w:color w:val="auto"/>
          <w:u w:val="single"/>
        </w:rPr>
        <w:t>表3.</w:t>
      </w:r>
      <w:r>
        <w:rPr>
          <w:rFonts w:hint="eastAsia" w:eastAsia="黑体" w:cs="Times New Roman"/>
          <w:b/>
          <w:bCs/>
          <w:color w:val="auto"/>
          <w:u w:val="single"/>
          <w:lang w:val="en-US" w:eastAsia="zh-CN"/>
        </w:rPr>
        <w:t>5-1</w:t>
      </w:r>
      <w:r>
        <w:rPr>
          <w:rFonts w:hint="default" w:ascii="Times New Roman" w:hAnsi="Times New Roman" w:eastAsia="黑体" w:cs="Times New Roman"/>
          <w:b/>
          <w:bCs/>
          <w:color w:val="auto"/>
          <w:u w:val="single"/>
        </w:rPr>
        <w:t xml:space="preserve">              </w:t>
      </w:r>
      <w:r>
        <w:rPr>
          <w:rFonts w:hint="eastAsia" w:eastAsia="黑体" w:cs="Times New Roman"/>
          <w:b/>
          <w:bCs/>
          <w:color w:val="auto"/>
          <w:u w:val="single"/>
          <w:lang w:val="en-US" w:eastAsia="zh-CN"/>
        </w:rPr>
        <w:t>技改完成后</w:t>
      </w:r>
      <w:r>
        <w:rPr>
          <w:rFonts w:hint="default" w:ascii="Times New Roman" w:hAnsi="Times New Roman" w:eastAsia="黑体" w:cs="Times New Roman"/>
          <w:b/>
          <w:bCs/>
          <w:color w:val="auto"/>
          <w:u w:val="single"/>
        </w:rPr>
        <w:t>全厂污染物</w:t>
      </w:r>
      <w:r>
        <w:rPr>
          <w:rFonts w:hint="eastAsia" w:eastAsia="黑体" w:cs="Times New Roman"/>
          <w:b/>
          <w:bCs/>
          <w:color w:val="auto"/>
          <w:u w:val="single"/>
          <w:lang w:eastAsia="zh-CN"/>
        </w:rPr>
        <w:t>排放</w:t>
      </w:r>
      <w:r>
        <w:rPr>
          <w:rFonts w:hint="default" w:ascii="Times New Roman" w:hAnsi="Times New Roman" w:eastAsia="黑体" w:cs="Times New Roman"/>
          <w:b/>
          <w:bCs/>
          <w:color w:val="auto"/>
          <w:u w:val="single"/>
        </w:rPr>
        <w:t>情况一览表</w:t>
      </w:r>
    </w:p>
    <w:tbl>
      <w:tblPr>
        <w:tblStyle w:val="24"/>
        <w:tblW w:w="50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1" w:type="dxa"/>
          <w:bottom w:w="57" w:type="dxa"/>
          <w:right w:w="51" w:type="dxa"/>
        </w:tblCellMar>
      </w:tblPr>
      <w:tblGrid>
        <w:gridCol w:w="405"/>
        <w:gridCol w:w="629"/>
        <w:gridCol w:w="1569"/>
        <w:gridCol w:w="984"/>
        <w:gridCol w:w="984"/>
        <w:gridCol w:w="1057"/>
        <w:gridCol w:w="1012"/>
        <w:gridCol w:w="1241"/>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998" w:hRule="atLeast"/>
          <w:jc w:val="center"/>
        </w:trPr>
        <w:tc>
          <w:tcPr>
            <w:tcW w:w="567" w:type="pct"/>
            <w:gridSpan w:val="2"/>
            <w:tcBorders>
              <w:tl2br w:val="nil"/>
              <w:tr2bl w:val="nil"/>
            </w:tcBorders>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项目</w:t>
            </w:r>
          </w:p>
        </w:tc>
        <w:tc>
          <w:tcPr>
            <w:tcW w:w="861" w:type="pct"/>
            <w:tcBorders>
              <w:tl2br w:val="nil"/>
              <w:tr2bl w:val="nil"/>
            </w:tcBorders>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污染物</w:t>
            </w:r>
          </w:p>
        </w:tc>
        <w:tc>
          <w:tcPr>
            <w:tcW w:w="540" w:type="pct"/>
            <w:tcBorders>
              <w:tl2br w:val="nil"/>
              <w:tr2bl w:val="nil"/>
            </w:tcBorders>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现有工程</w:t>
            </w:r>
            <w:r>
              <w:rPr>
                <w:rFonts w:hint="eastAsia" w:cs="Times New Roman"/>
                <w:b w:val="0"/>
                <w:bCs w:val="0"/>
                <w:color w:val="auto"/>
                <w:sz w:val="21"/>
                <w:szCs w:val="21"/>
                <w:highlight w:val="none"/>
                <w:u w:val="none"/>
                <w:lang w:val="en-US" w:eastAsia="zh-CN"/>
              </w:rPr>
              <w:t>现状评估阶段</w:t>
            </w:r>
            <w:r>
              <w:rPr>
                <w:rFonts w:hint="default" w:ascii="Times New Roman" w:hAnsi="Times New Roman" w:eastAsia="宋体" w:cs="Times New Roman"/>
                <w:b w:val="0"/>
                <w:bCs w:val="0"/>
                <w:color w:val="auto"/>
                <w:sz w:val="21"/>
                <w:szCs w:val="21"/>
                <w:highlight w:val="none"/>
                <w:u w:val="none"/>
              </w:rPr>
              <w:t>排放量①</w:t>
            </w:r>
          </w:p>
        </w:tc>
        <w:tc>
          <w:tcPr>
            <w:tcW w:w="540" w:type="pct"/>
            <w:tcBorders>
              <w:tl2br w:val="nil"/>
              <w:tr2bl w:val="nil"/>
            </w:tcBorders>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现有工程</w:t>
            </w:r>
            <w:r>
              <w:rPr>
                <w:rFonts w:hint="eastAsia" w:cs="Times New Roman"/>
                <w:b w:val="0"/>
                <w:bCs w:val="0"/>
                <w:color w:val="auto"/>
                <w:sz w:val="21"/>
                <w:szCs w:val="21"/>
                <w:highlight w:val="none"/>
                <w:u w:val="none"/>
                <w:lang w:val="en-US" w:eastAsia="zh-CN"/>
              </w:rPr>
              <w:t>现状</w:t>
            </w:r>
            <w:r>
              <w:rPr>
                <w:rFonts w:hint="default" w:ascii="Times New Roman" w:hAnsi="Times New Roman" w:eastAsia="宋体" w:cs="Times New Roman"/>
                <w:b w:val="0"/>
                <w:bCs w:val="0"/>
                <w:color w:val="auto"/>
                <w:sz w:val="21"/>
                <w:szCs w:val="21"/>
                <w:highlight w:val="none"/>
                <w:u w:val="none"/>
              </w:rPr>
              <w:t>实际排放量②</w:t>
            </w:r>
          </w:p>
        </w:tc>
        <w:tc>
          <w:tcPr>
            <w:tcW w:w="580" w:type="pct"/>
            <w:tcBorders>
              <w:tl2br w:val="nil"/>
              <w:tr2bl w:val="nil"/>
            </w:tcBorders>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以新带老削减量③</w:t>
            </w:r>
          </w:p>
        </w:tc>
        <w:tc>
          <w:tcPr>
            <w:tcW w:w="555" w:type="pct"/>
            <w:tcBorders>
              <w:tl2br w:val="nil"/>
              <w:tr2bl w:val="nil"/>
            </w:tcBorders>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本次工程排放量④</w:t>
            </w:r>
          </w:p>
        </w:tc>
        <w:tc>
          <w:tcPr>
            <w:tcW w:w="681" w:type="pct"/>
            <w:tcBorders>
              <w:tl2br w:val="nil"/>
              <w:tr2bl w:val="nil"/>
            </w:tcBorders>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rPr>
              <w:t>全厂</w:t>
            </w:r>
            <w:r>
              <w:rPr>
                <w:rFonts w:hint="eastAsia" w:cs="Times New Roman"/>
                <w:b w:val="0"/>
                <w:bCs w:val="0"/>
                <w:color w:val="auto"/>
                <w:sz w:val="21"/>
                <w:szCs w:val="21"/>
                <w:highlight w:val="none"/>
                <w:u w:val="none"/>
                <w:lang w:val="en-US" w:eastAsia="zh-CN"/>
              </w:rPr>
              <w:t>较现状实际</w:t>
            </w:r>
            <w:r>
              <w:rPr>
                <w:rFonts w:hint="default" w:ascii="Times New Roman" w:hAnsi="Times New Roman" w:eastAsia="宋体" w:cs="Times New Roman"/>
                <w:b w:val="0"/>
                <w:bCs w:val="0"/>
                <w:color w:val="auto"/>
                <w:sz w:val="21"/>
                <w:szCs w:val="21"/>
                <w:highlight w:val="none"/>
                <w:u w:val="none"/>
              </w:rPr>
              <w:t>变化量</w:t>
            </w:r>
            <w:r>
              <w:rPr>
                <w:rFonts w:hint="default" w:ascii="Times New Roman" w:hAnsi="Times New Roman" w:eastAsia="宋体" w:cs="Times New Roman"/>
                <w:b w:val="0"/>
                <w:bCs w:val="0"/>
                <w:color w:val="auto"/>
                <w:sz w:val="21"/>
                <w:szCs w:val="21"/>
                <w:highlight w:val="none"/>
                <w:u w:val="none"/>
              </w:rPr>
              <w:fldChar w:fldCharType="begin"/>
            </w:r>
            <w:r>
              <w:rPr>
                <w:rFonts w:hint="default" w:ascii="Times New Roman" w:hAnsi="Times New Roman" w:eastAsia="宋体" w:cs="Times New Roman"/>
                <w:b w:val="0"/>
                <w:bCs w:val="0"/>
                <w:color w:val="auto"/>
                <w:sz w:val="21"/>
                <w:szCs w:val="21"/>
                <w:highlight w:val="none"/>
                <w:u w:val="none"/>
              </w:rPr>
              <w:instrText xml:space="preserve"> = 5 \* GB3 \* MERGEFORMAT </w:instrText>
            </w:r>
            <w:r>
              <w:rPr>
                <w:rFonts w:hint="default" w:ascii="Times New Roman" w:hAnsi="Times New Roman" w:eastAsia="宋体" w:cs="Times New Roman"/>
                <w:b w:val="0"/>
                <w:bCs w:val="0"/>
                <w:color w:val="auto"/>
                <w:sz w:val="21"/>
                <w:szCs w:val="21"/>
                <w:highlight w:val="none"/>
                <w:u w:val="none"/>
              </w:rPr>
              <w:fldChar w:fldCharType="separate"/>
            </w:r>
            <w:r>
              <w:rPr>
                <w:rFonts w:hint="default"/>
                <w:color w:val="auto"/>
              </w:rPr>
              <w:t>⑤</w:t>
            </w:r>
            <w:r>
              <w:rPr>
                <w:rFonts w:hint="default" w:ascii="Times New Roman" w:hAnsi="Times New Roman" w:eastAsia="宋体" w:cs="Times New Roman"/>
                <w:b w:val="0"/>
                <w:bCs w:val="0"/>
                <w:color w:val="auto"/>
                <w:sz w:val="21"/>
                <w:szCs w:val="21"/>
                <w:highlight w:val="none"/>
                <w:u w:val="none"/>
              </w:rPr>
              <w:fldChar w:fldCharType="end"/>
            </w:r>
            <w:r>
              <w:rPr>
                <w:rFonts w:hint="default" w:ascii="Times New Roman" w:hAnsi="Times New Roman" w:eastAsia="宋体" w:cs="Times New Roman"/>
                <w:b w:val="0"/>
                <w:bCs w:val="0"/>
                <w:color w:val="auto"/>
                <w:sz w:val="21"/>
                <w:szCs w:val="21"/>
                <w:highlight w:val="none"/>
                <w:u w:val="none"/>
              </w:rPr>
              <w:t>=④-②</w:t>
            </w:r>
          </w:p>
        </w:tc>
        <w:tc>
          <w:tcPr>
            <w:tcW w:w="671" w:type="pct"/>
            <w:tcBorders>
              <w:tl2br w:val="nil"/>
              <w:tr2bl w:val="nil"/>
            </w:tcBorders>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全厂</w:t>
            </w:r>
            <w:r>
              <w:rPr>
                <w:rFonts w:hint="eastAsia" w:cs="Times New Roman"/>
                <w:b w:val="0"/>
                <w:bCs w:val="0"/>
                <w:color w:val="auto"/>
                <w:sz w:val="21"/>
                <w:szCs w:val="21"/>
                <w:highlight w:val="none"/>
                <w:u w:val="none"/>
                <w:lang w:val="en-US" w:eastAsia="zh-CN"/>
              </w:rPr>
              <w:t>较现状评估阶段</w:t>
            </w:r>
            <w:r>
              <w:rPr>
                <w:rFonts w:hint="default" w:ascii="Times New Roman" w:hAnsi="Times New Roman" w:eastAsia="宋体" w:cs="Times New Roman"/>
                <w:b w:val="0"/>
                <w:bCs w:val="0"/>
                <w:color w:val="auto"/>
                <w:sz w:val="21"/>
                <w:szCs w:val="21"/>
                <w:highlight w:val="none"/>
                <w:u w:val="none"/>
              </w:rPr>
              <w:t>变化量</w:t>
            </w:r>
            <w:r>
              <w:rPr>
                <w:rFonts w:hint="default" w:ascii="Times New Roman" w:hAnsi="Times New Roman" w:eastAsia="宋体" w:cs="Times New Roman"/>
                <w:b w:val="0"/>
                <w:bCs w:val="0"/>
                <w:color w:val="auto"/>
                <w:sz w:val="21"/>
                <w:szCs w:val="21"/>
                <w:highlight w:val="none"/>
                <w:u w:val="none"/>
              </w:rPr>
              <w:fldChar w:fldCharType="begin"/>
            </w:r>
            <w:r>
              <w:rPr>
                <w:rFonts w:hint="default" w:ascii="Times New Roman" w:hAnsi="Times New Roman" w:eastAsia="宋体" w:cs="Times New Roman"/>
                <w:b w:val="0"/>
                <w:bCs w:val="0"/>
                <w:color w:val="auto"/>
                <w:sz w:val="21"/>
                <w:szCs w:val="21"/>
                <w:highlight w:val="none"/>
                <w:u w:val="none"/>
              </w:rPr>
              <w:instrText xml:space="preserve"> = 6 \* GB3 \* MERGEFORMAT </w:instrText>
            </w:r>
            <w:r>
              <w:rPr>
                <w:rFonts w:hint="default" w:ascii="Times New Roman" w:hAnsi="Times New Roman" w:eastAsia="宋体" w:cs="Times New Roman"/>
                <w:b w:val="0"/>
                <w:bCs w:val="0"/>
                <w:color w:val="auto"/>
                <w:sz w:val="21"/>
                <w:szCs w:val="21"/>
                <w:highlight w:val="none"/>
                <w:u w:val="none"/>
              </w:rPr>
              <w:fldChar w:fldCharType="separate"/>
            </w:r>
            <w:r>
              <w:rPr>
                <w:rFonts w:hint="default"/>
                <w:color w:val="auto"/>
              </w:rPr>
              <w:t>⑥</w:t>
            </w:r>
            <w:r>
              <w:rPr>
                <w:rFonts w:hint="default" w:ascii="Times New Roman" w:hAnsi="Times New Roman" w:eastAsia="宋体" w:cs="Times New Roman"/>
                <w:b w:val="0"/>
                <w:bCs w:val="0"/>
                <w:color w:val="auto"/>
                <w:sz w:val="21"/>
                <w:szCs w:val="21"/>
                <w:highlight w:val="none"/>
                <w:u w:val="none"/>
              </w:rPr>
              <w:fldChar w:fldCharType="end"/>
            </w:r>
            <w:r>
              <w:rPr>
                <w:rFonts w:hint="default" w:ascii="Times New Roman" w:hAnsi="Times New Roman" w:eastAsia="宋体" w:cs="Times New Roman"/>
                <w:b w:val="0"/>
                <w:bCs w:val="0"/>
                <w:color w:val="auto"/>
                <w:sz w:val="21"/>
                <w:szCs w:val="21"/>
                <w:highlight w:val="none"/>
                <w:u w:val="none"/>
              </w:rPr>
              <w:t>=④-①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26" w:hRule="atLeast"/>
          <w:jc w:val="center"/>
        </w:trPr>
        <w:tc>
          <w:tcPr>
            <w:tcW w:w="567" w:type="pct"/>
            <w:gridSpan w:val="2"/>
            <w:vMerge w:val="restart"/>
            <w:tcBorders>
              <w:tl2br w:val="nil"/>
              <w:tr2bl w:val="nil"/>
            </w:tcBorders>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废气</w:t>
            </w:r>
          </w:p>
        </w:tc>
        <w:tc>
          <w:tcPr>
            <w:tcW w:w="861" w:type="pct"/>
            <w:tcBorders>
              <w:tl2br w:val="nil"/>
              <w:tr2bl w:val="nil"/>
            </w:tcBorders>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废气量（</w:t>
            </w:r>
            <w:r>
              <w:rPr>
                <w:rFonts w:hint="eastAsia" w:cs="Times New Roman"/>
                <w:b w:val="0"/>
                <w:bCs w:val="0"/>
                <w:color w:val="auto"/>
                <w:sz w:val="21"/>
                <w:szCs w:val="21"/>
                <w:highlight w:val="none"/>
                <w:u w:val="none"/>
                <w:lang w:val="en-US" w:eastAsia="zh-CN"/>
              </w:rPr>
              <w:t>万</w:t>
            </w:r>
            <w:r>
              <w:rPr>
                <w:rFonts w:hint="default" w:ascii="Times New Roman" w:hAnsi="Times New Roman" w:eastAsia="宋体" w:cs="Times New Roman"/>
                <w:b w:val="0"/>
                <w:bCs w:val="0"/>
                <w:color w:val="auto"/>
                <w:sz w:val="21"/>
                <w:szCs w:val="21"/>
                <w:highlight w:val="none"/>
                <w:u w:val="none"/>
              </w:rPr>
              <w:t>m</w:t>
            </w:r>
            <w:r>
              <w:rPr>
                <w:rFonts w:hint="default" w:ascii="Times New Roman" w:hAnsi="Times New Roman" w:eastAsia="宋体" w:cs="Times New Roman"/>
                <w:b w:val="0"/>
                <w:bCs w:val="0"/>
                <w:color w:val="auto"/>
                <w:sz w:val="21"/>
                <w:szCs w:val="21"/>
                <w:highlight w:val="none"/>
                <w:u w:val="none"/>
                <w:vertAlign w:val="superscript"/>
              </w:rPr>
              <w:t>3</w:t>
            </w:r>
            <w:r>
              <w:rPr>
                <w:rFonts w:hint="default" w:ascii="Times New Roman" w:hAnsi="Times New Roman" w:eastAsia="宋体" w:cs="Times New Roman"/>
                <w:b w:val="0"/>
                <w:bCs w:val="0"/>
                <w:color w:val="auto"/>
                <w:sz w:val="21"/>
                <w:szCs w:val="21"/>
                <w:highlight w:val="none"/>
                <w:u w:val="none"/>
              </w:rPr>
              <w:t>/a）</w:t>
            </w:r>
          </w:p>
        </w:tc>
        <w:tc>
          <w:tcPr>
            <w:tcW w:w="540" w:type="pct"/>
            <w:tcBorders>
              <w:tl2br w:val="nil"/>
              <w:tr2bl w:val="nil"/>
            </w:tcBorders>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w:t>
            </w:r>
          </w:p>
        </w:tc>
        <w:tc>
          <w:tcPr>
            <w:tcW w:w="540" w:type="pct"/>
            <w:tcBorders>
              <w:tl2br w:val="nil"/>
              <w:tr2bl w:val="nil"/>
            </w:tcBorders>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2061</w:t>
            </w:r>
          </w:p>
        </w:tc>
        <w:tc>
          <w:tcPr>
            <w:tcW w:w="580" w:type="pct"/>
            <w:tcBorders>
              <w:tl2br w:val="nil"/>
              <w:tr2bl w:val="nil"/>
            </w:tcBorders>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w:t>
            </w:r>
          </w:p>
        </w:tc>
        <w:tc>
          <w:tcPr>
            <w:tcW w:w="555" w:type="pct"/>
            <w:tcBorders>
              <w:tl2br w:val="nil"/>
              <w:tr2bl w:val="nil"/>
            </w:tcBorders>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5850</w:t>
            </w:r>
          </w:p>
        </w:tc>
        <w:tc>
          <w:tcPr>
            <w:tcW w:w="681" w:type="pct"/>
            <w:tcBorders>
              <w:tl2br w:val="nil"/>
              <w:tr2bl w:val="nil"/>
            </w:tcBorders>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w:t>
            </w:r>
          </w:p>
        </w:tc>
        <w:tc>
          <w:tcPr>
            <w:tcW w:w="671" w:type="pct"/>
            <w:tcBorders>
              <w:tl2br w:val="nil"/>
              <w:tr2bl w:val="nil"/>
            </w:tcBorders>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26" w:hRule="atLeast"/>
          <w:jc w:val="center"/>
        </w:trPr>
        <w:tc>
          <w:tcPr>
            <w:tcW w:w="567" w:type="pct"/>
            <w:gridSpan w:val="2"/>
            <w:vMerge w:val="continue"/>
            <w:tcBorders>
              <w:tl2br w:val="nil"/>
              <w:tr2bl w:val="nil"/>
            </w:tcBorders>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861" w:type="pct"/>
            <w:tcBorders>
              <w:tl2br w:val="nil"/>
              <w:tr2bl w:val="nil"/>
            </w:tcBorders>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颗粒物（t/a）</w:t>
            </w:r>
          </w:p>
        </w:tc>
        <w:tc>
          <w:tcPr>
            <w:tcW w:w="540" w:type="pct"/>
            <w:tcBorders>
              <w:tl2br w:val="nil"/>
              <w:tr2bl w:val="nil"/>
            </w:tcBorders>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1.85</w:t>
            </w:r>
          </w:p>
        </w:tc>
        <w:tc>
          <w:tcPr>
            <w:tcW w:w="540" w:type="pct"/>
            <w:tcBorders>
              <w:tl2br w:val="nil"/>
              <w:tr2bl w:val="nil"/>
            </w:tcBorders>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0.41</w:t>
            </w:r>
          </w:p>
        </w:tc>
        <w:tc>
          <w:tcPr>
            <w:tcW w:w="580" w:type="pct"/>
            <w:tcBorders>
              <w:tl2br w:val="nil"/>
              <w:tr2bl w:val="nil"/>
            </w:tcBorders>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0.41</w:t>
            </w:r>
          </w:p>
        </w:tc>
        <w:tc>
          <w:tcPr>
            <w:tcW w:w="555" w:type="pct"/>
            <w:tcBorders>
              <w:tl2br w:val="nil"/>
              <w:tr2bl w:val="nil"/>
            </w:tcBorders>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0.87</w:t>
            </w:r>
          </w:p>
        </w:tc>
        <w:tc>
          <w:tcPr>
            <w:tcW w:w="681" w:type="pct"/>
            <w:tcBorders>
              <w:tl2br w:val="nil"/>
              <w:tr2bl w:val="nil"/>
            </w:tcBorders>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+0.46</w:t>
            </w:r>
          </w:p>
        </w:tc>
        <w:tc>
          <w:tcPr>
            <w:tcW w:w="671" w:type="pct"/>
            <w:tcBorders>
              <w:tl2br w:val="nil"/>
              <w:tr2bl w:val="nil"/>
            </w:tcBorders>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26" w:hRule="atLeast"/>
          <w:jc w:val="center"/>
        </w:trPr>
        <w:tc>
          <w:tcPr>
            <w:tcW w:w="567" w:type="pct"/>
            <w:gridSpan w:val="2"/>
            <w:vMerge w:val="restart"/>
            <w:tcBorders>
              <w:tl2br w:val="nil"/>
              <w:tr2bl w:val="nil"/>
            </w:tcBorders>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eastAsia="zh-CN"/>
              </w:rPr>
            </w:pPr>
            <w:r>
              <w:rPr>
                <w:rFonts w:hint="default" w:ascii="Times New Roman" w:hAnsi="Times New Roman" w:eastAsia="宋体" w:cs="Times New Roman"/>
                <w:b w:val="0"/>
                <w:bCs w:val="0"/>
                <w:color w:val="auto"/>
                <w:sz w:val="21"/>
                <w:szCs w:val="21"/>
                <w:highlight w:val="none"/>
                <w:u w:val="none"/>
                <w:lang w:eastAsia="zh-CN"/>
              </w:rPr>
              <w:t>废水</w:t>
            </w:r>
          </w:p>
        </w:tc>
        <w:tc>
          <w:tcPr>
            <w:tcW w:w="861" w:type="pct"/>
            <w:tcBorders>
              <w:tl2br w:val="nil"/>
              <w:tr2bl w:val="nil"/>
            </w:tcBorders>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废水量（m</w:t>
            </w:r>
            <w:r>
              <w:rPr>
                <w:rFonts w:hint="default" w:ascii="Times New Roman" w:hAnsi="Times New Roman" w:eastAsia="宋体" w:cs="Times New Roman"/>
                <w:b w:val="0"/>
                <w:bCs w:val="0"/>
                <w:color w:val="auto"/>
                <w:sz w:val="21"/>
                <w:szCs w:val="21"/>
                <w:highlight w:val="none"/>
                <w:u w:val="none"/>
                <w:vertAlign w:val="superscript"/>
              </w:rPr>
              <w:t>3</w:t>
            </w:r>
            <w:r>
              <w:rPr>
                <w:rFonts w:hint="default" w:ascii="Times New Roman" w:hAnsi="Times New Roman" w:eastAsia="宋体" w:cs="Times New Roman"/>
                <w:b w:val="0"/>
                <w:bCs w:val="0"/>
                <w:color w:val="auto"/>
                <w:sz w:val="21"/>
                <w:szCs w:val="21"/>
                <w:highlight w:val="none"/>
                <w:u w:val="none"/>
              </w:rPr>
              <w:t>/a）</w:t>
            </w:r>
          </w:p>
        </w:tc>
        <w:tc>
          <w:tcPr>
            <w:tcW w:w="54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0</w:t>
            </w:r>
          </w:p>
        </w:tc>
        <w:tc>
          <w:tcPr>
            <w:tcW w:w="54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u w:val="none"/>
              </w:rPr>
            </w:pPr>
            <w:r>
              <w:rPr>
                <w:rFonts w:hint="default" w:ascii="Times New Roman" w:hAnsi="Times New Roman" w:eastAsia="宋体" w:cs="Times New Roman"/>
                <w:b w:val="0"/>
                <w:bCs w:val="0"/>
                <w:color w:val="auto"/>
                <w:sz w:val="21"/>
                <w:szCs w:val="21"/>
                <w:highlight w:val="none"/>
                <w:u w:val="none"/>
              </w:rPr>
              <w:t>0</w:t>
            </w:r>
          </w:p>
        </w:tc>
        <w:tc>
          <w:tcPr>
            <w:tcW w:w="58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0</w:t>
            </w:r>
          </w:p>
        </w:tc>
        <w:tc>
          <w:tcPr>
            <w:tcW w:w="555"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0</w:t>
            </w:r>
          </w:p>
        </w:tc>
        <w:tc>
          <w:tcPr>
            <w:tcW w:w="681"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0</w:t>
            </w:r>
          </w:p>
        </w:tc>
        <w:tc>
          <w:tcPr>
            <w:tcW w:w="671"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26" w:hRule="atLeast"/>
          <w:jc w:val="center"/>
        </w:trPr>
        <w:tc>
          <w:tcPr>
            <w:tcW w:w="567" w:type="pct"/>
            <w:gridSpan w:val="2"/>
            <w:vMerge w:val="continue"/>
            <w:tcBorders>
              <w:tl2br w:val="nil"/>
              <w:tr2bl w:val="nil"/>
            </w:tcBorders>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861" w:type="pct"/>
            <w:tcBorders>
              <w:tl2br w:val="nil"/>
              <w:tr2bl w:val="nil"/>
            </w:tcBorders>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COD（t/a）</w:t>
            </w:r>
          </w:p>
        </w:tc>
        <w:tc>
          <w:tcPr>
            <w:tcW w:w="54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0</w:t>
            </w:r>
          </w:p>
        </w:tc>
        <w:tc>
          <w:tcPr>
            <w:tcW w:w="54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u w:val="none"/>
              </w:rPr>
            </w:pPr>
            <w:r>
              <w:rPr>
                <w:rFonts w:hint="default" w:ascii="Times New Roman" w:hAnsi="Times New Roman" w:eastAsia="宋体" w:cs="Times New Roman"/>
                <w:b w:val="0"/>
                <w:bCs w:val="0"/>
                <w:color w:val="auto"/>
                <w:sz w:val="21"/>
                <w:szCs w:val="21"/>
                <w:highlight w:val="none"/>
                <w:u w:val="none"/>
              </w:rPr>
              <w:t>0</w:t>
            </w:r>
          </w:p>
        </w:tc>
        <w:tc>
          <w:tcPr>
            <w:tcW w:w="58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0</w:t>
            </w:r>
          </w:p>
        </w:tc>
        <w:tc>
          <w:tcPr>
            <w:tcW w:w="555"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0</w:t>
            </w:r>
          </w:p>
        </w:tc>
        <w:tc>
          <w:tcPr>
            <w:tcW w:w="681"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0</w:t>
            </w:r>
          </w:p>
        </w:tc>
        <w:tc>
          <w:tcPr>
            <w:tcW w:w="671"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26" w:hRule="atLeast"/>
          <w:jc w:val="center"/>
        </w:trPr>
        <w:tc>
          <w:tcPr>
            <w:tcW w:w="567" w:type="pct"/>
            <w:gridSpan w:val="2"/>
            <w:vMerge w:val="continue"/>
            <w:tcBorders>
              <w:tl2br w:val="nil"/>
              <w:tr2bl w:val="nil"/>
            </w:tcBorders>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861" w:type="pct"/>
            <w:tcBorders>
              <w:tl2br w:val="nil"/>
              <w:tr2bl w:val="nil"/>
            </w:tcBorders>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NH</w:t>
            </w:r>
            <w:r>
              <w:rPr>
                <w:rFonts w:hint="default" w:ascii="Times New Roman" w:hAnsi="Times New Roman" w:eastAsia="宋体" w:cs="Times New Roman"/>
                <w:b w:val="0"/>
                <w:bCs w:val="0"/>
                <w:color w:val="auto"/>
                <w:sz w:val="21"/>
                <w:szCs w:val="21"/>
                <w:highlight w:val="none"/>
                <w:u w:val="none"/>
                <w:vertAlign w:val="subscript"/>
              </w:rPr>
              <w:t>3</w:t>
            </w:r>
            <w:r>
              <w:rPr>
                <w:rFonts w:hint="default" w:ascii="Times New Roman" w:hAnsi="Times New Roman" w:eastAsia="宋体" w:cs="Times New Roman"/>
                <w:b w:val="0"/>
                <w:bCs w:val="0"/>
                <w:color w:val="auto"/>
                <w:sz w:val="21"/>
                <w:szCs w:val="21"/>
                <w:highlight w:val="none"/>
                <w:u w:val="none"/>
              </w:rPr>
              <w:t>-N（t/a）</w:t>
            </w:r>
          </w:p>
        </w:tc>
        <w:tc>
          <w:tcPr>
            <w:tcW w:w="54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0</w:t>
            </w:r>
          </w:p>
        </w:tc>
        <w:tc>
          <w:tcPr>
            <w:tcW w:w="54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u w:val="none"/>
              </w:rPr>
            </w:pPr>
            <w:r>
              <w:rPr>
                <w:rFonts w:hint="default" w:ascii="Times New Roman" w:hAnsi="Times New Roman" w:eastAsia="宋体" w:cs="Times New Roman"/>
                <w:b w:val="0"/>
                <w:bCs w:val="0"/>
                <w:color w:val="auto"/>
                <w:sz w:val="21"/>
                <w:szCs w:val="21"/>
                <w:highlight w:val="none"/>
                <w:u w:val="none"/>
              </w:rPr>
              <w:t>0</w:t>
            </w:r>
          </w:p>
        </w:tc>
        <w:tc>
          <w:tcPr>
            <w:tcW w:w="58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0</w:t>
            </w:r>
          </w:p>
        </w:tc>
        <w:tc>
          <w:tcPr>
            <w:tcW w:w="555"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0</w:t>
            </w:r>
          </w:p>
        </w:tc>
        <w:tc>
          <w:tcPr>
            <w:tcW w:w="681"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0</w:t>
            </w:r>
          </w:p>
        </w:tc>
        <w:tc>
          <w:tcPr>
            <w:tcW w:w="671"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26" w:hRule="atLeast"/>
          <w:jc w:val="center"/>
        </w:trPr>
        <w:tc>
          <w:tcPr>
            <w:tcW w:w="222" w:type="pct"/>
            <w:vMerge w:val="restart"/>
            <w:tcBorders>
              <w:tl2br w:val="nil"/>
              <w:tr2bl w:val="nil"/>
            </w:tcBorders>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eastAsia="zh-CN"/>
              </w:rPr>
            </w:pPr>
            <w:r>
              <w:rPr>
                <w:rFonts w:hint="default" w:ascii="Times New Roman" w:hAnsi="Times New Roman" w:eastAsia="宋体" w:cs="Times New Roman"/>
                <w:b w:val="0"/>
                <w:bCs w:val="0"/>
                <w:color w:val="auto"/>
                <w:sz w:val="21"/>
                <w:szCs w:val="21"/>
                <w:highlight w:val="none"/>
                <w:u w:val="none"/>
                <w:lang w:eastAsia="zh-CN"/>
              </w:rPr>
              <w:t>固废</w:t>
            </w:r>
          </w:p>
        </w:tc>
        <w:tc>
          <w:tcPr>
            <w:tcW w:w="345" w:type="pct"/>
            <w:vMerge w:val="restart"/>
            <w:tcBorders>
              <w:tl2br w:val="nil"/>
              <w:tr2bl w:val="nil"/>
            </w:tcBorders>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eastAsia="zh-CN"/>
              </w:rPr>
            </w:pPr>
            <w:r>
              <w:rPr>
                <w:rFonts w:hint="default" w:ascii="Times New Roman" w:hAnsi="Times New Roman" w:eastAsia="宋体" w:cs="Times New Roman"/>
                <w:b w:val="0"/>
                <w:bCs w:val="0"/>
                <w:color w:val="auto"/>
                <w:sz w:val="21"/>
                <w:szCs w:val="21"/>
                <w:highlight w:val="none"/>
                <w:u w:val="none"/>
                <w:lang w:eastAsia="zh-CN"/>
              </w:rPr>
              <w:t>一般固废</w:t>
            </w:r>
          </w:p>
        </w:tc>
        <w:tc>
          <w:tcPr>
            <w:tcW w:w="861" w:type="pct"/>
            <w:tcBorders>
              <w:tl2br w:val="nil"/>
              <w:tr2bl w:val="nil"/>
            </w:tcBorders>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尾矿（万t/a）</w:t>
            </w:r>
          </w:p>
        </w:tc>
        <w:tc>
          <w:tcPr>
            <w:tcW w:w="54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eastAsia"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2.925</w:t>
            </w:r>
          </w:p>
        </w:tc>
        <w:tc>
          <w:tcPr>
            <w:tcW w:w="54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u w:val="none"/>
                <w:lang w:val="en-US" w:eastAsia="zh-CN"/>
              </w:rPr>
            </w:pPr>
            <w:r>
              <w:rPr>
                <w:rFonts w:hint="eastAsia" w:cs="Times New Roman"/>
                <w:b w:val="0"/>
                <w:bCs w:val="0"/>
                <w:color w:val="auto"/>
                <w:sz w:val="21"/>
                <w:szCs w:val="21"/>
                <w:highlight w:val="none"/>
                <w:u w:val="none"/>
                <w:lang w:val="en-US" w:eastAsia="zh-CN"/>
              </w:rPr>
              <w:t>2.925</w:t>
            </w:r>
          </w:p>
        </w:tc>
        <w:tc>
          <w:tcPr>
            <w:tcW w:w="58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0</w:t>
            </w:r>
          </w:p>
        </w:tc>
        <w:tc>
          <w:tcPr>
            <w:tcW w:w="555"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0.6</w:t>
            </w:r>
          </w:p>
        </w:tc>
        <w:tc>
          <w:tcPr>
            <w:tcW w:w="681"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-2.325</w:t>
            </w:r>
          </w:p>
        </w:tc>
        <w:tc>
          <w:tcPr>
            <w:tcW w:w="671"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-2.325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26" w:hRule="atLeast"/>
          <w:jc w:val="center"/>
        </w:trPr>
        <w:tc>
          <w:tcPr>
            <w:tcW w:w="222" w:type="pct"/>
            <w:vMerge w:val="continue"/>
            <w:tcBorders>
              <w:tl2br w:val="nil"/>
              <w:tr2bl w:val="nil"/>
            </w:tcBorders>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eastAsia="zh-CN"/>
              </w:rPr>
            </w:pPr>
          </w:p>
        </w:tc>
        <w:tc>
          <w:tcPr>
            <w:tcW w:w="345" w:type="pct"/>
            <w:vMerge w:val="continue"/>
            <w:tcBorders>
              <w:tl2br w:val="nil"/>
              <w:tr2bl w:val="nil"/>
            </w:tcBorders>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eastAsia="zh-CN"/>
              </w:rPr>
            </w:pPr>
          </w:p>
        </w:tc>
        <w:tc>
          <w:tcPr>
            <w:tcW w:w="861" w:type="pct"/>
            <w:tcBorders>
              <w:tl2br w:val="nil"/>
              <w:tr2bl w:val="nil"/>
            </w:tcBorders>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除尘器收灰（t/a）</w:t>
            </w:r>
          </w:p>
        </w:tc>
        <w:tc>
          <w:tcPr>
            <w:tcW w:w="54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eastAsia"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0</w:t>
            </w:r>
          </w:p>
        </w:tc>
        <w:tc>
          <w:tcPr>
            <w:tcW w:w="54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u w:val="none"/>
                <w:lang w:val="en-US" w:eastAsia="zh-CN"/>
              </w:rPr>
            </w:pPr>
            <w:r>
              <w:rPr>
                <w:rFonts w:hint="eastAsia" w:cs="Times New Roman"/>
                <w:b w:val="0"/>
                <w:bCs w:val="0"/>
                <w:color w:val="auto"/>
                <w:sz w:val="21"/>
                <w:szCs w:val="21"/>
                <w:highlight w:val="none"/>
                <w:u w:val="none"/>
                <w:lang w:val="en-US" w:eastAsia="zh-CN"/>
              </w:rPr>
              <w:t>0</w:t>
            </w:r>
          </w:p>
        </w:tc>
        <w:tc>
          <w:tcPr>
            <w:tcW w:w="58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0</w:t>
            </w:r>
          </w:p>
        </w:tc>
        <w:tc>
          <w:tcPr>
            <w:tcW w:w="555"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0</w:t>
            </w:r>
          </w:p>
        </w:tc>
        <w:tc>
          <w:tcPr>
            <w:tcW w:w="681"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0</w:t>
            </w:r>
          </w:p>
        </w:tc>
        <w:tc>
          <w:tcPr>
            <w:tcW w:w="671"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26" w:hRule="atLeast"/>
          <w:jc w:val="center"/>
        </w:trPr>
        <w:tc>
          <w:tcPr>
            <w:tcW w:w="222" w:type="pct"/>
            <w:vMerge w:val="continue"/>
            <w:tcBorders>
              <w:tl2br w:val="nil"/>
              <w:tr2bl w:val="nil"/>
            </w:tcBorders>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eastAsia="zh-CN"/>
              </w:rPr>
            </w:pPr>
          </w:p>
        </w:tc>
        <w:tc>
          <w:tcPr>
            <w:tcW w:w="345" w:type="pct"/>
            <w:vMerge w:val="continue"/>
            <w:tcBorders>
              <w:tl2br w:val="nil"/>
              <w:tr2bl w:val="nil"/>
            </w:tcBorders>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eastAsia="zh-CN"/>
              </w:rPr>
            </w:pPr>
          </w:p>
        </w:tc>
        <w:tc>
          <w:tcPr>
            <w:tcW w:w="861" w:type="pct"/>
            <w:tcBorders>
              <w:tl2br w:val="nil"/>
              <w:tr2bl w:val="nil"/>
            </w:tcBorders>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生活垃圾（t/a）</w:t>
            </w:r>
          </w:p>
        </w:tc>
        <w:tc>
          <w:tcPr>
            <w:tcW w:w="54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eastAsia"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2.25</w:t>
            </w:r>
          </w:p>
        </w:tc>
        <w:tc>
          <w:tcPr>
            <w:tcW w:w="54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u w:val="none"/>
                <w:lang w:val="en-US" w:eastAsia="zh-CN"/>
              </w:rPr>
            </w:pPr>
            <w:r>
              <w:rPr>
                <w:rFonts w:hint="eastAsia" w:cs="Times New Roman"/>
                <w:b w:val="0"/>
                <w:bCs w:val="0"/>
                <w:color w:val="auto"/>
                <w:sz w:val="21"/>
                <w:szCs w:val="21"/>
                <w:highlight w:val="none"/>
                <w:u w:val="none"/>
                <w:lang w:val="en-US" w:eastAsia="zh-CN"/>
              </w:rPr>
              <w:t>2.25</w:t>
            </w:r>
          </w:p>
        </w:tc>
        <w:tc>
          <w:tcPr>
            <w:tcW w:w="58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0</w:t>
            </w:r>
          </w:p>
        </w:tc>
        <w:tc>
          <w:tcPr>
            <w:tcW w:w="555"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2.25</w:t>
            </w:r>
          </w:p>
        </w:tc>
        <w:tc>
          <w:tcPr>
            <w:tcW w:w="681"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0</w:t>
            </w:r>
          </w:p>
        </w:tc>
        <w:tc>
          <w:tcPr>
            <w:tcW w:w="671"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26" w:hRule="atLeast"/>
          <w:jc w:val="center"/>
        </w:trPr>
        <w:tc>
          <w:tcPr>
            <w:tcW w:w="222" w:type="pct"/>
            <w:vMerge w:val="continue"/>
            <w:tcBorders>
              <w:tl2br w:val="nil"/>
              <w:tr2bl w:val="nil"/>
            </w:tcBorders>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p>
        </w:tc>
        <w:tc>
          <w:tcPr>
            <w:tcW w:w="345" w:type="pct"/>
            <w:tcBorders>
              <w:tl2br w:val="nil"/>
              <w:tr2bl w:val="nil"/>
            </w:tcBorders>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eastAsia="zh-CN"/>
              </w:rPr>
            </w:pPr>
            <w:r>
              <w:rPr>
                <w:rFonts w:hint="default" w:ascii="Times New Roman" w:hAnsi="Times New Roman" w:eastAsia="宋体" w:cs="Times New Roman"/>
                <w:b w:val="0"/>
                <w:bCs w:val="0"/>
                <w:color w:val="auto"/>
                <w:sz w:val="21"/>
                <w:szCs w:val="21"/>
                <w:highlight w:val="none"/>
                <w:u w:val="none"/>
                <w:lang w:eastAsia="zh-CN"/>
              </w:rPr>
              <w:t>危废</w:t>
            </w:r>
          </w:p>
        </w:tc>
        <w:tc>
          <w:tcPr>
            <w:tcW w:w="861" w:type="pct"/>
            <w:tcBorders>
              <w:tl2br w:val="nil"/>
              <w:tr2bl w:val="nil"/>
            </w:tcBorders>
            <w:vAlign w:val="center"/>
          </w:tcPr>
          <w:p>
            <w:pPr>
              <w:pStyle w:val="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废机油（t/a）</w:t>
            </w:r>
          </w:p>
        </w:tc>
        <w:tc>
          <w:tcPr>
            <w:tcW w:w="54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eastAsia"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0.2</w:t>
            </w:r>
          </w:p>
        </w:tc>
        <w:tc>
          <w:tcPr>
            <w:tcW w:w="54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kern w:val="0"/>
                <w:sz w:val="21"/>
                <w:szCs w:val="21"/>
                <w:highlight w:val="none"/>
                <w:u w:val="none"/>
                <w:lang w:val="en-US" w:eastAsia="zh-CN"/>
              </w:rPr>
            </w:pPr>
            <w:r>
              <w:rPr>
                <w:rFonts w:hint="eastAsia" w:cs="Times New Roman"/>
                <w:b w:val="0"/>
                <w:bCs w:val="0"/>
                <w:color w:val="auto"/>
                <w:sz w:val="21"/>
                <w:szCs w:val="21"/>
                <w:highlight w:val="none"/>
                <w:u w:val="none"/>
                <w:lang w:val="en-US" w:eastAsia="zh-CN"/>
              </w:rPr>
              <w:t>0.2</w:t>
            </w:r>
          </w:p>
        </w:tc>
        <w:tc>
          <w:tcPr>
            <w:tcW w:w="58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0</w:t>
            </w:r>
          </w:p>
        </w:tc>
        <w:tc>
          <w:tcPr>
            <w:tcW w:w="555"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0.2</w:t>
            </w:r>
          </w:p>
        </w:tc>
        <w:tc>
          <w:tcPr>
            <w:tcW w:w="681"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0</w:t>
            </w:r>
          </w:p>
        </w:tc>
        <w:tc>
          <w:tcPr>
            <w:tcW w:w="671"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34" w:hRule="atLeast"/>
          <w:jc w:val="center"/>
        </w:trPr>
        <w:tc>
          <w:tcPr>
            <w:tcW w:w="5000" w:type="pct"/>
            <w:gridSpan w:val="9"/>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both"/>
              <w:textAlignment w:val="auto"/>
              <w:rPr>
                <w:rFonts w:hint="eastAsia" w:cs="Times New Roman"/>
                <w:b w:val="0"/>
                <w:bCs w:val="0"/>
                <w:color w:val="auto"/>
                <w:sz w:val="21"/>
                <w:szCs w:val="21"/>
                <w:highlight w:val="none"/>
                <w:u w:val="none"/>
                <w:lang w:val="en-US" w:eastAsia="zh-CN"/>
              </w:rPr>
            </w:pPr>
            <w:r>
              <w:rPr>
                <w:rFonts w:hint="eastAsia" w:cs="Times New Roman"/>
                <w:b w:val="0"/>
                <w:bCs w:val="0"/>
                <w:color w:val="auto"/>
                <w:sz w:val="21"/>
                <w:szCs w:val="21"/>
                <w:highlight w:val="none"/>
                <w:u w:val="none"/>
                <w:lang w:val="en-US" w:eastAsia="zh-CN"/>
              </w:rPr>
              <w:t>注：</w:t>
            </w:r>
            <w:r>
              <w:rPr>
                <w:rFonts w:hint="default" w:ascii="Times New Roman" w:hAnsi="Times New Roman" w:eastAsia="宋体" w:cs="Times New Roman"/>
                <w:b w:val="0"/>
                <w:bCs w:val="0"/>
                <w:color w:val="auto"/>
                <w:sz w:val="21"/>
                <w:szCs w:val="21"/>
                <w:highlight w:val="none"/>
                <w:u w:val="none"/>
              </w:rPr>
              <w:t>①</w:t>
            </w:r>
            <w:r>
              <w:rPr>
                <w:rFonts w:hint="eastAsia" w:cs="Times New Roman"/>
                <w:b w:val="0"/>
                <w:bCs w:val="0"/>
                <w:color w:val="auto"/>
                <w:sz w:val="21"/>
                <w:szCs w:val="21"/>
                <w:highlight w:val="none"/>
                <w:u w:val="none"/>
                <w:lang w:val="en-US" w:eastAsia="zh-CN"/>
              </w:rPr>
              <w:t>为2016年现状评估阶段现有工程排放量，为反推测算值。</w:t>
            </w:r>
          </w:p>
        </w:tc>
      </w:tr>
    </w:tbl>
    <w:p>
      <w:pPr>
        <w:pStyle w:val="14"/>
        <w:ind w:left="0" w:leftChars="0" w:right="1695" w:firstLine="0" w:firstLineChars="0"/>
        <w:rPr>
          <w:rFonts w:hint="default" w:ascii="Times New Roman" w:hAnsi="Times New Roman" w:cs="Times New Roman"/>
          <w:b w:val="0"/>
          <w:bCs w:val="0"/>
          <w:color w:val="auto"/>
          <w:highlight w:val="none"/>
          <w:u w:val="none"/>
        </w:rPr>
      </w:pPr>
    </w:p>
    <w:bookmarkEnd w:id="39"/>
    <w:sectPr>
      <w:headerReference r:id="rId5" w:type="default"/>
      <w:footerReference r:id="rId6" w:type="default"/>
      <w:pgSz w:w="11906" w:h="16838"/>
      <w:pgMar w:top="1701" w:right="1474" w:bottom="1701" w:left="1474" w:header="1134" w:footer="1247" w:gutter="0"/>
      <w:pgBorders>
        <w:top w:val="none" w:sz="0" w:space="0"/>
        <w:left w:val="none" w:sz="0" w:space="0"/>
        <w:bottom w:val="none" w:sz="0" w:space="0"/>
        <w:right w:val="none" w:sz="0" w:space="0"/>
      </w:pgBorders>
      <w:pgNumType w:fmt="decimal"/>
      <w:cols w:space="0" w:num="1"/>
      <w:docGrid w:type="linesAndChars" w:linePitch="516" w:charSpace="4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4"/>
      </w:pPr>
      <w:r>
        <w:separator/>
      </w:r>
    </w:p>
  </w:endnote>
  <w:endnote w:type="continuationSeparator" w:id="1">
    <w:p>
      <w:pPr>
        <w:ind w:firstLine="48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r>
      <mc:AlternateContent>
        <mc:Choice Requires="wps">
          <w:drawing>
            <wp:anchor distT="0" distB="0" distL="114300" distR="114300" simplePos="0" relativeHeight="251659264" behindDoc="0" locked="0" layoutInCell="1" allowOverlap="1">
              <wp:simplePos x="0" y="0"/>
              <wp:positionH relativeFrom="margin">
                <wp:posOffset>2527300</wp:posOffset>
              </wp:positionH>
              <wp:positionV relativeFrom="paragraph">
                <wp:posOffset>-76200</wp:posOffset>
              </wp:positionV>
              <wp:extent cx="606425" cy="1676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06425" cy="1676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jc w:val="center"/>
                            <w:rPr>
                              <w:sz w:val="18"/>
                            </w:rPr>
                          </w:pPr>
                          <w:r>
                            <w:rPr>
                              <w:rFonts w:hint="eastAsia"/>
                              <w:sz w:val="22"/>
                              <w:szCs w:val="22"/>
                            </w:rPr>
                            <w:t>3-</w:t>
                          </w:r>
                          <w:r>
                            <w:rPr>
                              <w:rFonts w:hint="eastAsia"/>
                              <w:sz w:val="22"/>
                              <w:szCs w:val="22"/>
                            </w:rPr>
                            <w:fldChar w:fldCharType="begin"/>
                          </w:r>
                          <w:r>
                            <w:rPr>
                              <w:rFonts w:hint="eastAsia"/>
                              <w:sz w:val="22"/>
                              <w:szCs w:val="22"/>
                            </w:rPr>
                            <w:instrText xml:space="preserve"> PAGE  \* MERGEFORMAT </w:instrText>
                          </w:r>
                          <w:r>
                            <w:rPr>
                              <w:rFonts w:hint="eastAsia"/>
                              <w:sz w:val="22"/>
                              <w:szCs w:val="22"/>
                            </w:rPr>
                            <w:fldChar w:fldCharType="separate"/>
                          </w:r>
                          <w:r>
                            <w:rPr>
                              <w:sz w:val="22"/>
                              <w:szCs w:val="22"/>
                            </w:rPr>
                            <w:t>47</w:t>
                          </w:r>
                          <w:r>
                            <w:rPr>
                              <w:rFonts w:hint="eastAsia"/>
                              <w:sz w:val="22"/>
                              <w:szCs w:val="22"/>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99pt;margin-top:-6pt;height:13.2pt;width:47.75pt;mso-position-horizontal-relative:margin;z-index:251659264;mso-width-relative:page;mso-height-relative:page;" filled="f" stroked="f" coordsize="21600,21600" o:gfxdata="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9LruRdoAAAAKAQAADwAAAAAAAAABACAAAAAiAAAAZHJzL2Rvd25yZXYueG1s&#10;UEsBAhQAFAAAAAgAh07iQAzprcgvAgAAVQQAAA4AAAAAAAAAAQAgAAAAKQEAAGRycy9lMm9Eb2Mu&#10;eG1sUEsFBgAAAAAGAAYAWQEAAMoFAAAAAA==&#10;">
              <v:fill on="f" focussize="0,0"/>
              <v:stroke on="f" weight="0.5pt"/>
              <v:imagedata o:title=""/>
              <o:lock v:ext="edit" aspectratio="f"/>
              <v:textbox inset="0mm,0mm,0mm,0mm">
                <w:txbxContent>
                  <w:p>
                    <w:pPr>
                      <w:snapToGrid w:val="0"/>
                      <w:ind w:left="0" w:leftChars="0" w:firstLine="0" w:firstLineChars="0"/>
                      <w:jc w:val="center"/>
                      <w:rPr>
                        <w:sz w:val="18"/>
                      </w:rPr>
                    </w:pPr>
                    <w:r>
                      <w:rPr>
                        <w:rFonts w:hint="eastAsia"/>
                        <w:sz w:val="22"/>
                        <w:szCs w:val="22"/>
                      </w:rPr>
                      <w:t>3-</w:t>
                    </w:r>
                    <w:r>
                      <w:rPr>
                        <w:rFonts w:hint="eastAsia"/>
                        <w:sz w:val="22"/>
                        <w:szCs w:val="22"/>
                      </w:rPr>
                      <w:fldChar w:fldCharType="begin"/>
                    </w:r>
                    <w:r>
                      <w:rPr>
                        <w:rFonts w:hint="eastAsia"/>
                        <w:sz w:val="22"/>
                        <w:szCs w:val="22"/>
                      </w:rPr>
                      <w:instrText xml:space="preserve"> PAGE  \* MERGEFORMAT </w:instrText>
                    </w:r>
                    <w:r>
                      <w:rPr>
                        <w:rFonts w:hint="eastAsia"/>
                        <w:sz w:val="22"/>
                        <w:szCs w:val="22"/>
                      </w:rPr>
                      <w:fldChar w:fldCharType="separate"/>
                    </w:r>
                    <w:r>
                      <w:rPr>
                        <w:sz w:val="22"/>
                        <w:szCs w:val="22"/>
                      </w:rPr>
                      <w:t>47</w:t>
                    </w:r>
                    <w:r>
                      <w:rPr>
                        <w:rFonts w:hint="eastAsia"/>
                        <w:sz w:val="22"/>
                        <w:szCs w:val="22"/>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4"/>
      </w:pPr>
      <w:r>
        <w:separator/>
      </w:r>
    </w:p>
  </w:footnote>
  <w:footnote w:type="continuationSeparator" w:id="1">
    <w:p>
      <w:pPr>
        <w:ind w:firstLine="484"/>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4" w:space="1"/>
      </w:pBdr>
      <w:ind w:firstLine="0" w:firstLineChars="0"/>
      <w:jc w:val="center"/>
      <w:rPr>
        <w:rFonts w:hint="eastAsia" w:eastAsia="宋体"/>
        <w:lang w:val="en-US" w:eastAsia="zh-CN"/>
      </w:rPr>
    </w:pPr>
    <w:r>
      <w:rPr>
        <w:rFonts w:hint="eastAsia"/>
        <w:lang w:eastAsia="zh-CN"/>
      </w:rPr>
      <w:t>栾川县合峪镇砭上金秋萤石粉厂技术升级改造日处理400吨萤石矿项目</w:t>
    </w:r>
    <w:r>
      <w:rPr>
        <w:rFonts w:hint="eastAsia"/>
      </w:rPr>
      <w:t>环境影响报</w:t>
    </w:r>
    <w:r>
      <w:rPr>
        <w:rFonts w:hint="eastAsia"/>
        <w:lang w:val="en-US" w:eastAsia="zh-CN"/>
      </w:rP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94A4FC"/>
    <w:multiLevelType w:val="singleLevel"/>
    <w:tmpl w:val="E994A4FC"/>
    <w:lvl w:ilvl="0" w:tentative="0">
      <w:start w:val="1"/>
      <w:numFmt w:val="decimal"/>
      <w:suff w:val="nothing"/>
      <w:lvlText w:val="（%1）"/>
      <w:lvlJc w:val="left"/>
    </w:lvl>
  </w:abstractNum>
  <w:abstractNum w:abstractNumId="1">
    <w:nsid w:val="2E767025"/>
    <w:multiLevelType w:val="singleLevel"/>
    <w:tmpl w:val="2E767025"/>
    <w:lvl w:ilvl="0" w:tentative="0">
      <w:start w:val="1"/>
      <w:numFmt w:val="decimal"/>
      <w:suff w:val="nothing"/>
      <w:lvlText w:val="（%1）"/>
      <w:lvlJc w:val="left"/>
    </w:lvl>
  </w:abstractNum>
  <w:abstractNum w:abstractNumId="2">
    <w:nsid w:val="5C9763EC"/>
    <w:multiLevelType w:val="multilevel"/>
    <w:tmpl w:val="5C9763EC"/>
    <w:lvl w:ilvl="0" w:tentative="0">
      <w:start w:val="0"/>
      <w:numFmt w:val="decimal"/>
      <w:lvlText w:val="%1._x0001_._x0003_._x0004_._x000"/>
      <w:lvlJc w:val="left"/>
      <w:pPr>
        <w:tabs>
          <w:tab w:val="left" w:pos="1800"/>
        </w:tabs>
        <w:ind w:left="1800" w:hanging="1800"/>
      </w:pPr>
      <w:rPr>
        <w:rFonts w:hint="default" w:ascii="Times New Roman" w:hAnsi="Times New Roman"/>
        <w:sz w:val="18"/>
      </w:rPr>
    </w:lvl>
    <w:lvl w:ilvl="1" w:tentative="0">
      <w:start w:val="6"/>
      <w:numFmt w:val="decimal"/>
      <w:lvlText w:val="%1.%2._x0003_._x0004_._x0005_._x0"/>
      <w:lvlJc w:val="left"/>
      <w:pPr>
        <w:tabs>
          <w:tab w:val="left" w:pos="2160"/>
        </w:tabs>
        <w:ind w:left="2160" w:hanging="2160"/>
      </w:pPr>
      <w:rPr>
        <w:rFonts w:hint="default" w:ascii="Times New Roman" w:hAnsi="Times New Roman"/>
        <w:sz w:val="18"/>
      </w:r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pStyle w:val="45"/>
      <w:lvlText w:val=""/>
      <w:lvlJc w:val="left"/>
      <w:pPr>
        <w:tabs>
          <w:tab w:val="left" w:pos="360"/>
        </w:tabs>
      </w:pPr>
    </w:lvl>
    <w:lvl w:ilvl="7" w:tentative="0">
      <w:start w:val="0"/>
      <w:numFmt w:val="none"/>
      <w:lvlText w:val=""/>
      <w:lvlJc w:val="left"/>
      <w:pPr>
        <w:tabs>
          <w:tab w:val="left" w:pos="360"/>
        </w:tabs>
      </w:pPr>
    </w:lvl>
    <w:lvl w:ilvl="8" w:tentative="0">
      <w:start w:val="1"/>
      <w:numFmt w:val="decimal"/>
      <w:lvlText w:val="%1.%2.%4.%5.%6.%7.%8.%9"/>
      <w:lvlJc w:val="left"/>
      <w:pPr>
        <w:tabs>
          <w:tab w:val="left" w:pos="1080"/>
        </w:tabs>
        <w:ind w:left="1080" w:hanging="1080"/>
      </w:pPr>
      <w:rPr>
        <w:rFonts w:hint="default" w:ascii="Times New Roman" w:hAnsi="Times New Roman"/>
        <w:sz w:val="18"/>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9"/>
  <w:bordersDoNotSurroundHeader w:val="0"/>
  <w:bordersDoNotSurroundFooter w:val="0"/>
  <w:documentProtection w:enforcement="0"/>
  <w:defaultTabStop w:val="420"/>
  <w:drawingGridHorizontalSpacing w:val="121"/>
  <w:drawingGridVerticalSpacing w:val="258"/>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0ZTUxZGNkOTU0NTJkZDdmNWE4ZDkzNzJkZGJiYmIifQ=="/>
  </w:docVars>
  <w:rsids>
    <w:rsidRoot w:val="00172A27"/>
    <w:rsid w:val="000229EF"/>
    <w:rsid w:val="0003601D"/>
    <w:rsid w:val="000725E5"/>
    <w:rsid w:val="0007562B"/>
    <w:rsid w:val="000F0CDD"/>
    <w:rsid w:val="00172A27"/>
    <w:rsid w:val="001D2A1F"/>
    <w:rsid w:val="002218EF"/>
    <w:rsid w:val="0026681B"/>
    <w:rsid w:val="00267D56"/>
    <w:rsid w:val="002C03FA"/>
    <w:rsid w:val="002E18ED"/>
    <w:rsid w:val="002F712E"/>
    <w:rsid w:val="00415A83"/>
    <w:rsid w:val="00542319"/>
    <w:rsid w:val="00553274"/>
    <w:rsid w:val="005D7747"/>
    <w:rsid w:val="00614A8D"/>
    <w:rsid w:val="00650E4E"/>
    <w:rsid w:val="00706203"/>
    <w:rsid w:val="007B6884"/>
    <w:rsid w:val="007D31D3"/>
    <w:rsid w:val="0091225C"/>
    <w:rsid w:val="00924847"/>
    <w:rsid w:val="00972EB7"/>
    <w:rsid w:val="00A0687B"/>
    <w:rsid w:val="00AB6CE2"/>
    <w:rsid w:val="00AC0E0A"/>
    <w:rsid w:val="00AC5AE4"/>
    <w:rsid w:val="00B24D50"/>
    <w:rsid w:val="00B32E42"/>
    <w:rsid w:val="00B56C57"/>
    <w:rsid w:val="00C23AF0"/>
    <w:rsid w:val="00C33385"/>
    <w:rsid w:val="00C558FE"/>
    <w:rsid w:val="00C92456"/>
    <w:rsid w:val="00CB344D"/>
    <w:rsid w:val="00D647AF"/>
    <w:rsid w:val="00E2164F"/>
    <w:rsid w:val="00E24B77"/>
    <w:rsid w:val="00F06448"/>
    <w:rsid w:val="00F603CB"/>
    <w:rsid w:val="00F7336F"/>
    <w:rsid w:val="00F76421"/>
    <w:rsid w:val="010D061D"/>
    <w:rsid w:val="01106241"/>
    <w:rsid w:val="014C2CDC"/>
    <w:rsid w:val="015B2162"/>
    <w:rsid w:val="01B411C2"/>
    <w:rsid w:val="02064CC5"/>
    <w:rsid w:val="022E3B72"/>
    <w:rsid w:val="02395A7D"/>
    <w:rsid w:val="0245263D"/>
    <w:rsid w:val="025D0149"/>
    <w:rsid w:val="02895CF1"/>
    <w:rsid w:val="02924A37"/>
    <w:rsid w:val="02E669AE"/>
    <w:rsid w:val="02F73298"/>
    <w:rsid w:val="02FD6812"/>
    <w:rsid w:val="032D650E"/>
    <w:rsid w:val="034A0E86"/>
    <w:rsid w:val="036D22F2"/>
    <w:rsid w:val="039739AD"/>
    <w:rsid w:val="0398132D"/>
    <w:rsid w:val="03B61983"/>
    <w:rsid w:val="03D746CC"/>
    <w:rsid w:val="03EC045A"/>
    <w:rsid w:val="03F00BCE"/>
    <w:rsid w:val="03FB0C49"/>
    <w:rsid w:val="040379D7"/>
    <w:rsid w:val="04122F3C"/>
    <w:rsid w:val="04545392"/>
    <w:rsid w:val="04546E7E"/>
    <w:rsid w:val="045B52FD"/>
    <w:rsid w:val="045F00F3"/>
    <w:rsid w:val="04631950"/>
    <w:rsid w:val="049276A4"/>
    <w:rsid w:val="04956D69"/>
    <w:rsid w:val="04B76BA7"/>
    <w:rsid w:val="04CD4D5B"/>
    <w:rsid w:val="04E72BCD"/>
    <w:rsid w:val="0516718C"/>
    <w:rsid w:val="051765A7"/>
    <w:rsid w:val="051D0EFB"/>
    <w:rsid w:val="051D1525"/>
    <w:rsid w:val="054A1AAF"/>
    <w:rsid w:val="055269A4"/>
    <w:rsid w:val="055B571D"/>
    <w:rsid w:val="056A02AE"/>
    <w:rsid w:val="05874807"/>
    <w:rsid w:val="058C294D"/>
    <w:rsid w:val="059311E4"/>
    <w:rsid w:val="059506DD"/>
    <w:rsid w:val="05EB1478"/>
    <w:rsid w:val="064C4136"/>
    <w:rsid w:val="06654EE7"/>
    <w:rsid w:val="06AD5D51"/>
    <w:rsid w:val="06C95F61"/>
    <w:rsid w:val="06D17EF9"/>
    <w:rsid w:val="06E06A85"/>
    <w:rsid w:val="07394A99"/>
    <w:rsid w:val="074C13A6"/>
    <w:rsid w:val="07881FF4"/>
    <w:rsid w:val="078943A9"/>
    <w:rsid w:val="07FC51F5"/>
    <w:rsid w:val="085D26BB"/>
    <w:rsid w:val="086F47E7"/>
    <w:rsid w:val="08892406"/>
    <w:rsid w:val="089974DE"/>
    <w:rsid w:val="08AB5204"/>
    <w:rsid w:val="08B61F1B"/>
    <w:rsid w:val="08BA036A"/>
    <w:rsid w:val="08C51A01"/>
    <w:rsid w:val="08FC3E7E"/>
    <w:rsid w:val="093D698B"/>
    <w:rsid w:val="09557DA3"/>
    <w:rsid w:val="09A323AE"/>
    <w:rsid w:val="09AC7B46"/>
    <w:rsid w:val="09B53CD7"/>
    <w:rsid w:val="09C23562"/>
    <w:rsid w:val="09F8533A"/>
    <w:rsid w:val="0A037C5C"/>
    <w:rsid w:val="0A043B3A"/>
    <w:rsid w:val="0A1C2D9C"/>
    <w:rsid w:val="0A2E0660"/>
    <w:rsid w:val="0A426C21"/>
    <w:rsid w:val="0A574D80"/>
    <w:rsid w:val="0A682522"/>
    <w:rsid w:val="0A6D7B38"/>
    <w:rsid w:val="0AAE5D88"/>
    <w:rsid w:val="0AB41245"/>
    <w:rsid w:val="0AC4791E"/>
    <w:rsid w:val="0B647223"/>
    <w:rsid w:val="0B6716BE"/>
    <w:rsid w:val="0B9545DA"/>
    <w:rsid w:val="0B973D5A"/>
    <w:rsid w:val="0BB67C82"/>
    <w:rsid w:val="0BBB0E1F"/>
    <w:rsid w:val="0BE00F13"/>
    <w:rsid w:val="0BF83975"/>
    <w:rsid w:val="0BFB37C2"/>
    <w:rsid w:val="0C122A5C"/>
    <w:rsid w:val="0C2A6278"/>
    <w:rsid w:val="0C4B3EA2"/>
    <w:rsid w:val="0C6A6129"/>
    <w:rsid w:val="0C6C79F7"/>
    <w:rsid w:val="0C742C6A"/>
    <w:rsid w:val="0C8C1992"/>
    <w:rsid w:val="0C98611D"/>
    <w:rsid w:val="0C9B6DCC"/>
    <w:rsid w:val="0CAC44F3"/>
    <w:rsid w:val="0CC04897"/>
    <w:rsid w:val="0CDC16A1"/>
    <w:rsid w:val="0D1D2FC7"/>
    <w:rsid w:val="0D891F1A"/>
    <w:rsid w:val="0DB54E50"/>
    <w:rsid w:val="0DBC1959"/>
    <w:rsid w:val="0DCA15D6"/>
    <w:rsid w:val="0DDD6CA4"/>
    <w:rsid w:val="0DFA3B45"/>
    <w:rsid w:val="0E260095"/>
    <w:rsid w:val="0E270981"/>
    <w:rsid w:val="0EBF5B11"/>
    <w:rsid w:val="0F231E07"/>
    <w:rsid w:val="0F6725AE"/>
    <w:rsid w:val="0F6D0285"/>
    <w:rsid w:val="0F7266FE"/>
    <w:rsid w:val="0F7504F8"/>
    <w:rsid w:val="0F7B59A9"/>
    <w:rsid w:val="0FEE517C"/>
    <w:rsid w:val="103015CA"/>
    <w:rsid w:val="103E585C"/>
    <w:rsid w:val="106700BE"/>
    <w:rsid w:val="10A653F1"/>
    <w:rsid w:val="112371A2"/>
    <w:rsid w:val="11300BCA"/>
    <w:rsid w:val="1135023B"/>
    <w:rsid w:val="113E0F4E"/>
    <w:rsid w:val="11464DC1"/>
    <w:rsid w:val="117166DC"/>
    <w:rsid w:val="11717812"/>
    <w:rsid w:val="11A213E4"/>
    <w:rsid w:val="11D829C3"/>
    <w:rsid w:val="11E60AC7"/>
    <w:rsid w:val="11F0073C"/>
    <w:rsid w:val="11F2313D"/>
    <w:rsid w:val="12004240"/>
    <w:rsid w:val="1235406B"/>
    <w:rsid w:val="124334A9"/>
    <w:rsid w:val="124B2AEE"/>
    <w:rsid w:val="1255782F"/>
    <w:rsid w:val="1258093F"/>
    <w:rsid w:val="126F1E20"/>
    <w:rsid w:val="127918A9"/>
    <w:rsid w:val="12817A3B"/>
    <w:rsid w:val="12824E7A"/>
    <w:rsid w:val="12952447"/>
    <w:rsid w:val="12E152B9"/>
    <w:rsid w:val="12F20112"/>
    <w:rsid w:val="13000DA9"/>
    <w:rsid w:val="134A1634"/>
    <w:rsid w:val="13753C18"/>
    <w:rsid w:val="13787D42"/>
    <w:rsid w:val="13962230"/>
    <w:rsid w:val="13A860F1"/>
    <w:rsid w:val="13B63FAB"/>
    <w:rsid w:val="13D53D36"/>
    <w:rsid w:val="13D80718"/>
    <w:rsid w:val="13E7617C"/>
    <w:rsid w:val="13F93832"/>
    <w:rsid w:val="13FB242C"/>
    <w:rsid w:val="142664C9"/>
    <w:rsid w:val="143A0DA4"/>
    <w:rsid w:val="14860174"/>
    <w:rsid w:val="14B17770"/>
    <w:rsid w:val="14E007DE"/>
    <w:rsid w:val="152E786D"/>
    <w:rsid w:val="154E5E94"/>
    <w:rsid w:val="15556C7C"/>
    <w:rsid w:val="157E7360"/>
    <w:rsid w:val="158E5532"/>
    <w:rsid w:val="159D4D3B"/>
    <w:rsid w:val="16005330"/>
    <w:rsid w:val="160C6A26"/>
    <w:rsid w:val="160F3E0A"/>
    <w:rsid w:val="162807F3"/>
    <w:rsid w:val="164C235F"/>
    <w:rsid w:val="164D5F14"/>
    <w:rsid w:val="16646E32"/>
    <w:rsid w:val="1669490E"/>
    <w:rsid w:val="166E2C6E"/>
    <w:rsid w:val="16E41E30"/>
    <w:rsid w:val="16F31097"/>
    <w:rsid w:val="16F91B6B"/>
    <w:rsid w:val="16F934E3"/>
    <w:rsid w:val="17141A67"/>
    <w:rsid w:val="171841FE"/>
    <w:rsid w:val="17511B49"/>
    <w:rsid w:val="175C1E25"/>
    <w:rsid w:val="175C264F"/>
    <w:rsid w:val="175E7B3A"/>
    <w:rsid w:val="17822F41"/>
    <w:rsid w:val="17D828B3"/>
    <w:rsid w:val="18100102"/>
    <w:rsid w:val="183C307E"/>
    <w:rsid w:val="18473988"/>
    <w:rsid w:val="18517AAC"/>
    <w:rsid w:val="18531846"/>
    <w:rsid w:val="185465EF"/>
    <w:rsid w:val="1879552A"/>
    <w:rsid w:val="18AC0290"/>
    <w:rsid w:val="18B5112F"/>
    <w:rsid w:val="18BB072A"/>
    <w:rsid w:val="18ED07C2"/>
    <w:rsid w:val="18FB36E5"/>
    <w:rsid w:val="1902786F"/>
    <w:rsid w:val="19171B00"/>
    <w:rsid w:val="1944324E"/>
    <w:rsid w:val="198527A8"/>
    <w:rsid w:val="19B824E9"/>
    <w:rsid w:val="19E576EB"/>
    <w:rsid w:val="19E83E4C"/>
    <w:rsid w:val="19ED758A"/>
    <w:rsid w:val="19F54B6A"/>
    <w:rsid w:val="1A116732"/>
    <w:rsid w:val="1A1329F0"/>
    <w:rsid w:val="1A1A3838"/>
    <w:rsid w:val="1A1B3C52"/>
    <w:rsid w:val="1A3E665B"/>
    <w:rsid w:val="1A5059B4"/>
    <w:rsid w:val="1A8C745E"/>
    <w:rsid w:val="1AA64A40"/>
    <w:rsid w:val="1AAD645B"/>
    <w:rsid w:val="1ACB6FE6"/>
    <w:rsid w:val="1AD85DCF"/>
    <w:rsid w:val="1B313F6A"/>
    <w:rsid w:val="1B4A214B"/>
    <w:rsid w:val="1B9420D8"/>
    <w:rsid w:val="1B9856AD"/>
    <w:rsid w:val="1B9F1DCB"/>
    <w:rsid w:val="1BAB6C8D"/>
    <w:rsid w:val="1BBD18FE"/>
    <w:rsid w:val="1BEC29B7"/>
    <w:rsid w:val="1C1A56AA"/>
    <w:rsid w:val="1C1A667A"/>
    <w:rsid w:val="1C2451D2"/>
    <w:rsid w:val="1C263AC0"/>
    <w:rsid w:val="1C3C4D1A"/>
    <w:rsid w:val="1C593B35"/>
    <w:rsid w:val="1C5B509D"/>
    <w:rsid w:val="1C891769"/>
    <w:rsid w:val="1C961733"/>
    <w:rsid w:val="1CE11999"/>
    <w:rsid w:val="1CEC38A3"/>
    <w:rsid w:val="1CF774ED"/>
    <w:rsid w:val="1D1D0C62"/>
    <w:rsid w:val="1D4C7D94"/>
    <w:rsid w:val="1D6568B2"/>
    <w:rsid w:val="1D737E17"/>
    <w:rsid w:val="1D8B26C7"/>
    <w:rsid w:val="1DB54437"/>
    <w:rsid w:val="1DD12EFD"/>
    <w:rsid w:val="1DDE3524"/>
    <w:rsid w:val="1DEC54E3"/>
    <w:rsid w:val="1DFF4FF8"/>
    <w:rsid w:val="1E141374"/>
    <w:rsid w:val="1E5066CC"/>
    <w:rsid w:val="1E80499C"/>
    <w:rsid w:val="1E862C0B"/>
    <w:rsid w:val="1E993389"/>
    <w:rsid w:val="1EA92531"/>
    <w:rsid w:val="1EB64DDD"/>
    <w:rsid w:val="1ED61511"/>
    <w:rsid w:val="1EE01124"/>
    <w:rsid w:val="1EEB1E02"/>
    <w:rsid w:val="1F4A16A7"/>
    <w:rsid w:val="1F5023C9"/>
    <w:rsid w:val="1F6217A7"/>
    <w:rsid w:val="1FA93D9D"/>
    <w:rsid w:val="1FBA2DC2"/>
    <w:rsid w:val="1FBB648D"/>
    <w:rsid w:val="20312692"/>
    <w:rsid w:val="203C5C1F"/>
    <w:rsid w:val="20495FEA"/>
    <w:rsid w:val="20806A6C"/>
    <w:rsid w:val="20A12463"/>
    <w:rsid w:val="20A50072"/>
    <w:rsid w:val="20B273FB"/>
    <w:rsid w:val="20C228E1"/>
    <w:rsid w:val="20DB17F0"/>
    <w:rsid w:val="20F63F8C"/>
    <w:rsid w:val="21205CFD"/>
    <w:rsid w:val="213845A4"/>
    <w:rsid w:val="21667363"/>
    <w:rsid w:val="216E7C28"/>
    <w:rsid w:val="218A179D"/>
    <w:rsid w:val="218A587F"/>
    <w:rsid w:val="219B3FE6"/>
    <w:rsid w:val="21BC57AA"/>
    <w:rsid w:val="21C40A68"/>
    <w:rsid w:val="21D80FB7"/>
    <w:rsid w:val="22342FBD"/>
    <w:rsid w:val="223D4B6D"/>
    <w:rsid w:val="223F1362"/>
    <w:rsid w:val="2247338C"/>
    <w:rsid w:val="22566E1A"/>
    <w:rsid w:val="2264588B"/>
    <w:rsid w:val="22862290"/>
    <w:rsid w:val="22940C45"/>
    <w:rsid w:val="22B54EAE"/>
    <w:rsid w:val="22D76A5B"/>
    <w:rsid w:val="22DE423B"/>
    <w:rsid w:val="22E1521B"/>
    <w:rsid w:val="231152D4"/>
    <w:rsid w:val="231C399F"/>
    <w:rsid w:val="234020F2"/>
    <w:rsid w:val="23610A71"/>
    <w:rsid w:val="23787FD3"/>
    <w:rsid w:val="23837940"/>
    <w:rsid w:val="239C5132"/>
    <w:rsid w:val="23A81CF2"/>
    <w:rsid w:val="23C40BA1"/>
    <w:rsid w:val="248A56D9"/>
    <w:rsid w:val="24900423"/>
    <w:rsid w:val="24CE135F"/>
    <w:rsid w:val="24D14ABF"/>
    <w:rsid w:val="24F32A69"/>
    <w:rsid w:val="25010072"/>
    <w:rsid w:val="250F7D12"/>
    <w:rsid w:val="253A7B8E"/>
    <w:rsid w:val="255674AD"/>
    <w:rsid w:val="25DB16C8"/>
    <w:rsid w:val="25F62FF7"/>
    <w:rsid w:val="25F676C4"/>
    <w:rsid w:val="25FA18B4"/>
    <w:rsid w:val="261975E7"/>
    <w:rsid w:val="263E7276"/>
    <w:rsid w:val="26707EF2"/>
    <w:rsid w:val="2672672F"/>
    <w:rsid w:val="26A4270E"/>
    <w:rsid w:val="26B427FE"/>
    <w:rsid w:val="26C11E63"/>
    <w:rsid w:val="26C37A38"/>
    <w:rsid w:val="26F81DAA"/>
    <w:rsid w:val="272E352A"/>
    <w:rsid w:val="27806CA5"/>
    <w:rsid w:val="279C464A"/>
    <w:rsid w:val="27A31941"/>
    <w:rsid w:val="27B92F9E"/>
    <w:rsid w:val="281E0AEA"/>
    <w:rsid w:val="28387CB2"/>
    <w:rsid w:val="283B60C0"/>
    <w:rsid w:val="286B3BF9"/>
    <w:rsid w:val="28931457"/>
    <w:rsid w:val="28C5469D"/>
    <w:rsid w:val="28C763CB"/>
    <w:rsid w:val="291E40B9"/>
    <w:rsid w:val="294A7A37"/>
    <w:rsid w:val="29573E88"/>
    <w:rsid w:val="29640F5C"/>
    <w:rsid w:val="29663860"/>
    <w:rsid w:val="29856CBC"/>
    <w:rsid w:val="29DB1297"/>
    <w:rsid w:val="29F466D5"/>
    <w:rsid w:val="2A352664"/>
    <w:rsid w:val="2A3F131C"/>
    <w:rsid w:val="2A6A1B33"/>
    <w:rsid w:val="2A773356"/>
    <w:rsid w:val="2A7C63F4"/>
    <w:rsid w:val="2A98169A"/>
    <w:rsid w:val="2AB51932"/>
    <w:rsid w:val="2AC35656"/>
    <w:rsid w:val="2AC46F8F"/>
    <w:rsid w:val="2AE45A9D"/>
    <w:rsid w:val="2B1949C3"/>
    <w:rsid w:val="2B485D2C"/>
    <w:rsid w:val="2B4D733C"/>
    <w:rsid w:val="2B512E16"/>
    <w:rsid w:val="2B641340"/>
    <w:rsid w:val="2B8540B4"/>
    <w:rsid w:val="2BCC21D1"/>
    <w:rsid w:val="2BD82F1C"/>
    <w:rsid w:val="2BEB23A5"/>
    <w:rsid w:val="2C01652F"/>
    <w:rsid w:val="2C1C6961"/>
    <w:rsid w:val="2C2A6F8D"/>
    <w:rsid w:val="2C2F1D98"/>
    <w:rsid w:val="2C3659C0"/>
    <w:rsid w:val="2CB86658"/>
    <w:rsid w:val="2CBB5F3B"/>
    <w:rsid w:val="2D462BB1"/>
    <w:rsid w:val="2D4F1003"/>
    <w:rsid w:val="2D566ED7"/>
    <w:rsid w:val="2D664F26"/>
    <w:rsid w:val="2D681FD5"/>
    <w:rsid w:val="2D687E22"/>
    <w:rsid w:val="2D6A764E"/>
    <w:rsid w:val="2D717EB8"/>
    <w:rsid w:val="2D73308F"/>
    <w:rsid w:val="2D760F9F"/>
    <w:rsid w:val="2D7A345A"/>
    <w:rsid w:val="2D982E29"/>
    <w:rsid w:val="2DAD63E1"/>
    <w:rsid w:val="2E297175"/>
    <w:rsid w:val="2E34633C"/>
    <w:rsid w:val="2E3E1376"/>
    <w:rsid w:val="2EAF4607"/>
    <w:rsid w:val="2ED57AD1"/>
    <w:rsid w:val="2EF30D7E"/>
    <w:rsid w:val="2F22126C"/>
    <w:rsid w:val="2F2E7CAB"/>
    <w:rsid w:val="2F3D3C6E"/>
    <w:rsid w:val="2F4405B8"/>
    <w:rsid w:val="2F614297"/>
    <w:rsid w:val="2F847AF6"/>
    <w:rsid w:val="2FB73FA4"/>
    <w:rsid w:val="2FE0743C"/>
    <w:rsid w:val="2FE32A01"/>
    <w:rsid w:val="2FE94B53"/>
    <w:rsid w:val="2FEA73B1"/>
    <w:rsid w:val="305B244B"/>
    <w:rsid w:val="308515F5"/>
    <w:rsid w:val="30AE0305"/>
    <w:rsid w:val="30B149CB"/>
    <w:rsid w:val="30CE3401"/>
    <w:rsid w:val="30D30380"/>
    <w:rsid w:val="310976FA"/>
    <w:rsid w:val="31161CA0"/>
    <w:rsid w:val="313F372D"/>
    <w:rsid w:val="317B6DA3"/>
    <w:rsid w:val="318C3D54"/>
    <w:rsid w:val="319535F7"/>
    <w:rsid w:val="31BD5F88"/>
    <w:rsid w:val="31D927E8"/>
    <w:rsid w:val="31DA5151"/>
    <w:rsid w:val="31E765F4"/>
    <w:rsid w:val="31EA3A5C"/>
    <w:rsid w:val="320770E1"/>
    <w:rsid w:val="327E1DCB"/>
    <w:rsid w:val="32883E32"/>
    <w:rsid w:val="329F7C6F"/>
    <w:rsid w:val="32E616E6"/>
    <w:rsid w:val="330C69A5"/>
    <w:rsid w:val="33204C5C"/>
    <w:rsid w:val="332A0A24"/>
    <w:rsid w:val="33DA2BF6"/>
    <w:rsid w:val="342F7E83"/>
    <w:rsid w:val="34485453"/>
    <w:rsid w:val="344D4437"/>
    <w:rsid w:val="34837847"/>
    <w:rsid w:val="34E8310E"/>
    <w:rsid w:val="353C406C"/>
    <w:rsid w:val="355B5DD9"/>
    <w:rsid w:val="356749F2"/>
    <w:rsid w:val="35814812"/>
    <w:rsid w:val="3594797F"/>
    <w:rsid w:val="35AF70D3"/>
    <w:rsid w:val="35D4029B"/>
    <w:rsid w:val="35E83283"/>
    <w:rsid w:val="361F3812"/>
    <w:rsid w:val="3624234B"/>
    <w:rsid w:val="364B64B4"/>
    <w:rsid w:val="365457AE"/>
    <w:rsid w:val="3655655F"/>
    <w:rsid w:val="365E6161"/>
    <w:rsid w:val="36731348"/>
    <w:rsid w:val="3674293D"/>
    <w:rsid w:val="36751972"/>
    <w:rsid w:val="36903EC7"/>
    <w:rsid w:val="36910D35"/>
    <w:rsid w:val="369520D9"/>
    <w:rsid w:val="36987DF1"/>
    <w:rsid w:val="36BB3856"/>
    <w:rsid w:val="36C57BDD"/>
    <w:rsid w:val="36CC0F44"/>
    <w:rsid w:val="37080047"/>
    <w:rsid w:val="3710623E"/>
    <w:rsid w:val="3744547B"/>
    <w:rsid w:val="376F59FC"/>
    <w:rsid w:val="378953E1"/>
    <w:rsid w:val="378C2BDE"/>
    <w:rsid w:val="37A657E2"/>
    <w:rsid w:val="37C25FC8"/>
    <w:rsid w:val="37CA6198"/>
    <w:rsid w:val="37D84CB1"/>
    <w:rsid w:val="37F20EC6"/>
    <w:rsid w:val="37F832C3"/>
    <w:rsid w:val="382D00F7"/>
    <w:rsid w:val="384749D2"/>
    <w:rsid w:val="38527C56"/>
    <w:rsid w:val="3890238B"/>
    <w:rsid w:val="38935E14"/>
    <w:rsid w:val="389D4034"/>
    <w:rsid w:val="38C4094C"/>
    <w:rsid w:val="38DC43CD"/>
    <w:rsid w:val="38F75147"/>
    <w:rsid w:val="38F77CF4"/>
    <w:rsid w:val="39076F59"/>
    <w:rsid w:val="3908077C"/>
    <w:rsid w:val="391C4169"/>
    <w:rsid w:val="392B0B7C"/>
    <w:rsid w:val="39365415"/>
    <w:rsid w:val="394318E8"/>
    <w:rsid w:val="399B287E"/>
    <w:rsid w:val="39A17012"/>
    <w:rsid w:val="39B32984"/>
    <w:rsid w:val="39D67DD2"/>
    <w:rsid w:val="3A0F1510"/>
    <w:rsid w:val="3A26548A"/>
    <w:rsid w:val="3A2A40E7"/>
    <w:rsid w:val="3A3C34E4"/>
    <w:rsid w:val="3A507D05"/>
    <w:rsid w:val="3A545003"/>
    <w:rsid w:val="3A676333"/>
    <w:rsid w:val="3A687850"/>
    <w:rsid w:val="3A6937FF"/>
    <w:rsid w:val="3A92649D"/>
    <w:rsid w:val="3AC56AAD"/>
    <w:rsid w:val="3AD37BD1"/>
    <w:rsid w:val="3AD407B2"/>
    <w:rsid w:val="3AFE3357"/>
    <w:rsid w:val="3B265805"/>
    <w:rsid w:val="3B28224D"/>
    <w:rsid w:val="3B4130A8"/>
    <w:rsid w:val="3B46054E"/>
    <w:rsid w:val="3B4F0A10"/>
    <w:rsid w:val="3B582426"/>
    <w:rsid w:val="3B653D90"/>
    <w:rsid w:val="3B7A0738"/>
    <w:rsid w:val="3B8219C5"/>
    <w:rsid w:val="3B8A6B54"/>
    <w:rsid w:val="3B9B0473"/>
    <w:rsid w:val="3BAA704E"/>
    <w:rsid w:val="3BAE2815"/>
    <w:rsid w:val="3BB95BD3"/>
    <w:rsid w:val="3BC37D82"/>
    <w:rsid w:val="3BD77D98"/>
    <w:rsid w:val="3C0644F5"/>
    <w:rsid w:val="3C120578"/>
    <w:rsid w:val="3C407D16"/>
    <w:rsid w:val="3C4E31F7"/>
    <w:rsid w:val="3C57102C"/>
    <w:rsid w:val="3C5C34ED"/>
    <w:rsid w:val="3C672F37"/>
    <w:rsid w:val="3CA423AD"/>
    <w:rsid w:val="3CA4373E"/>
    <w:rsid w:val="3CB00188"/>
    <w:rsid w:val="3CC35379"/>
    <w:rsid w:val="3CC92F0C"/>
    <w:rsid w:val="3CFF5C96"/>
    <w:rsid w:val="3D00671E"/>
    <w:rsid w:val="3D3A7AC7"/>
    <w:rsid w:val="3D3E22E0"/>
    <w:rsid w:val="3D52025C"/>
    <w:rsid w:val="3D717793"/>
    <w:rsid w:val="3D915310"/>
    <w:rsid w:val="3DDA7867"/>
    <w:rsid w:val="3DF83C85"/>
    <w:rsid w:val="3DFB23F7"/>
    <w:rsid w:val="3E163317"/>
    <w:rsid w:val="3E655290"/>
    <w:rsid w:val="3E790122"/>
    <w:rsid w:val="3EBD647F"/>
    <w:rsid w:val="3F036FA9"/>
    <w:rsid w:val="3F0835C1"/>
    <w:rsid w:val="3F1236E2"/>
    <w:rsid w:val="3F1D034B"/>
    <w:rsid w:val="3F4D393D"/>
    <w:rsid w:val="3F506E9E"/>
    <w:rsid w:val="3F8E511B"/>
    <w:rsid w:val="3FA175EA"/>
    <w:rsid w:val="3FA46969"/>
    <w:rsid w:val="3FB249F1"/>
    <w:rsid w:val="3FBC3354"/>
    <w:rsid w:val="3FD84285"/>
    <w:rsid w:val="402827BE"/>
    <w:rsid w:val="402A6D61"/>
    <w:rsid w:val="40446D3B"/>
    <w:rsid w:val="406D5BC1"/>
    <w:rsid w:val="408C7493"/>
    <w:rsid w:val="408E0832"/>
    <w:rsid w:val="40936423"/>
    <w:rsid w:val="40996EE3"/>
    <w:rsid w:val="40D67E39"/>
    <w:rsid w:val="40E029D5"/>
    <w:rsid w:val="40EA6937"/>
    <w:rsid w:val="40EC0AFE"/>
    <w:rsid w:val="40FC0CB7"/>
    <w:rsid w:val="41633720"/>
    <w:rsid w:val="41662548"/>
    <w:rsid w:val="41792E79"/>
    <w:rsid w:val="41DE74C7"/>
    <w:rsid w:val="421A49B6"/>
    <w:rsid w:val="422A7F5D"/>
    <w:rsid w:val="423F0382"/>
    <w:rsid w:val="424763D5"/>
    <w:rsid w:val="424A3CAA"/>
    <w:rsid w:val="424D71DF"/>
    <w:rsid w:val="4253528A"/>
    <w:rsid w:val="425A4CC2"/>
    <w:rsid w:val="42782701"/>
    <w:rsid w:val="427B5EC2"/>
    <w:rsid w:val="428556E0"/>
    <w:rsid w:val="429063B0"/>
    <w:rsid w:val="429178E1"/>
    <w:rsid w:val="42AB5715"/>
    <w:rsid w:val="42B80D1E"/>
    <w:rsid w:val="42DC21C5"/>
    <w:rsid w:val="43877443"/>
    <w:rsid w:val="43A72926"/>
    <w:rsid w:val="43D329DD"/>
    <w:rsid w:val="43ED52F2"/>
    <w:rsid w:val="43F1021C"/>
    <w:rsid w:val="44063C89"/>
    <w:rsid w:val="443B24E9"/>
    <w:rsid w:val="44446DE7"/>
    <w:rsid w:val="445C4D12"/>
    <w:rsid w:val="448F0CEA"/>
    <w:rsid w:val="44907117"/>
    <w:rsid w:val="44DC1567"/>
    <w:rsid w:val="44FB1098"/>
    <w:rsid w:val="450042F4"/>
    <w:rsid w:val="451D7BA9"/>
    <w:rsid w:val="452F5F35"/>
    <w:rsid w:val="4557299B"/>
    <w:rsid w:val="457C6541"/>
    <w:rsid w:val="458E0A82"/>
    <w:rsid w:val="459F56EC"/>
    <w:rsid w:val="45A4369D"/>
    <w:rsid w:val="45D8077F"/>
    <w:rsid w:val="45DB1984"/>
    <w:rsid w:val="46022A7C"/>
    <w:rsid w:val="4622744D"/>
    <w:rsid w:val="46414598"/>
    <w:rsid w:val="465A1C33"/>
    <w:rsid w:val="46783A62"/>
    <w:rsid w:val="469001E5"/>
    <w:rsid w:val="46BA13B4"/>
    <w:rsid w:val="46CC63A2"/>
    <w:rsid w:val="46EB0B90"/>
    <w:rsid w:val="46F9614A"/>
    <w:rsid w:val="47084652"/>
    <w:rsid w:val="474363D7"/>
    <w:rsid w:val="476E1593"/>
    <w:rsid w:val="477B16CF"/>
    <w:rsid w:val="47A61F83"/>
    <w:rsid w:val="47C46A3D"/>
    <w:rsid w:val="47F61F0F"/>
    <w:rsid w:val="482252AF"/>
    <w:rsid w:val="485F6858"/>
    <w:rsid w:val="48CD2116"/>
    <w:rsid w:val="490F2CC9"/>
    <w:rsid w:val="491B7C29"/>
    <w:rsid w:val="491C51F6"/>
    <w:rsid w:val="49434272"/>
    <w:rsid w:val="49452CD9"/>
    <w:rsid w:val="49825B65"/>
    <w:rsid w:val="49AB2441"/>
    <w:rsid w:val="49D547D7"/>
    <w:rsid w:val="49F20EE5"/>
    <w:rsid w:val="4A0C0B85"/>
    <w:rsid w:val="4A1164D0"/>
    <w:rsid w:val="4A123FB9"/>
    <w:rsid w:val="4A133543"/>
    <w:rsid w:val="4A146CA3"/>
    <w:rsid w:val="4A162E25"/>
    <w:rsid w:val="4A23768E"/>
    <w:rsid w:val="4A2C1902"/>
    <w:rsid w:val="4A3C6604"/>
    <w:rsid w:val="4A6718D3"/>
    <w:rsid w:val="4A8B07B1"/>
    <w:rsid w:val="4AC958B7"/>
    <w:rsid w:val="4ACC7C47"/>
    <w:rsid w:val="4ADD3943"/>
    <w:rsid w:val="4AE66C9B"/>
    <w:rsid w:val="4B1F7CA1"/>
    <w:rsid w:val="4B5A6A51"/>
    <w:rsid w:val="4B65326A"/>
    <w:rsid w:val="4BC2354D"/>
    <w:rsid w:val="4BE319C3"/>
    <w:rsid w:val="4BFA4CF9"/>
    <w:rsid w:val="4C066EC9"/>
    <w:rsid w:val="4C0F6258"/>
    <w:rsid w:val="4C1E1CC7"/>
    <w:rsid w:val="4C1F37CC"/>
    <w:rsid w:val="4C3C3BF4"/>
    <w:rsid w:val="4C592ED7"/>
    <w:rsid w:val="4C8B654B"/>
    <w:rsid w:val="4C9E353E"/>
    <w:rsid w:val="4CA615E7"/>
    <w:rsid w:val="4CAF6A7A"/>
    <w:rsid w:val="4CC300AC"/>
    <w:rsid w:val="4CCE4D87"/>
    <w:rsid w:val="4CFD6C22"/>
    <w:rsid w:val="4D1031DE"/>
    <w:rsid w:val="4D2F3723"/>
    <w:rsid w:val="4D584711"/>
    <w:rsid w:val="4D840F99"/>
    <w:rsid w:val="4D8A2E5E"/>
    <w:rsid w:val="4D9062E8"/>
    <w:rsid w:val="4DA427DB"/>
    <w:rsid w:val="4E005506"/>
    <w:rsid w:val="4E1A412D"/>
    <w:rsid w:val="4E1C7475"/>
    <w:rsid w:val="4E2F11D1"/>
    <w:rsid w:val="4E311710"/>
    <w:rsid w:val="4E337B05"/>
    <w:rsid w:val="4E61099A"/>
    <w:rsid w:val="4E634315"/>
    <w:rsid w:val="4E696FC2"/>
    <w:rsid w:val="4E7113DD"/>
    <w:rsid w:val="4E74196E"/>
    <w:rsid w:val="4EB515B6"/>
    <w:rsid w:val="4EE960B3"/>
    <w:rsid w:val="4EF44014"/>
    <w:rsid w:val="4F134AB9"/>
    <w:rsid w:val="4F29184C"/>
    <w:rsid w:val="4F46565D"/>
    <w:rsid w:val="4F9D08B8"/>
    <w:rsid w:val="4FAB0799"/>
    <w:rsid w:val="4FB70388"/>
    <w:rsid w:val="4FC26503"/>
    <w:rsid w:val="4FC47CB5"/>
    <w:rsid w:val="4FD455C4"/>
    <w:rsid w:val="4FE438C6"/>
    <w:rsid w:val="50021E15"/>
    <w:rsid w:val="501047BA"/>
    <w:rsid w:val="502E4A82"/>
    <w:rsid w:val="503A4146"/>
    <w:rsid w:val="506B4E27"/>
    <w:rsid w:val="506F487E"/>
    <w:rsid w:val="509C02F9"/>
    <w:rsid w:val="50FA424F"/>
    <w:rsid w:val="51176630"/>
    <w:rsid w:val="51196F61"/>
    <w:rsid w:val="511B2AAE"/>
    <w:rsid w:val="511B3142"/>
    <w:rsid w:val="51527A22"/>
    <w:rsid w:val="515F3CE0"/>
    <w:rsid w:val="516214D6"/>
    <w:rsid w:val="516278F8"/>
    <w:rsid w:val="517A0C22"/>
    <w:rsid w:val="5181799D"/>
    <w:rsid w:val="51885893"/>
    <w:rsid w:val="518F22C1"/>
    <w:rsid w:val="51994A7E"/>
    <w:rsid w:val="519F0A99"/>
    <w:rsid w:val="51C82C3A"/>
    <w:rsid w:val="51DF294E"/>
    <w:rsid w:val="51E03869"/>
    <w:rsid w:val="51F27EA6"/>
    <w:rsid w:val="522A6E9C"/>
    <w:rsid w:val="52372451"/>
    <w:rsid w:val="525C4E35"/>
    <w:rsid w:val="525F6E75"/>
    <w:rsid w:val="526F6353"/>
    <w:rsid w:val="52871B8B"/>
    <w:rsid w:val="529B31E7"/>
    <w:rsid w:val="52A31DBB"/>
    <w:rsid w:val="52AC68D3"/>
    <w:rsid w:val="52BC3F55"/>
    <w:rsid w:val="52D56FB5"/>
    <w:rsid w:val="52E12BDC"/>
    <w:rsid w:val="53120EB1"/>
    <w:rsid w:val="532050FF"/>
    <w:rsid w:val="53466669"/>
    <w:rsid w:val="53572663"/>
    <w:rsid w:val="537C56AF"/>
    <w:rsid w:val="539F68B2"/>
    <w:rsid w:val="53BC35BF"/>
    <w:rsid w:val="53C60E05"/>
    <w:rsid w:val="53C61A07"/>
    <w:rsid w:val="53CD691D"/>
    <w:rsid w:val="541A79B6"/>
    <w:rsid w:val="54376F71"/>
    <w:rsid w:val="54470119"/>
    <w:rsid w:val="544A6B19"/>
    <w:rsid w:val="546105D5"/>
    <w:rsid w:val="54686011"/>
    <w:rsid w:val="546B56AD"/>
    <w:rsid w:val="54A33F36"/>
    <w:rsid w:val="54D16AA0"/>
    <w:rsid w:val="54E73E6D"/>
    <w:rsid w:val="54FD4900"/>
    <w:rsid w:val="55223DB4"/>
    <w:rsid w:val="552876FB"/>
    <w:rsid w:val="553F4D99"/>
    <w:rsid w:val="554837BE"/>
    <w:rsid w:val="554A485E"/>
    <w:rsid w:val="554F5AEA"/>
    <w:rsid w:val="556526B3"/>
    <w:rsid w:val="55661E49"/>
    <w:rsid w:val="556B6FB6"/>
    <w:rsid w:val="558E6A20"/>
    <w:rsid w:val="55A8366A"/>
    <w:rsid w:val="561813CB"/>
    <w:rsid w:val="562E77D7"/>
    <w:rsid w:val="56345A73"/>
    <w:rsid w:val="563B0E7A"/>
    <w:rsid w:val="56721A62"/>
    <w:rsid w:val="568209BB"/>
    <w:rsid w:val="5685660B"/>
    <w:rsid w:val="56A5698F"/>
    <w:rsid w:val="56DC41B8"/>
    <w:rsid w:val="56DF023A"/>
    <w:rsid w:val="571A4CA3"/>
    <w:rsid w:val="5723761A"/>
    <w:rsid w:val="572710B3"/>
    <w:rsid w:val="57566F57"/>
    <w:rsid w:val="57734FD3"/>
    <w:rsid w:val="577804BB"/>
    <w:rsid w:val="57D118DE"/>
    <w:rsid w:val="57EA7E60"/>
    <w:rsid w:val="57EC4B5F"/>
    <w:rsid w:val="58141ABD"/>
    <w:rsid w:val="581E4E39"/>
    <w:rsid w:val="5829466B"/>
    <w:rsid w:val="583B771E"/>
    <w:rsid w:val="58462ED8"/>
    <w:rsid w:val="586E7E36"/>
    <w:rsid w:val="58781216"/>
    <w:rsid w:val="587C1B92"/>
    <w:rsid w:val="589E2A3F"/>
    <w:rsid w:val="589F79FA"/>
    <w:rsid w:val="58CD7FA0"/>
    <w:rsid w:val="58CF1A2F"/>
    <w:rsid w:val="58EA77B3"/>
    <w:rsid w:val="59152A64"/>
    <w:rsid w:val="591C4AA8"/>
    <w:rsid w:val="591D28EF"/>
    <w:rsid w:val="59241FD7"/>
    <w:rsid w:val="59587FF3"/>
    <w:rsid w:val="59603983"/>
    <w:rsid w:val="59660F32"/>
    <w:rsid w:val="59876367"/>
    <w:rsid w:val="59C90551"/>
    <w:rsid w:val="5A137CC2"/>
    <w:rsid w:val="5A1E1882"/>
    <w:rsid w:val="5A2511E8"/>
    <w:rsid w:val="5A3E6EC0"/>
    <w:rsid w:val="5A815B4A"/>
    <w:rsid w:val="5A854906"/>
    <w:rsid w:val="5ABE48A9"/>
    <w:rsid w:val="5AE92F55"/>
    <w:rsid w:val="5AEF34D9"/>
    <w:rsid w:val="5B32381A"/>
    <w:rsid w:val="5B4174E2"/>
    <w:rsid w:val="5B46675F"/>
    <w:rsid w:val="5B4F6C1C"/>
    <w:rsid w:val="5B844230"/>
    <w:rsid w:val="5B8D36B0"/>
    <w:rsid w:val="5B911B11"/>
    <w:rsid w:val="5B952E3D"/>
    <w:rsid w:val="5BAF5C42"/>
    <w:rsid w:val="5BE10DB9"/>
    <w:rsid w:val="5C0C5B60"/>
    <w:rsid w:val="5C4812EA"/>
    <w:rsid w:val="5C5F68AD"/>
    <w:rsid w:val="5C7F700F"/>
    <w:rsid w:val="5CA04C7B"/>
    <w:rsid w:val="5CA72002"/>
    <w:rsid w:val="5CA730B7"/>
    <w:rsid w:val="5CAF32F5"/>
    <w:rsid w:val="5CCB4095"/>
    <w:rsid w:val="5CD31523"/>
    <w:rsid w:val="5CDA50A2"/>
    <w:rsid w:val="5D221599"/>
    <w:rsid w:val="5D2F272E"/>
    <w:rsid w:val="5D32301D"/>
    <w:rsid w:val="5D486356"/>
    <w:rsid w:val="5D61747D"/>
    <w:rsid w:val="5D6D5C3D"/>
    <w:rsid w:val="5D716D63"/>
    <w:rsid w:val="5D767527"/>
    <w:rsid w:val="5DC633F6"/>
    <w:rsid w:val="5DDF2D6E"/>
    <w:rsid w:val="5DE80B25"/>
    <w:rsid w:val="5E0B6A36"/>
    <w:rsid w:val="5E230CD2"/>
    <w:rsid w:val="5E2B344C"/>
    <w:rsid w:val="5E5C0CCA"/>
    <w:rsid w:val="5EA71F63"/>
    <w:rsid w:val="5EB75BE7"/>
    <w:rsid w:val="5EB91C9B"/>
    <w:rsid w:val="5EDF3E40"/>
    <w:rsid w:val="5EF03C55"/>
    <w:rsid w:val="5F0F7791"/>
    <w:rsid w:val="5F262D8A"/>
    <w:rsid w:val="5F846DD9"/>
    <w:rsid w:val="5FD41854"/>
    <w:rsid w:val="5FDD4B9E"/>
    <w:rsid w:val="5FE20436"/>
    <w:rsid w:val="5FF12837"/>
    <w:rsid w:val="600C4E3B"/>
    <w:rsid w:val="60114AEC"/>
    <w:rsid w:val="601C6EF0"/>
    <w:rsid w:val="602E7458"/>
    <w:rsid w:val="604E4794"/>
    <w:rsid w:val="60914F5A"/>
    <w:rsid w:val="60980E1A"/>
    <w:rsid w:val="60CC5619"/>
    <w:rsid w:val="6112760E"/>
    <w:rsid w:val="614B7991"/>
    <w:rsid w:val="615F453B"/>
    <w:rsid w:val="61CB099A"/>
    <w:rsid w:val="61F80D18"/>
    <w:rsid w:val="62174599"/>
    <w:rsid w:val="622F7432"/>
    <w:rsid w:val="62331657"/>
    <w:rsid w:val="623F3B46"/>
    <w:rsid w:val="626D558C"/>
    <w:rsid w:val="62701294"/>
    <w:rsid w:val="62A373AC"/>
    <w:rsid w:val="62A65E3E"/>
    <w:rsid w:val="62B314F5"/>
    <w:rsid w:val="62BC567A"/>
    <w:rsid w:val="62DF0BF6"/>
    <w:rsid w:val="63054B53"/>
    <w:rsid w:val="630E6937"/>
    <w:rsid w:val="63403103"/>
    <w:rsid w:val="635B0631"/>
    <w:rsid w:val="63B43D0B"/>
    <w:rsid w:val="63B60940"/>
    <w:rsid w:val="63D9715F"/>
    <w:rsid w:val="64432611"/>
    <w:rsid w:val="64443974"/>
    <w:rsid w:val="644B74CC"/>
    <w:rsid w:val="645C2C17"/>
    <w:rsid w:val="64964AE7"/>
    <w:rsid w:val="64A309D1"/>
    <w:rsid w:val="64CE02CA"/>
    <w:rsid w:val="64F9015D"/>
    <w:rsid w:val="65014B17"/>
    <w:rsid w:val="65081900"/>
    <w:rsid w:val="65130E9B"/>
    <w:rsid w:val="65316D76"/>
    <w:rsid w:val="65652A5B"/>
    <w:rsid w:val="6568553B"/>
    <w:rsid w:val="656A1E1F"/>
    <w:rsid w:val="656A4C95"/>
    <w:rsid w:val="658F42B4"/>
    <w:rsid w:val="65D9456E"/>
    <w:rsid w:val="65EA0896"/>
    <w:rsid w:val="65FF05ED"/>
    <w:rsid w:val="66014531"/>
    <w:rsid w:val="660749DB"/>
    <w:rsid w:val="661A07CD"/>
    <w:rsid w:val="664D3FE2"/>
    <w:rsid w:val="666721C0"/>
    <w:rsid w:val="66811373"/>
    <w:rsid w:val="66BA7773"/>
    <w:rsid w:val="674F4419"/>
    <w:rsid w:val="678F4C63"/>
    <w:rsid w:val="67A20107"/>
    <w:rsid w:val="67BE6DBD"/>
    <w:rsid w:val="67DB5F3A"/>
    <w:rsid w:val="67E33C5D"/>
    <w:rsid w:val="68224C33"/>
    <w:rsid w:val="68294EA1"/>
    <w:rsid w:val="68B06706"/>
    <w:rsid w:val="68B77C56"/>
    <w:rsid w:val="68BE7514"/>
    <w:rsid w:val="68DD55BE"/>
    <w:rsid w:val="68F0088D"/>
    <w:rsid w:val="68F8269F"/>
    <w:rsid w:val="694806C9"/>
    <w:rsid w:val="697E6E3C"/>
    <w:rsid w:val="6987715B"/>
    <w:rsid w:val="699239BF"/>
    <w:rsid w:val="699908A7"/>
    <w:rsid w:val="69B533AB"/>
    <w:rsid w:val="69E20B02"/>
    <w:rsid w:val="6A3B456E"/>
    <w:rsid w:val="6A3C1A58"/>
    <w:rsid w:val="6AD30DDB"/>
    <w:rsid w:val="6B434B53"/>
    <w:rsid w:val="6B6B2083"/>
    <w:rsid w:val="6B8D3163"/>
    <w:rsid w:val="6B924FB1"/>
    <w:rsid w:val="6BC545E5"/>
    <w:rsid w:val="6BD72526"/>
    <w:rsid w:val="6BE93164"/>
    <w:rsid w:val="6C001803"/>
    <w:rsid w:val="6C106C48"/>
    <w:rsid w:val="6C124DB1"/>
    <w:rsid w:val="6C400E78"/>
    <w:rsid w:val="6C620F94"/>
    <w:rsid w:val="6CAD4973"/>
    <w:rsid w:val="6D0A661A"/>
    <w:rsid w:val="6D4835B2"/>
    <w:rsid w:val="6D7A634D"/>
    <w:rsid w:val="6DF165AF"/>
    <w:rsid w:val="6DFD085A"/>
    <w:rsid w:val="6E4C3624"/>
    <w:rsid w:val="6E4E22DE"/>
    <w:rsid w:val="6EA6211A"/>
    <w:rsid w:val="6EE00979"/>
    <w:rsid w:val="6EE25279"/>
    <w:rsid w:val="6EF72976"/>
    <w:rsid w:val="6EFA4B08"/>
    <w:rsid w:val="6F654C28"/>
    <w:rsid w:val="6F940720"/>
    <w:rsid w:val="6FB41CD1"/>
    <w:rsid w:val="6FF9271D"/>
    <w:rsid w:val="700E7CBA"/>
    <w:rsid w:val="70213E17"/>
    <w:rsid w:val="703B5FD4"/>
    <w:rsid w:val="704D4B14"/>
    <w:rsid w:val="706C51E8"/>
    <w:rsid w:val="70714686"/>
    <w:rsid w:val="70770F42"/>
    <w:rsid w:val="70816528"/>
    <w:rsid w:val="70A713BC"/>
    <w:rsid w:val="70A85285"/>
    <w:rsid w:val="70E22FAF"/>
    <w:rsid w:val="711B13C8"/>
    <w:rsid w:val="714C6B08"/>
    <w:rsid w:val="715160CD"/>
    <w:rsid w:val="715B1148"/>
    <w:rsid w:val="71844269"/>
    <w:rsid w:val="71856409"/>
    <w:rsid w:val="719918F0"/>
    <w:rsid w:val="71AF488F"/>
    <w:rsid w:val="71C856A7"/>
    <w:rsid w:val="71EF6292"/>
    <w:rsid w:val="71F253CC"/>
    <w:rsid w:val="72827F5A"/>
    <w:rsid w:val="728E35F1"/>
    <w:rsid w:val="729C2565"/>
    <w:rsid w:val="72B3154D"/>
    <w:rsid w:val="72C823CC"/>
    <w:rsid w:val="72D0106E"/>
    <w:rsid w:val="73075635"/>
    <w:rsid w:val="73076722"/>
    <w:rsid w:val="73174453"/>
    <w:rsid w:val="73201995"/>
    <w:rsid w:val="733A38D1"/>
    <w:rsid w:val="7362526C"/>
    <w:rsid w:val="736507F6"/>
    <w:rsid w:val="73676B90"/>
    <w:rsid w:val="736B2A84"/>
    <w:rsid w:val="736D1CE0"/>
    <w:rsid w:val="738511A7"/>
    <w:rsid w:val="738A315F"/>
    <w:rsid w:val="73A43249"/>
    <w:rsid w:val="73BE720A"/>
    <w:rsid w:val="73FE5975"/>
    <w:rsid w:val="740578E3"/>
    <w:rsid w:val="742A654A"/>
    <w:rsid w:val="749328AB"/>
    <w:rsid w:val="749F777A"/>
    <w:rsid w:val="74A81B65"/>
    <w:rsid w:val="74C67EE3"/>
    <w:rsid w:val="74C748FA"/>
    <w:rsid w:val="74E45391"/>
    <w:rsid w:val="74E7523A"/>
    <w:rsid w:val="74FB60D7"/>
    <w:rsid w:val="74FF60A8"/>
    <w:rsid w:val="750152D4"/>
    <w:rsid w:val="753A1F73"/>
    <w:rsid w:val="753C6598"/>
    <w:rsid w:val="755B5ED9"/>
    <w:rsid w:val="756049A6"/>
    <w:rsid w:val="759C526C"/>
    <w:rsid w:val="75B352C4"/>
    <w:rsid w:val="75D51DF1"/>
    <w:rsid w:val="75DA678C"/>
    <w:rsid w:val="75E35A02"/>
    <w:rsid w:val="76027942"/>
    <w:rsid w:val="760836BA"/>
    <w:rsid w:val="7625601A"/>
    <w:rsid w:val="763125D7"/>
    <w:rsid w:val="766A4329"/>
    <w:rsid w:val="76735BC1"/>
    <w:rsid w:val="767B2A4A"/>
    <w:rsid w:val="76A41DE0"/>
    <w:rsid w:val="76F61266"/>
    <w:rsid w:val="771530C4"/>
    <w:rsid w:val="772112DD"/>
    <w:rsid w:val="772B3113"/>
    <w:rsid w:val="77334767"/>
    <w:rsid w:val="77B81430"/>
    <w:rsid w:val="781F18E6"/>
    <w:rsid w:val="782A7812"/>
    <w:rsid w:val="783A2907"/>
    <w:rsid w:val="783E5EDD"/>
    <w:rsid w:val="784B788E"/>
    <w:rsid w:val="786969BA"/>
    <w:rsid w:val="786E64EF"/>
    <w:rsid w:val="7878252C"/>
    <w:rsid w:val="788F412F"/>
    <w:rsid w:val="78BC7627"/>
    <w:rsid w:val="78D63372"/>
    <w:rsid w:val="78EE4046"/>
    <w:rsid w:val="78F42612"/>
    <w:rsid w:val="78F65C7B"/>
    <w:rsid w:val="78F81860"/>
    <w:rsid w:val="78FE2B52"/>
    <w:rsid w:val="792B3FC3"/>
    <w:rsid w:val="79636D3F"/>
    <w:rsid w:val="79700464"/>
    <w:rsid w:val="797A667D"/>
    <w:rsid w:val="79850576"/>
    <w:rsid w:val="79B002D8"/>
    <w:rsid w:val="79FA2ECB"/>
    <w:rsid w:val="7A13299F"/>
    <w:rsid w:val="7A4B356A"/>
    <w:rsid w:val="7A6D7F90"/>
    <w:rsid w:val="7A85352B"/>
    <w:rsid w:val="7AB74B94"/>
    <w:rsid w:val="7AFE6E3A"/>
    <w:rsid w:val="7B226530"/>
    <w:rsid w:val="7B4409A4"/>
    <w:rsid w:val="7B446F42"/>
    <w:rsid w:val="7B7A635A"/>
    <w:rsid w:val="7BA5262E"/>
    <w:rsid w:val="7BA94FF8"/>
    <w:rsid w:val="7BAA7B11"/>
    <w:rsid w:val="7BB24CFB"/>
    <w:rsid w:val="7BD31BB1"/>
    <w:rsid w:val="7BE8573D"/>
    <w:rsid w:val="7BE949E7"/>
    <w:rsid w:val="7C0E14ED"/>
    <w:rsid w:val="7C53227D"/>
    <w:rsid w:val="7C87069B"/>
    <w:rsid w:val="7C9A1FFE"/>
    <w:rsid w:val="7CC305A9"/>
    <w:rsid w:val="7CD24BED"/>
    <w:rsid w:val="7D2C40E6"/>
    <w:rsid w:val="7D5066BC"/>
    <w:rsid w:val="7D5E255D"/>
    <w:rsid w:val="7D6E6946"/>
    <w:rsid w:val="7D8710BD"/>
    <w:rsid w:val="7D8E0C9F"/>
    <w:rsid w:val="7D995C40"/>
    <w:rsid w:val="7DC8589D"/>
    <w:rsid w:val="7DC92478"/>
    <w:rsid w:val="7DCA402B"/>
    <w:rsid w:val="7E7F4D30"/>
    <w:rsid w:val="7E925F58"/>
    <w:rsid w:val="7E9C67C8"/>
    <w:rsid w:val="7EA669F1"/>
    <w:rsid w:val="7EB24E6E"/>
    <w:rsid w:val="7EBE5484"/>
    <w:rsid w:val="7F171B0A"/>
    <w:rsid w:val="7F2B6DF0"/>
    <w:rsid w:val="7F5E4DF0"/>
    <w:rsid w:val="7F623E3B"/>
    <w:rsid w:val="7F8E118C"/>
    <w:rsid w:val="7F964ABA"/>
    <w:rsid w:val="7FA96D95"/>
    <w:rsid w:val="7FAD64DE"/>
    <w:rsid w:val="7FBE3E87"/>
    <w:rsid w:val="7FED195A"/>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742"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0"/>
    <w:qFormat/>
    <w:uiPriority w:val="0"/>
    <w:pPr>
      <w:keepNext/>
      <w:keepLines/>
      <w:spacing w:before="240" w:after="120"/>
      <w:ind w:firstLine="0" w:firstLineChars="0"/>
      <w:outlineLvl w:val="0"/>
    </w:pPr>
    <w:rPr>
      <w:rFonts w:eastAsia="黑体"/>
      <w:b/>
      <w:kern w:val="44"/>
      <w:sz w:val="36"/>
    </w:rPr>
  </w:style>
  <w:style w:type="paragraph" w:styleId="3">
    <w:name w:val="heading 2"/>
    <w:basedOn w:val="1"/>
    <w:next w:val="4"/>
    <w:unhideWhenUsed/>
    <w:qFormat/>
    <w:uiPriority w:val="0"/>
    <w:pPr>
      <w:keepNext/>
      <w:keepLines/>
      <w:spacing w:before="180" w:after="120"/>
      <w:ind w:firstLine="0" w:firstLineChars="0"/>
      <w:outlineLvl w:val="1"/>
    </w:pPr>
    <w:rPr>
      <w:rFonts w:eastAsia="黑体"/>
      <w:b/>
      <w:sz w:val="28"/>
    </w:rPr>
  </w:style>
  <w:style w:type="paragraph" w:styleId="9">
    <w:name w:val="heading 3"/>
    <w:basedOn w:val="1"/>
    <w:next w:val="4"/>
    <w:link w:val="41"/>
    <w:unhideWhenUsed/>
    <w:qFormat/>
    <w:uiPriority w:val="0"/>
    <w:pPr>
      <w:keepNext/>
      <w:keepLines/>
      <w:spacing w:before="120" w:after="120"/>
      <w:ind w:firstLine="0" w:firstLineChars="0"/>
      <w:outlineLvl w:val="2"/>
    </w:pPr>
    <w:rPr>
      <w:b/>
      <w:sz w:val="26"/>
    </w:rPr>
  </w:style>
  <w:style w:type="paragraph" w:styleId="10">
    <w:name w:val="heading 4"/>
    <w:basedOn w:val="1"/>
    <w:next w:val="1"/>
    <w:unhideWhenUsed/>
    <w:qFormat/>
    <w:uiPriority w:val="0"/>
    <w:pPr>
      <w:keepNext/>
      <w:keepLines/>
      <w:spacing w:line="520" w:lineRule="exact"/>
      <w:outlineLvl w:val="3"/>
    </w:pPr>
    <w:rPr>
      <w:bCs/>
      <w:szCs w:val="28"/>
    </w:rPr>
  </w:style>
  <w:style w:type="paragraph" w:styleId="11">
    <w:name w:val="heading 5"/>
    <w:basedOn w:val="1"/>
    <w:next w:val="1"/>
    <w:unhideWhenUsed/>
    <w:qFormat/>
    <w:uiPriority w:val="0"/>
    <w:pPr>
      <w:keepNext/>
      <w:keepLines/>
      <w:spacing w:before="280" w:after="290" w:line="376" w:lineRule="auto"/>
      <w:outlineLvl w:val="4"/>
    </w:pPr>
    <w:rPr>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Normal Indent"/>
    <w:basedOn w:val="1"/>
    <w:next w:val="5"/>
    <w:qFormat/>
    <w:uiPriority w:val="0"/>
  </w:style>
  <w:style w:type="paragraph" w:styleId="5">
    <w:name w:val="Body Text First Indent"/>
    <w:basedOn w:val="6"/>
    <w:next w:val="8"/>
    <w:qFormat/>
    <w:uiPriority w:val="0"/>
    <w:pPr>
      <w:spacing w:line="520" w:lineRule="exact"/>
      <w:ind w:firstLine="200"/>
      <w:jc w:val="both"/>
    </w:pPr>
    <w:rPr>
      <w:sz w:val="28"/>
      <w:szCs w:val="28"/>
    </w:rPr>
  </w:style>
  <w:style w:type="paragraph" w:styleId="6">
    <w:name w:val="Body Text"/>
    <w:basedOn w:val="1"/>
    <w:next w:val="7"/>
    <w:qFormat/>
    <w:uiPriority w:val="0"/>
    <w:pPr>
      <w:jc w:val="center"/>
    </w:pPr>
    <w:rPr>
      <w:sz w:val="18"/>
      <w:szCs w:val="20"/>
    </w:rPr>
  </w:style>
  <w:style w:type="paragraph" w:styleId="7">
    <w:name w:val="Body Text 2"/>
    <w:basedOn w:val="1"/>
    <w:qFormat/>
    <w:uiPriority w:val="0"/>
    <w:pPr>
      <w:spacing w:after="120" w:line="480" w:lineRule="auto"/>
    </w:pPr>
  </w:style>
  <w:style w:type="paragraph" w:styleId="8">
    <w:name w:val="Body Text First Indent 2"/>
    <w:basedOn w:val="1"/>
    <w:next w:val="1"/>
    <w:qFormat/>
    <w:uiPriority w:val="0"/>
    <w:pPr>
      <w:widowControl w:val="0"/>
      <w:spacing w:after="120" w:line="360" w:lineRule="auto"/>
      <w:ind w:left="420" w:leftChars="200" w:firstLine="420" w:firstLineChars="200"/>
    </w:pPr>
    <w:rPr>
      <w:szCs w:val="24"/>
    </w:rPr>
  </w:style>
  <w:style w:type="paragraph" w:styleId="12">
    <w:name w:val="annotation text"/>
    <w:basedOn w:val="1"/>
    <w:qFormat/>
    <w:uiPriority w:val="0"/>
    <w:pPr>
      <w:jc w:val="left"/>
    </w:pPr>
  </w:style>
  <w:style w:type="paragraph" w:styleId="13">
    <w:name w:val="Body Text Indent"/>
    <w:basedOn w:val="1"/>
    <w:qFormat/>
    <w:uiPriority w:val="0"/>
    <w:pPr>
      <w:spacing w:line="520" w:lineRule="exact"/>
      <w:ind w:firstLine="200"/>
    </w:pPr>
    <w:rPr>
      <w:szCs w:val="28"/>
    </w:rPr>
  </w:style>
  <w:style w:type="paragraph" w:styleId="14">
    <w:name w:val="Block Text"/>
    <w:basedOn w:val="1"/>
    <w:next w:val="1"/>
    <w:qFormat/>
    <w:uiPriority w:val="0"/>
    <w:pPr>
      <w:spacing w:after="120"/>
      <w:ind w:left="1440" w:leftChars="700" w:right="700" w:rightChars="700"/>
    </w:pPr>
  </w:style>
  <w:style w:type="paragraph" w:styleId="15">
    <w:name w:val="toc 3"/>
    <w:basedOn w:val="1"/>
    <w:next w:val="1"/>
    <w:qFormat/>
    <w:uiPriority w:val="0"/>
    <w:pPr>
      <w:ind w:left="840" w:leftChars="400"/>
    </w:pPr>
  </w:style>
  <w:style w:type="paragraph" w:styleId="16">
    <w:name w:val="Plain Text"/>
    <w:basedOn w:val="1"/>
    <w:qFormat/>
    <w:uiPriority w:val="0"/>
    <w:rPr>
      <w:rFonts w:ascii="宋体" w:hAnsi="Courier New"/>
      <w:szCs w:val="21"/>
    </w:rPr>
  </w:style>
  <w:style w:type="paragraph" w:styleId="17">
    <w:name w:val="Body Text Indent 2"/>
    <w:basedOn w:val="1"/>
    <w:qFormat/>
    <w:uiPriority w:val="0"/>
    <w:pPr>
      <w:spacing w:after="120" w:line="480" w:lineRule="auto"/>
      <w:ind w:left="420" w:leftChars="200"/>
    </w:pPr>
    <w:rPr>
      <w:rFonts w:ascii="Times New Roman" w:hAnsi="Times New Roman" w:eastAsia="宋体" w:cs="Times New Roman"/>
      <w:szCs w:val="24"/>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1"/>
    <w:basedOn w:val="1"/>
    <w:next w:val="1"/>
    <w:qFormat/>
    <w:uiPriority w:val="0"/>
  </w:style>
  <w:style w:type="paragraph" w:styleId="21">
    <w:name w:val="Subtitle"/>
    <w:basedOn w:val="1"/>
    <w:next w:val="1"/>
    <w:qFormat/>
    <w:uiPriority w:val="0"/>
    <w:pPr>
      <w:spacing w:line="520" w:lineRule="exact"/>
      <w:jc w:val="left"/>
      <w:outlineLvl w:val="1"/>
    </w:pPr>
    <w:rPr>
      <w:rFonts w:ascii="仿宋_GB2312" w:hAnsi="Cambria" w:eastAsia="楷体_GB2312"/>
      <w:bCs/>
      <w:kern w:val="28"/>
      <w:sz w:val="28"/>
      <w:szCs w:val="32"/>
    </w:rPr>
  </w:style>
  <w:style w:type="paragraph" w:styleId="22">
    <w:name w:val="toc 2"/>
    <w:basedOn w:val="1"/>
    <w:next w:val="1"/>
    <w:qFormat/>
    <w:uiPriority w:val="0"/>
    <w:pPr>
      <w:ind w:left="420" w:leftChars="200"/>
    </w:pPr>
  </w:style>
  <w:style w:type="paragraph" w:styleId="23">
    <w:name w:val="Normal (Web)"/>
    <w:basedOn w:val="1"/>
    <w:qFormat/>
    <w:uiPriority w:val="0"/>
    <w:pPr>
      <w:jc w:val="left"/>
    </w:pPr>
    <w:rPr>
      <w:color w:val="333333"/>
      <w:kern w:val="0"/>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rPr>
  </w:style>
  <w:style w:type="character" w:styleId="28">
    <w:name w:val="FollowedHyperlink"/>
    <w:basedOn w:val="26"/>
    <w:qFormat/>
    <w:uiPriority w:val="0"/>
    <w:rPr>
      <w:color w:val="333333"/>
      <w:u w:val="none"/>
    </w:rPr>
  </w:style>
  <w:style w:type="character" w:styleId="29">
    <w:name w:val="Emphasis"/>
    <w:basedOn w:val="26"/>
    <w:qFormat/>
    <w:uiPriority w:val="0"/>
  </w:style>
  <w:style w:type="character" w:styleId="30">
    <w:name w:val="HTML Definition"/>
    <w:basedOn w:val="26"/>
    <w:qFormat/>
    <w:uiPriority w:val="0"/>
  </w:style>
  <w:style w:type="character" w:styleId="31">
    <w:name w:val="HTML Acronym"/>
    <w:basedOn w:val="26"/>
    <w:qFormat/>
    <w:uiPriority w:val="0"/>
  </w:style>
  <w:style w:type="character" w:styleId="32">
    <w:name w:val="HTML Variable"/>
    <w:basedOn w:val="26"/>
    <w:qFormat/>
    <w:uiPriority w:val="0"/>
  </w:style>
  <w:style w:type="character" w:styleId="33">
    <w:name w:val="Hyperlink"/>
    <w:basedOn w:val="26"/>
    <w:qFormat/>
    <w:uiPriority w:val="0"/>
    <w:rPr>
      <w:color w:val="333333"/>
      <w:u w:val="none"/>
    </w:rPr>
  </w:style>
  <w:style w:type="character" w:styleId="34">
    <w:name w:val="HTML Code"/>
    <w:basedOn w:val="26"/>
    <w:qFormat/>
    <w:uiPriority w:val="0"/>
    <w:rPr>
      <w:rFonts w:ascii="Courier New" w:hAnsi="Courier New"/>
      <w:sz w:val="20"/>
    </w:rPr>
  </w:style>
  <w:style w:type="character" w:styleId="35">
    <w:name w:val="HTML Cite"/>
    <w:basedOn w:val="26"/>
    <w:qFormat/>
    <w:uiPriority w:val="0"/>
  </w:style>
  <w:style w:type="paragraph" w:customStyle="1" w:styleId="3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7">
    <w:name w:val="标题4"/>
    <w:basedOn w:val="1"/>
    <w:qFormat/>
    <w:uiPriority w:val="0"/>
    <w:pPr>
      <w:ind w:firstLine="0" w:firstLineChars="0"/>
      <w:jc w:val="center"/>
    </w:pPr>
    <w:rPr>
      <w:szCs w:val="21"/>
    </w:rPr>
  </w:style>
  <w:style w:type="paragraph" w:customStyle="1" w:styleId="38">
    <w:name w:val="表内"/>
    <w:basedOn w:val="1"/>
    <w:qFormat/>
    <w:uiPriority w:val="0"/>
    <w:pPr>
      <w:ind w:firstLine="0" w:firstLineChars="0"/>
      <w:outlineLvl w:val="1"/>
    </w:pPr>
    <w:rPr>
      <w:sz w:val="21"/>
      <w:szCs w:val="28"/>
    </w:rPr>
  </w:style>
  <w:style w:type="paragraph" w:customStyle="1" w:styleId="39">
    <w:name w:val="表头"/>
    <w:basedOn w:val="1"/>
    <w:qFormat/>
    <w:uiPriority w:val="0"/>
    <w:pPr>
      <w:ind w:firstLine="0" w:firstLineChars="0"/>
    </w:pPr>
    <w:rPr>
      <w:b/>
      <w:snapToGrid w:val="0"/>
      <w:spacing w:val="6"/>
      <w:kern w:val="0"/>
      <w:position w:val="10"/>
      <w:szCs w:val="20"/>
      <w:lang w:val="zh-CN"/>
    </w:rPr>
  </w:style>
  <w:style w:type="character" w:customStyle="1" w:styleId="40">
    <w:name w:val="标题 1 字符"/>
    <w:link w:val="2"/>
    <w:qFormat/>
    <w:uiPriority w:val="0"/>
    <w:rPr>
      <w:rFonts w:eastAsia="黑体"/>
      <w:b/>
      <w:kern w:val="44"/>
      <w:sz w:val="36"/>
    </w:rPr>
  </w:style>
  <w:style w:type="character" w:customStyle="1" w:styleId="41">
    <w:name w:val="标题 3 字符"/>
    <w:link w:val="9"/>
    <w:qFormat/>
    <w:uiPriority w:val="0"/>
    <w:rPr>
      <w:rFonts w:ascii="Times New Roman" w:hAnsi="Times New Roman" w:eastAsia="宋体"/>
      <w:b/>
      <w:sz w:val="26"/>
    </w:rPr>
  </w:style>
  <w:style w:type="paragraph" w:customStyle="1" w:styleId="42">
    <w:name w:val="p0"/>
    <w:basedOn w:val="1"/>
    <w:qFormat/>
    <w:uiPriority w:val="0"/>
    <w:pPr>
      <w:widowControl/>
      <w:jc w:val="left"/>
    </w:pPr>
    <w:rPr>
      <w:kern w:val="0"/>
      <w:sz w:val="20"/>
      <w:szCs w:val="20"/>
    </w:rPr>
  </w:style>
  <w:style w:type="paragraph" w:customStyle="1" w:styleId="43">
    <w:name w:val="表内字"/>
    <w:basedOn w:val="1"/>
    <w:qFormat/>
    <w:uiPriority w:val="0"/>
    <w:pPr>
      <w:spacing w:line="300" w:lineRule="exact"/>
      <w:jc w:val="center"/>
    </w:pPr>
    <w:rPr>
      <w:sz w:val="21"/>
      <w:szCs w:val="21"/>
    </w:rPr>
  </w:style>
  <w:style w:type="paragraph" w:customStyle="1" w:styleId="44">
    <w:name w:val="7表格(治)"/>
    <w:qFormat/>
    <w:uiPriority w:val="0"/>
    <w:pPr>
      <w:spacing w:line="300" w:lineRule="exact"/>
      <w:ind w:left="-25" w:leftChars="-9"/>
      <w:jc w:val="center"/>
    </w:pPr>
    <w:rPr>
      <w:rFonts w:asciiTheme="minorHAnsi" w:hAnsiTheme="minorHAnsi" w:eastAsiaTheme="minorEastAsia" w:cstheme="minorBidi"/>
      <w:bCs/>
      <w:color w:val="000000"/>
      <w:sz w:val="21"/>
      <w:szCs w:val="21"/>
      <w:lang w:val="en-US" w:eastAsia="zh-CN" w:bidi="ar-SA"/>
    </w:rPr>
  </w:style>
  <w:style w:type="paragraph" w:customStyle="1" w:styleId="45">
    <w:name w:val="五级条标题"/>
    <w:basedOn w:val="1"/>
    <w:next w:val="1"/>
    <w:qFormat/>
    <w:uiPriority w:val="0"/>
    <w:pPr>
      <w:widowControl/>
      <w:numPr>
        <w:ilvl w:val="6"/>
        <w:numId w:val="1"/>
      </w:numPr>
      <w:outlineLvl w:val="6"/>
    </w:pPr>
    <w:rPr>
      <w:rFonts w:ascii="黑体" w:eastAsia="黑体"/>
      <w:kern w:val="0"/>
      <w:szCs w:val="20"/>
    </w:rPr>
  </w:style>
  <w:style w:type="paragraph" w:customStyle="1" w:styleId="46">
    <w:name w:val="样式 标题 3 + 字距调整二号 行距: 1.5 倍行距"/>
    <w:basedOn w:val="9"/>
    <w:qFormat/>
    <w:uiPriority w:val="0"/>
    <w:pPr>
      <w:spacing w:before="156" w:beforeLines="50" w:after="156" w:afterLines="50" w:line="360" w:lineRule="auto"/>
      <w:contextualSpacing/>
      <w:jc w:val="left"/>
    </w:pPr>
    <w:rPr>
      <w:rFonts w:eastAsia="仿宋_GB2312" w:cs="宋体"/>
      <w:kern w:val="44"/>
      <w:sz w:val="28"/>
    </w:rPr>
  </w:style>
  <w:style w:type="character" w:customStyle="1" w:styleId="47">
    <w:name w:val="fontstyle01"/>
    <w:basedOn w:val="26"/>
    <w:qFormat/>
    <w:uiPriority w:val="0"/>
    <w:rPr>
      <w:rFonts w:hint="eastAsia" w:ascii="宋体" w:hAnsi="宋体" w:eastAsia="宋体" w:cs="宋体"/>
      <w:color w:val="000000"/>
      <w:sz w:val="24"/>
      <w:szCs w:val="24"/>
    </w:rPr>
  </w:style>
  <w:style w:type="character" w:customStyle="1" w:styleId="48">
    <w:name w:val="disabled"/>
    <w:basedOn w:val="26"/>
    <w:qFormat/>
    <w:uiPriority w:val="0"/>
    <w:rPr>
      <w:color w:val="CCCCCC"/>
      <w:bdr w:val="single" w:color="F3F3F3" w:sz="6" w:space="0"/>
    </w:rPr>
  </w:style>
  <w:style w:type="character" w:customStyle="1" w:styleId="49">
    <w:name w:val="current"/>
    <w:basedOn w:val="26"/>
    <w:qFormat/>
    <w:uiPriority w:val="0"/>
    <w:rPr>
      <w:b/>
      <w:color w:val="AAAAAA"/>
      <w:bdr w:val="single" w:color="E0E0E0" w:sz="6" w:space="0"/>
      <w:shd w:val="clear" w:color="auto" w:fill="F0F0F0"/>
    </w:rPr>
  </w:style>
  <w:style w:type="character" w:customStyle="1" w:styleId="50">
    <w:name w:val="current3"/>
    <w:basedOn w:val="26"/>
    <w:qFormat/>
    <w:uiPriority w:val="0"/>
    <w:rPr>
      <w:b/>
      <w:color w:val="AAAAAA"/>
      <w:bdr w:val="single" w:color="E0E0E0" w:sz="6" w:space="0"/>
      <w:shd w:val="clear" w:color="auto" w:fill="F0F0F0"/>
    </w:rPr>
  </w:style>
  <w:style w:type="character" w:customStyle="1" w:styleId="51">
    <w:name w:val="fontstyle21"/>
    <w:basedOn w:val="26"/>
    <w:qFormat/>
    <w:uiPriority w:val="0"/>
    <w:rPr>
      <w:rFonts w:hint="eastAsia" w:ascii="宋体" w:hAnsi="宋体" w:eastAsia="宋体" w:cs="宋体"/>
      <w:color w:val="FF0000"/>
      <w:sz w:val="24"/>
      <w:szCs w:val="24"/>
    </w:rPr>
  </w:style>
  <w:style w:type="paragraph" w:customStyle="1" w:styleId="52">
    <w:name w:val="表格内小五"/>
    <w:basedOn w:val="53"/>
    <w:qFormat/>
    <w:uiPriority w:val="0"/>
    <w:pPr>
      <w:ind w:firstLine="0" w:firstLineChars="0"/>
    </w:pPr>
    <w:rPr>
      <w:sz w:val="21"/>
    </w:rPr>
  </w:style>
  <w:style w:type="paragraph" w:customStyle="1" w:styleId="53">
    <w:name w:val="样式 首行缩进:  2 字符"/>
    <w:basedOn w:val="1"/>
    <w:qFormat/>
    <w:uiPriority w:val="0"/>
    <w:pPr>
      <w:spacing w:line="480" w:lineRule="exact"/>
      <w:ind w:firstLine="480"/>
    </w:pPr>
    <w:rPr>
      <w:rFonts w:ascii="宋体" w:hAnsi="宋体" w:eastAsia="Times New Roman"/>
      <w:szCs w:val="20"/>
    </w:rPr>
  </w:style>
  <w:style w:type="paragraph" w:customStyle="1" w:styleId="54">
    <w:name w:val="样式 小四 左 首行缩进:  0.85 厘米 加宽量  0.1 磅 行距: 1.5 倍行距"/>
    <w:basedOn w:val="1"/>
    <w:qFormat/>
    <w:uiPriority w:val="0"/>
    <w:pPr>
      <w:spacing w:line="520" w:lineRule="exact"/>
      <w:ind w:firstLine="482"/>
      <w:jc w:val="left"/>
    </w:pPr>
    <w:rPr>
      <w:rFonts w:cs="宋体"/>
      <w:spacing w:val="2"/>
      <w:szCs w:val="20"/>
    </w:rPr>
  </w:style>
  <w:style w:type="paragraph" w:customStyle="1" w:styleId="55">
    <w:name w:val="样式1"/>
    <w:basedOn w:val="11"/>
    <w:qFormat/>
    <w:uiPriority w:val="0"/>
    <w:pPr>
      <w:keepNext w:val="0"/>
      <w:keepLines w:val="0"/>
      <w:spacing w:before="0" w:after="0" w:line="280" w:lineRule="exact"/>
      <w:jc w:val="center"/>
      <w:outlineLvl w:val="9"/>
    </w:pPr>
    <w:rPr>
      <w:rFonts w:ascii="宋体"/>
      <w:b w:val="0"/>
      <w:bCs w:val="0"/>
      <w:color w:val="000000"/>
      <w:sz w:val="21"/>
      <w:szCs w:val="20"/>
    </w:rPr>
  </w:style>
  <w:style w:type="paragraph" w:customStyle="1" w:styleId="56">
    <w:name w:val="说明书正文"/>
    <w:basedOn w:val="1"/>
    <w:qFormat/>
    <w:uiPriority w:val="0"/>
    <w:pPr>
      <w:spacing w:line="480" w:lineRule="exact"/>
      <w:ind w:firstLine="600"/>
    </w:pPr>
    <w:rPr>
      <w:rFonts w:eastAsia="仿宋_GB2312"/>
      <w:color w:val="000000"/>
      <w:sz w:val="30"/>
    </w:rPr>
  </w:style>
  <w:style w:type="paragraph" w:customStyle="1" w:styleId="57">
    <w:name w:val="TT正文"/>
    <w:qFormat/>
    <w:uiPriority w:val="0"/>
    <w:pPr>
      <w:widowControl w:val="0"/>
      <w:topLinePunct/>
      <w:adjustRightInd w:val="0"/>
      <w:snapToGrid w:val="0"/>
      <w:spacing w:line="520" w:lineRule="exact"/>
      <w:ind w:firstLine="200" w:firstLineChars="200"/>
      <w:jc w:val="both"/>
    </w:pPr>
    <w:rPr>
      <w:rFonts w:ascii="Times New Roman" w:hAnsi="Times New Roman" w:eastAsia="宋体" w:cs="Times New Roman"/>
      <w:kern w:val="2"/>
      <w:sz w:val="28"/>
      <w:szCs w:val="28"/>
      <w:lang w:val="en-US" w:eastAsia="zh-CN" w:bidi="ar-SA"/>
    </w:rPr>
  </w:style>
  <w:style w:type="paragraph" w:customStyle="1" w:styleId="58">
    <w:name w:val="1 Char Char Char Char Char Char Char"/>
    <w:basedOn w:val="1"/>
    <w:qFormat/>
    <w:uiPriority w:val="0"/>
    <w:pPr>
      <w:ind w:firstLine="0" w:firstLineChars="0"/>
    </w:pPr>
    <w:rPr>
      <w:rFonts w:ascii="黑体" w:hAnsi="Arial" w:eastAsia="华文中宋" w:cs="宋体"/>
      <w:sz w:val="44"/>
      <w:szCs w:val="44"/>
    </w:rPr>
  </w:style>
  <w:style w:type="paragraph" w:customStyle="1" w:styleId="59">
    <w:name w:val="2级标题"/>
    <w:basedOn w:val="1"/>
    <w:next w:val="60"/>
    <w:qFormat/>
    <w:uiPriority w:val="0"/>
    <w:pPr>
      <w:tabs>
        <w:tab w:val="left" w:pos="4905"/>
      </w:tabs>
      <w:spacing w:line="360" w:lineRule="auto"/>
      <w:contextualSpacing/>
      <w:jc w:val="left"/>
      <w:outlineLvl w:val="1"/>
    </w:pPr>
    <w:rPr>
      <w:rFonts w:eastAsia="Times New Roman"/>
      <w:b/>
      <w:sz w:val="28"/>
      <w:szCs w:val="24"/>
    </w:rPr>
  </w:style>
  <w:style w:type="paragraph" w:customStyle="1" w:styleId="60">
    <w:name w:val="1正文段落"/>
    <w:basedOn w:val="1"/>
    <w:qFormat/>
    <w:uiPriority w:val="0"/>
    <w:pPr>
      <w:spacing w:line="520" w:lineRule="exact"/>
      <w:ind w:firstLine="488" w:firstLineChars="200"/>
    </w:pPr>
    <w:rPr>
      <w:rFonts w:ascii="宋体" w:hAnsi="宋体" w:eastAsia="宋体" w:cs="Times New Roman"/>
      <w:spacing w:val="2"/>
      <w:sz w:val="24"/>
    </w:rPr>
  </w:style>
  <w:style w:type="paragraph" w:customStyle="1" w:styleId="61">
    <w:name w:val="正文1"/>
    <w:basedOn w:val="1"/>
    <w:qFormat/>
    <w:uiPriority w:val="0"/>
    <w:pPr>
      <w:adjustRightInd w:val="0"/>
      <w:snapToGrid w:val="0"/>
      <w:spacing w:line="360" w:lineRule="auto"/>
      <w:ind w:firstLine="200" w:firstLineChars="200"/>
    </w:pPr>
    <w:rPr>
      <w:rFonts w:ascii="Times New Roman" w:hAnsi="Times New Roman" w:eastAsia="宋体" w:cs="Times New Roman"/>
      <w:color w:val="0000CC"/>
      <w:sz w:val="28"/>
      <w:szCs w:val="20"/>
    </w:rPr>
  </w:style>
  <w:style w:type="paragraph" w:customStyle="1" w:styleId="62">
    <w:name w:val="TT表格（中）"/>
    <w:basedOn w:val="1"/>
    <w:next w:val="57"/>
    <w:qFormat/>
    <w:uiPriority w:val="0"/>
    <w:pPr>
      <w:topLinePunct/>
      <w:adjustRightInd w:val="0"/>
      <w:snapToGrid w:val="0"/>
      <w:jc w:val="center"/>
    </w:pPr>
    <w:rPr>
      <w:rFonts w:ascii="Times New Roman" w:hAnsi="Times New Roman" w:eastAsia="宋体" w:cs="Times New Roman"/>
      <w:szCs w:val="21"/>
    </w:rPr>
  </w:style>
  <w:style w:type="paragraph" w:customStyle="1" w:styleId="63">
    <w:name w:val="样式 样式 首行缩进:  0.85 厘米 + 首行缩进:  2 字符"/>
    <w:basedOn w:val="1"/>
    <w:qFormat/>
    <w:uiPriority w:val="0"/>
    <w:pPr>
      <w:spacing w:line="360" w:lineRule="auto"/>
      <w:ind w:firstLine="200" w:firstLineChars="200"/>
    </w:pPr>
    <w:rPr>
      <w:rFonts w:ascii="Times New Roman" w:hAnsi="Times New Roman" w:eastAsia="宋体" w:cs="宋体"/>
      <w:sz w:val="24"/>
      <w:szCs w:val="20"/>
    </w:rPr>
  </w:style>
  <w:style w:type="table" w:customStyle="1" w:styleId="64">
    <w:name w:val="Table Normal"/>
    <w:semiHidden/>
    <w:unhideWhenUsed/>
    <w:qFormat/>
    <w:uiPriority w:val="0"/>
    <w:tblPr>
      <w:tblCellMar>
        <w:top w:w="0" w:type="dxa"/>
        <w:left w:w="0" w:type="dxa"/>
        <w:bottom w:w="0" w:type="dxa"/>
        <w:right w:w="0" w:type="dxa"/>
      </w:tblCellMar>
    </w:tblPr>
  </w:style>
  <w:style w:type="paragraph" w:customStyle="1" w:styleId="65">
    <w:name w:val="报告书正文（林）"/>
    <w:basedOn w:val="1"/>
    <w:qFormat/>
    <w:uiPriority w:val="0"/>
    <w:pPr>
      <w:topLinePunct/>
      <w:textAlignment w:val="baseline"/>
    </w:pPr>
    <w:rPr>
      <w:color w:val="000000"/>
    </w:rPr>
  </w:style>
  <w:style w:type="character" w:customStyle="1" w:styleId="66">
    <w:name w:val="font01"/>
    <w:basedOn w:val="26"/>
    <w:qFormat/>
    <w:uiPriority w:val="0"/>
    <w:rPr>
      <w:rFonts w:hint="eastAsia" w:ascii="宋体" w:hAnsi="宋体" w:eastAsia="宋体" w:cs="宋体"/>
      <w:color w:val="000000"/>
      <w:sz w:val="24"/>
      <w:szCs w:val="24"/>
      <w:u w:val="none"/>
    </w:rPr>
  </w:style>
  <w:style w:type="character" w:customStyle="1" w:styleId="67">
    <w:name w:val="font11"/>
    <w:basedOn w:val="26"/>
    <w:qFormat/>
    <w:uiPriority w:val="0"/>
    <w:rPr>
      <w:rFonts w:hint="default" w:ascii="Times New Roman" w:hAnsi="Times New Roman" w:cs="Times New Roman"/>
      <w:color w:val="000000"/>
      <w:sz w:val="24"/>
      <w:szCs w:val="24"/>
      <w:u w:val="none"/>
    </w:rPr>
  </w:style>
  <w:style w:type="character" w:customStyle="1" w:styleId="68">
    <w:name w:val="font31"/>
    <w:basedOn w:val="26"/>
    <w:qFormat/>
    <w:uiPriority w:val="0"/>
    <w:rPr>
      <w:rFonts w:hint="default" w:ascii="Times New Roman" w:hAnsi="Times New Roman" w:cs="Times New Roman"/>
      <w:color w:val="000000"/>
      <w:sz w:val="24"/>
      <w:szCs w:val="24"/>
      <w:u w:val="none"/>
      <w:vertAlign w:val="superscript"/>
    </w:rPr>
  </w:style>
  <w:style w:type="character" w:customStyle="1" w:styleId="69">
    <w:name w:val="font21"/>
    <w:basedOn w:val="26"/>
    <w:qFormat/>
    <w:uiPriority w:val="0"/>
    <w:rPr>
      <w:rFonts w:hint="default" w:ascii="Times New Roman" w:hAnsi="Times New Roman" w:cs="Times New Roman"/>
      <w:color w:val="000000"/>
      <w:sz w:val="24"/>
      <w:szCs w:val="24"/>
      <w:u w:val="none"/>
    </w:rPr>
  </w:style>
  <w:style w:type="character" w:customStyle="1" w:styleId="70">
    <w:name w:val="font41"/>
    <w:basedOn w:val="26"/>
    <w:qFormat/>
    <w:uiPriority w:val="0"/>
    <w:rPr>
      <w:rFonts w:hint="default" w:ascii="Times New Roman" w:hAnsi="Times New Roman" w:cs="Times New Roman"/>
      <w:color w:val="000000"/>
      <w:sz w:val="24"/>
      <w:szCs w:val="24"/>
      <w:u w:val="none"/>
      <w:vertAlign w:val="superscript"/>
    </w:rPr>
  </w:style>
  <w:style w:type="paragraph" w:customStyle="1" w:styleId="71">
    <w:name w:val="标准正文"/>
    <w:basedOn w:val="1"/>
    <w:qFormat/>
    <w:uiPriority w:val="0"/>
    <w:pPr>
      <w:widowControl w:val="0"/>
      <w:tabs>
        <w:tab w:val="center" w:pos="8966"/>
      </w:tabs>
      <w:adjustRightInd w:val="0"/>
      <w:snapToGrid w:val="0"/>
      <w:spacing w:line="360" w:lineRule="auto"/>
      <w:ind w:firstLine="200" w:firstLineChars="200"/>
      <w:jc w:val="both"/>
    </w:pPr>
    <w:rPr>
      <w:rFonts w:ascii="宋体" w:hAnsi="宋体" w:cs="宋体"/>
      <w:color w:val="00B0F0"/>
      <w:sz w:val="28"/>
      <w:szCs w:val="28"/>
      <w:lang w:val="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7.e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6.emf"/><Relationship Id="rId18" Type="http://schemas.openxmlformats.org/officeDocument/2006/relationships/oleObject" Target="embeddings/oleObject6.bin"/><Relationship Id="rId17" Type="http://schemas.openxmlformats.org/officeDocument/2006/relationships/image" Target="media/image5.emf"/><Relationship Id="rId16" Type="http://schemas.openxmlformats.org/officeDocument/2006/relationships/oleObject" Target="embeddings/oleObject5.bin"/><Relationship Id="rId15" Type="http://schemas.openxmlformats.org/officeDocument/2006/relationships/image" Target="media/image4.emf"/><Relationship Id="rId14" Type="http://schemas.openxmlformats.org/officeDocument/2006/relationships/oleObject" Target="embeddings/oleObject4.bin"/><Relationship Id="rId13" Type="http://schemas.openxmlformats.org/officeDocument/2006/relationships/image" Target="media/image3.emf"/><Relationship Id="rId12" Type="http://schemas.openxmlformats.org/officeDocument/2006/relationships/oleObject" Target="embeddings/oleObject3.bin"/><Relationship Id="rId11" Type="http://schemas.openxmlformats.org/officeDocument/2006/relationships/image" Target="media/image2.e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26310</Words>
  <Characters>31742</Characters>
  <Lines>1</Lines>
  <Paragraphs>1</Paragraphs>
  <TotalTime>3</TotalTime>
  <ScaleCrop>false</ScaleCrop>
  <LinksUpToDate>false</LinksUpToDate>
  <CharactersWithSpaces>32339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2017-12-03T09:06:00Z</dcterms:created>
  <dc:creator>Administrator</dc:creator>
  <cp:lastModifiedBy>锋子！</cp:lastModifiedBy>
  <cp:lastPrinted>2023-11-22T03:09:00Z</cp:lastPrinted>
  <dcterms:modified xsi:type="dcterms:W3CDTF">2024-01-09T06:18:33Z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610A209AA228486A813312E554EA8A55</vt:lpwstr>
  </property>
</Properties>
</file>