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74F83" w14:textId="3CFE11CC" w:rsidR="00EA7F20" w:rsidRPr="00EA7F20" w:rsidRDefault="00EA7F20" w:rsidP="00EA7F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7B228BD" w14:textId="77777777" w:rsidR="00EA7F20" w:rsidRDefault="00EA7F20" w:rsidP="00EA7F20">
      <w:pPr>
        <w:widowControl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EA7F20">
        <w:rPr>
          <w:rFonts w:ascii="宋体" w:eastAsia="宋体" w:hAnsi="宋体" w:cs="宋体"/>
          <w:b/>
          <w:bCs/>
          <w:kern w:val="0"/>
          <w:sz w:val="24"/>
          <w:szCs w:val="24"/>
        </w:rPr>
        <w:t>九九重阳节</w:t>
      </w:r>
    </w:p>
    <w:p w14:paraId="60A87864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28D18D77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PingFangTC-light" w:eastAsia="宋体" w:hAnsi="PingFangTC-light" w:cs="宋体"/>
          <w:spacing w:val="15"/>
          <w:kern w:val="0"/>
          <w:szCs w:val="21"/>
        </w:rPr>
        <w:t>世界上最美好的事情</w:t>
      </w:r>
    </w:p>
    <w:p w14:paraId="0A2CC78E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PingFangTC-light" w:eastAsia="宋体" w:hAnsi="PingFangTC-light" w:cs="宋体"/>
          <w:spacing w:val="15"/>
          <w:kern w:val="0"/>
          <w:szCs w:val="21"/>
        </w:rPr>
        <w:t>莫过于我长大，你未老</w:t>
      </w:r>
    </w:p>
    <w:p w14:paraId="72F04456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PingFangTC-light" w:eastAsia="宋体" w:hAnsi="PingFangTC-light" w:cs="宋体"/>
          <w:spacing w:val="15"/>
          <w:kern w:val="0"/>
          <w:szCs w:val="21"/>
        </w:rPr>
        <w:t>我有能力报答，而你未老康泰</w:t>
      </w:r>
    </w:p>
    <w:p w14:paraId="067A8876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PingFangTC-light" w:eastAsia="宋体" w:hAnsi="PingFangTC-light" w:cs="宋体"/>
          <w:spacing w:val="15"/>
          <w:kern w:val="0"/>
          <w:szCs w:val="21"/>
        </w:rPr>
        <w:t>九九重阳节</w:t>
      </w:r>
    </w:p>
    <w:p w14:paraId="25D1DC07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PingFangTC-light" w:eastAsia="宋体" w:hAnsi="PingFangTC-light" w:cs="宋体"/>
          <w:spacing w:val="15"/>
          <w:kern w:val="0"/>
          <w:szCs w:val="21"/>
        </w:rPr>
        <w:t>孝老爱亲的日子</w:t>
      </w:r>
    </w:p>
    <w:p w14:paraId="7EF2C51E" w14:textId="77777777" w:rsidR="00EA7F20" w:rsidRPr="00EA7F20" w:rsidRDefault="00EA7F20" w:rsidP="00EA7F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BDCBF7F" w14:textId="303D2582" w:rsidR="00EA7F20" w:rsidRPr="00EA7F20" w:rsidRDefault="00EA7F20" w:rsidP="00EA7F20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EA7F20">
        <w:rPr>
          <w:rFonts w:ascii="宋体" w:eastAsia="宋体" w:hAnsi="宋体" w:cs="宋体"/>
          <w:b/>
          <w:bCs/>
          <w:kern w:val="0"/>
          <w:sz w:val="24"/>
          <w:szCs w:val="24"/>
        </w:rPr>
        <w:t>千人长寿宴</w:t>
      </w:r>
    </w:p>
    <w:p w14:paraId="2EAB2FFF" w14:textId="2B0722F4" w:rsidR="00EA7F20" w:rsidRPr="00EA7F20" w:rsidRDefault="00EA7F20" w:rsidP="00EA7F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BAA1E86" wp14:editId="5DD0B6F1">
            <wp:extent cx="5274310" cy="3956050"/>
            <wp:effectExtent l="0" t="0" r="2540" b="6350"/>
            <wp:docPr id="15850824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D20B3" w14:textId="77777777" w:rsidR="00EA7F20" w:rsidRPr="00EA7F20" w:rsidRDefault="00EA7F20" w:rsidP="00EA7F20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宋体" w:eastAsia="宋体" w:hAnsi="宋体" w:cs="宋体"/>
          <w:kern w:val="0"/>
          <w:sz w:val="24"/>
          <w:szCs w:val="24"/>
        </w:rPr>
        <w:t>为弘扬中华民族“尊老、敬老、助老”的传统美德，</w:t>
      </w:r>
      <w:proofErr w:type="gramStart"/>
      <w:r w:rsidRPr="00EA7F20">
        <w:rPr>
          <w:rFonts w:ascii="宋体" w:eastAsia="宋体" w:hAnsi="宋体" w:cs="宋体"/>
          <w:kern w:val="0"/>
          <w:sz w:val="24"/>
          <w:szCs w:val="24"/>
        </w:rPr>
        <w:t>栾川重渡沟管委会</w:t>
      </w:r>
      <w:proofErr w:type="gramEnd"/>
      <w:r w:rsidRPr="00EA7F20">
        <w:rPr>
          <w:rFonts w:ascii="宋体" w:eastAsia="宋体" w:hAnsi="宋体" w:cs="宋体"/>
          <w:kern w:val="0"/>
          <w:sz w:val="24"/>
          <w:szCs w:val="24"/>
        </w:rPr>
        <w:t>重渡社区举办孝老爱亲“千人长寿宴”活动。来自全国各地的上千名老人齐聚在这里，登高赏秋景，品</w:t>
      </w:r>
      <w:proofErr w:type="gramStart"/>
      <w:r w:rsidRPr="00EA7F20">
        <w:rPr>
          <w:rFonts w:ascii="宋体" w:eastAsia="宋体" w:hAnsi="宋体" w:cs="宋体"/>
          <w:kern w:val="0"/>
          <w:sz w:val="24"/>
          <w:szCs w:val="24"/>
        </w:rPr>
        <w:t>栾川地道特色</w:t>
      </w:r>
      <w:proofErr w:type="gramEnd"/>
      <w:r w:rsidRPr="00EA7F20">
        <w:rPr>
          <w:rFonts w:ascii="宋体" w:eastAsia="宋体" w:hAnsi="宋体" w:cs="宋体"/>
          <w:kern w:val="0"/>
          <w:sz w:val="24"/>
          <w:szCs w:val="24"/>
        </w:rPr>
        <w:t>美食“八碗四”，看特色民俗表演，在秋意盎然的重渡沟度过了一个别样的重阳节。</w:t>
      </w:r>
    </w:p>
    <w:p w14:paraId="27BC75C7" w14:textId="71EB0F09" w:rsidR="00EA7F20" w:rsidRPr="00EA7F20" w:rsidRDefault="00EA7F20" w:rsidP="00EA7F20">
      <w:pPr>
        <w:widowControl/>
        <w:spacing w:before="120" w:after="12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861BCFE" wp14:editId="334ED26B">
            <wp:extent cx="4762500" cy="3571875"/>
            <wp:effectExtent l="0" t="0" r="0" b="9525"/>
            <wp:docPr id="1220482086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F2BCA" w14:textId="77777777" w:rsidR="00EA7F20" w:rsidRPr="00EA7F20" w:rsidRDefault="00EA7F20" w:rsidP="00EA7F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宋体" w:eastAsia="宋体" w:hAnsi="宋体" w:cs="宋体"/>
          <w:kern w:val="0"/>
          <w:sz w:val="24"/>
          <w:szCs w:val="24"/>
        </w:rPr>
        <w:t>活动在热闹的锣鼓声中拉开序幕，魔术、舞蹈、戏曲、变脸等表演精彩纷呈，将栾川民俗风情和人文底蕴呈现得淋漓尽致，台下鼓掌此起彼伏。</w:t>
      </w:r>
      <w:proofErr w:type="gramStart"/>
      <w:r w:rsidRPr="00EA7F20">
        <w:rPr>
          <w:rFonts w:ascii="宋体" w:eastAsia="宋体" w:hAnsi="宋体" w:cs="宋体"/>
          <w:kern w:val="0"/>
          <w:sz w:val="24"/>
          <w:szCs w:val="24"/>
        </w:rPr>
        <w:t>抖音达</w:t>
      </w:r>
      <w:proofErr w:type="gramEnd"/>
      <w:r w:rsidRPr="00EA7F20">
        <w:rPr>
          <w:rFonts w:ascii="宋体" w:eastAsia="宋体" w:hAnsi="宋体" w:cs="宋体"/>
          <w:kern w:val="0"/>
          <w:sz w:val="24"/>
          <w:szCs w:val="24"/>
        </w:rPr>
        <w:t>人“海哥有约”为现场游客送去衷心的祝福。</w:t>
      </w:r>
      <w:proofErr w:type="gramStart"/>
      <w:r w:rsidRPr="00EA7F20">
        <w:rPr>
          <w:rFonts w:ascii="宋体" w:eastAsia="宋体" w:hAnsi="宋体" w:cs="宋体"/>
          <w:kern w:val="0"/>
          <w:sz w:val="24"/>
          <w:szCs w:val="24"/>
        </w:rPr>
        <w:t>抖音达</w:t>
      </w:r>
      <w:proofErr w:type="gramEnd"/>
      <w:r w:rsidRPr="00EA7F20">
        <w:rPr>
          <w:rFonts w:ascii="宋体" w:eastAsia="宋体" w:hAnsi="宋体" w:cs="宋体"/>
          <w:kern w:val="0"/>
          <w:sz w:val="24"/>
          <w:szCs w:val="24"/>
        </w:rPr>
        <w:t>人“王媒婆”现场制作长寿面，劲道的面，寓意福寿绵长、长长久久。</w:t>
      </w:r>
    </w:p>
    <w:p w14:paraId="6F3F8559" w14:textId="3ADD9042" w:rsidR="00EA7F20" w:rsidRPr="00EA7F20" w:rsidRDefault="00EA7F20" w:rsidP="00EA7F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89C2C99" wp14:editId="6FA8D418">
            <wp:extent cx="5274310" cy="3956050"/>
            <wp:effectExtent l="0" t="0" r="2540" b="6350"/>
            <wp:docPr id="1664113696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BA489" w14:textId="77777777" w:rsidR="00EA7F20" w:rsidRPr="00EA7F20" w:rsidRDefault="00EA7F20" w:rsidP="00EA7F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宋体" w:eastAsia="宋体" w:hAnsi="宋体" w:cs="宋体"/>
          <w:kern w:val="0"/>
          <w:sz w:val="24"/>
          <w:szCs w:val="24"/>
        </w:rPr>
        <w:lastRenderedPageBreak/>
        <w:t>在活动现场，重渡沟景区为所有参加长寿宴70岁以上的老人，免费赠送个人意外险一份，赢得不少游客点赞。</w:t>
      </w:r>
    </w:p>
    <w:p w14:paraId="551409B0" w14:textId="2B9CE910" w:rsidR="00EA7F20" w:rsidRPr="00EA7F20" w:rsidRDefault="00EA7F20" w:rsidP="00EA7F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67B8A2" wp14:editId="1BC9E683">
            <wp:extent cx="5274310" cy="3956050"/>
            <wp:effectExtent l="0" t="0" r="2540" b="6350"/>
            <wp:docPr id="1400688707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490C2" w14:textId="3DFDC525" w:rsidR="00EA7F20" w:rsidRPr="00EA7F20" w:rsidRDefault="00EA7F20" w:rsidP="00EA7F20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宋体" w:eastAsia="宋体" w:hAnsi="宋体" w:cs="宋体"/>
          <w:kern w:val="0"/>
          <w:sz w:val="24"/>
          <w:szCs w:val="24"/>
        </w:rPr>
        <w:lastRenderedPageBreak/>
        <w:t>上午11点30分长寿宴开席，上千名游客品美味、话家常，现场欢声笑语不断，处处洋溢着欢乐祥和的气氛，围坐的老人乐在其中，共享温馨。</w:t>
      </w:r>
      <w:r w:rsidRPr="00EA7F2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822EA88" wp14:editId="449FB55F">
            <wp:extent cx="5274310" cy="3956050"/>
            <wp:effectExtent l="0" t="0" r="2540" b="6350"/>
            <wp:docPr id="113890649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24AEE" w14:textId="77777777" w:rsidR="00EA7F20" w:rsidRPr="00EA7F20" w:rsidRDefault="00EA7F20" w:rsidP="00EA7F20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宋体" w:eastAsia="宋体" w:hAnsi="宋体" w:cs="宋体"/>
          <w:kern w:val="0"/>
          <w:sz w:val="24"/>
          <w:szCs w:val="24"/>
        </w:rPr>
        <w:t>“第一次来栾川旅游，就赶上了重渡沟的长寿宴，感受到了对老年群体的关爱，很开心，很高兴。”参加长寿宴的游客说。</w:t>
      </w:r>
    </w:p>
    <w:p w14:paraId="39314808" w14:textId="18D1B2BA" w:rsidR="00EA7F20" w:rsidRPr="00EA7F20" w:rsidRDefault="00EA7F20" w:rsidP="00EA7F2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E8C286B" wp14:editId="48EF20FF">
            <wp:extent cx="5274310" cy="3956050"/>
            <wp:effectExtent l="0" t="0" r="2540" b="6350"/>
            <wp:docPr id="70079045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1DE5" w14:textId="77777777" w:rsidR="00EA7F20" w:rsidRPr="00EA7F20" w:rsidRDefault="00EA7F20" w:rsidP="00EA7F20">
      <w:pPr>
        <w:widowControl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宋体" w:eastAsia="宋体" w:hAnsi="宋体" w:cs="宋体"/>
          <w:kern w:val="0"/>
          <w:sz w:val="24"/>
          <w:szCs w:val="24"/>
        </w:rPr>
        <w:t>时光不老，</w:t>
      </w:r>
      <w:proofErr w:type="gramStart"/>
      <w:r w:rsidRPr="00EA7F20">
        <w:rPr>
          <w:rFonts w:ascii="宋体" w:eastAsia="宋体" w:hAnsi="宋体" w:cs="宋体"/>
          <w:kern w:val="0"/>
          <w:sz w:val="24"/>
          <w:szCs w:val="24"/>
        </w:rPr>
        <w:t>定格爱</w:t>
      </w:r>
      <w:proofErr w:type="gramEnd"/>
      <w:r w:rsidRPr="00EA7F20">
        <w:rPr>
          <w:rFonts w:ascii="宋体" w:eastAsia="宋体" w:hAnsi="宋体" w:cs="宋体"/>
          <w:kern w:val="0"/>
          <w:sz w:val="24"/>
          <w:szCs w:val="24"/>
        </w:rPr>
        <w:t>与陪伴。重渡沟景区为到场游客免费拍摄全家福，一张张幸福满满的全家福，将美好定格此刻。</w:t>
      </w:r>
    </w:p>
    <w:p w14:paraId="03789C82" w14:textId="77777777" w:rsidR="00EA7F20" w:rsidRPr="00EA7F20" w:rsidRDefault="00EA7F20" w:rsidP="00EA7F20">
      <w:pPr>
        <w:widowControl/>
        <w:ind w:firstLine="645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518D130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微软雅黑" w:eastAsia="微软雅黑" w:hAnsi="微软雅黑" w:cs="宋体" w:hint="eastAsia"/>
          <w:i/>
          <w:iCs/>
          <w:kern w:val="0"/>
          <w:sz w:val="23"/>
          <w:szCs w:val="23"/>
        </w:rPr>
        <w:t>登高处，山河远阔</w:t>
      </w:r>
    </w:p>
    <w:p w14:paraId="641DED7C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微软雅黑" w:eastAsia="微软雅黑" w:hAnsi="微软雅黑" w:cs="宋体" w:hint="eastAsia"/>
          <w:i/>
          <w:iCs/>
          <w:kern w:val="0"/>
          <w:sz w:val="23"/>
          <w:szCs w:val="23"/>
        </w:rPr>
        <w:t>归家处，人间烟火</w:t>
      </w:r>
    </w:p>
    <w:p w14:paraId="6B2CA016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微软雅黑" w:eastAsia="微软雅黑" w:hAnsi="微软雅黑" w:cs="宋体" w:hint="eastAsia"/>
          <w:i/>
          <w:iCs/>
          <w:kern w:val="0"/>
          <w:sz w:val="23"/>
          <w:szCs w:val="23"/>
        </w:rPr>
        <w:t>节日的意义</w:t>
      </w:r>
    </w:p>
    <w:p w14:paraId="2A06575E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微软雅黑" w:eastAsia="微软雅黑" w:hAnsi="微软雅黑" w:cs="宋体" w:hint="eastAsia"/>
          <w:i/>
          <w:iCs/>
          <w:kern w:val="0"/>
          <w:sz w:val="23"/>
          <w:szCs w:val="23"/>
        </w:rPr>
        <w:t>在于文化的传承</w:t>
      </w:r>
    </w:p>
    <w:p w14:paraId="50526FDD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微软雅黑" w:eastAsia="微软雅黑" w:hAnsi="微软雅黑" w:cs="宋体" w:hint="eastAsia"/>
          <w:i/>
          <w:iCs/>
          <w:kern w:val="0"/>
          <w:sz w:val="23"/>
          <w:szCs w:val="23"/>
        </w:rPr>
        <w:t>在于提醒我们生活中很多细碎而美好的温存</w:t>
      </w:r>
    </w:p>
    <w:p w14:paraId="059A4C67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微软雅黑" w:eastAsia="微软雅黑" w:hAnsi="微软雅黑" w:cs="宋体" w:hint="eastAsia"/>
          <w:i/>
          <w:iCs/>
          <w:kern w:val="0"/>
          <w:sz w:val="23"/>
          <w:szCs w:val="23"/>
        </w:rPr>
        <w:t>快节奏的生活</w:t>
      </w:r>
    </w:p>
    <w:p w14:paraId="0B71BA1A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微软雅黑" w:eastAsia="微软雅黑" w:hAnsi="微软雅黑" w:cs="宋体" w:hint="eastAsia"/>
          <w:i/>
          <w:iCs/>
          <w:kern w:val="0"/>
          <w:sz w:val="23"/>
          <w:szCs w:val="23"/>
        </w:rPr>
        <w:t>需要节日中的仪式感</w:t>
      </w:r>
    </w:p>
    <w:p w14:paraId="24FD3124" w14:textId="77777777" w:rsidR="00EA7F20" w:rsidRPr="00EA7F20" w:rsidRDefault="00EA7F20" w:rsidP="00EA7F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EA7F20">
        <w:rPr>
          <w:rFonts w:ascii="微软雅黑" w:eastAsia="微软雅黑" w:hAnsi="微软雅黑" w:cs="宋体" w:hint="eastAsia"/>
          <w:i/>
          <w:iCs/>
          <w:kern w:val="0"/>
          <w:sz w:val="23"/>
          <w:szCs w:val="23"/>
        </w:rPr>
        <w:t>愿大家身体健康、幸福美满！</w:t>
      </w:r>
    </w:p>
    <w:p w14:paraId="152696B4" w14:textId="799FFF1D" w:rsidR="009D2FB7" w:rsidRPr="00615BB4" w:rsidRDefault="009D2FB7" w:rsidP="00AF14A4"/>
    <w:sectPr w:rsidR="009D2FB7" w:rsidRPr="00615B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ingFangTC-light"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F48"/>
    <w:rsid w:val="00615BB4"/>
    <w:rsid w:val="00705F48"/>
    <w:rsid w:val="009D2FB7"/>
    <w:rsid w:val="00AF14A4"/>
    <w:rsid w:val="00EA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ED882"/>
  <w15:chartTrackingRefBased/>
  <w15:docId w15:val="{839A733F-CCC4-43B0-A14C-5309C978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14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A7F20"/>
    <w:rPr>
      <w:b/>
      <w:bCs/>
    </w:rPr>
  </w:style>
  <w:style w:type="character" w:styleId="a5">
    <w:name w:val="Emphasis"/>
    <w:basedOn w:val="a0"/>
    <w:uiPriority w:val="20"/>
    <w:qFormat/>
    <w:rsid w:val="00EA7F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2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泽公 王</dc:creator>
  <cp:keywords/>
  <dc:description/>
  <cp:lastModifiedBy>泽公 王</cp:lastModifiedBy>
  <cp:revision>4</cp:revision>
  <dcterms:created xsi:type="dcterms:W3CDTF">2023-11-21T06:41:00Z</dcterms:created>
  <dcterms:modified xsi:type="dcterms:W3CDTF">2023-11-21T06:46:00Z</dcterms:modified>
</cp:coreProperties>
</file>