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1C" w:rsidRPr="0030571C" w:rsidRDefault="0030571C" w:rsidP="004B33FA">
      <w:pPr>
        <w:spacing w:beforeLines="50" w:line="160" w:lineRule="atLeast"/>
        <w:jc w:val="center"/>
        <w:rPr>
          <w:spacing w:val="20"/>
          <w:sz w:val="44"/>
          <w:szCs w:val="44"/>
        </w:rPr>
      </w:pPr>
      <w:r w:rsidRPr="0030571C">
        <w:rPr>
          <w:rFonts w:hint="eastAsia"/>
          <w:spacing w:val="20"/>
          <w:sz w:val="44"/>
          <w:szCs w:val="44"/>
        </w:rPr>
        <w:t>栾川县城乡规划办公室部门概况</w:t>
      </w:r>
    </w:p>
    <w:p w:rsidR="0030571C" w:rsidRPr="004008EA" w:rsidRDefault="0030571C" w:rsidP="004B33FA">
      <w:pPr>
        <w:spacing w:beforeLines="50"/>
        <w:ind w:firstLineChars="150" w:firstLine="540"/>
        <w:rPr>
          <w:spacing w:val="20"/>
          <w:sz w:val="32"/>
          <w:szCs w:val="32"/>
        </w:rPr>
      </w:pPr>
      <w:r w:rsidRPr="004008EA">
        <w:rPr>
          <w:rFonts w:hint="eastAsia"/>
          <w:spacing w:val="20"/>
          <w:sz w:val="32"/>
          <w:szCs w:val="32"/>
        </w:rPr>
        <w:t>（一）主要职责：</w:t>
      </w:r>
    </w:p>
    <w:p w:rsidR="0030571C" w:rsidRPr="004008EA" w:rsidRDefault="0030571C" w:rsidP="004B33FA">
      <w:pPr>
        <w:spacing w:beforeLines="50"/>
        <w:ind w:firstLineChars="200" w:firstLine="720"/>
        <w:rPr>
          <w:spacing w:val="20"/>
          <w:sz w:val="32"/>
          <w:szCs w:val="32"/>
        </w:rPr>
      </w:pPr>
      <w:r w:rsidRPr="004008EA">
        <w:rPr>
          <w:rFonts w:hint="eastAsia"/>
          <w:spacing w:val="20"/>
          <w:sz w:val="32"/>
          <w:szCs w:val="32"/>
        </w:rPr>
        <w:t>负责全县规划工作的机构，根据县政府授权，承担全县规划工作的行政管理。主要工作内容：</w:t>
      </w:r>
    </w:p>
    <w:p w:rsidR="0030571C" w:rsidRPr="004008EA" w:rsidRDefault="0030571C" w:rsidP="004B33FA">
      <w:pPr>
        <w:pStyle w:val="a3"/>
        <w:numPr>
          <w:ilvl w:val="0"/>
          <w:numId w:val="1"/>
        </w:numPr>
        <w:spacing w:beforeLines="50"/>
        <w:ind w:firstLineChars="0"/>
        <w:rPr>
          <w:spacing w:val="20"/>
          <w:sz w:val="32"/>
          <w:szCs w:val="32"/>
        </w:rPr>
      </w:pPr>
      <w:r w:rsidRPr="004008EA">
        <w:rPr>
          <w:rFonts w:hint="eastAsia"/>
          <w:spacing w:val="20"/>
          <w:sz w:val="32"/>
          <w:szCs w:val="32"/>
        </w:rPr>
        <w:t>贯彻执行有关城乡规划管理的法律、法规、规章和政策。</w:t>
      </w:r>
    </w:p>
    <w:p w:rsidR="0030571C" w:rsidRPr="004008EA" w:rsidRDefault="0030571C" w:rsidP="004B33FA">
      <w:pPr>
        <w:pStyle w:val="a3"/>
        <w:numPr>
          <w:ilvl w:val="0"/>
          <w:numId w:val="1"/>
        </w:numPr>
        <w:spacing w:beforeLines="50"/>
        <w:ind w:firstLineChars="0"/>
        <w:rPr>
          <w:spacing w:val="20"/>
          <w:sz w:val="32"/>
          <w:szCs w:val="32"/>
        </w:rPr>
      </w:pPr>
      <w:r w:rsidRPr="004008EA">
        <w:rPr>
          <w:rFonts w:hint="eastAsia"/>
          <w:spacing w:val="20"/>
          <w:sz w:val="32"/>
          <w:szCs w:val="32"/>
        </w:rPr>
        <w:t>负责编制县城、乡镇和是点集镇、村庄建设的总体规划。</w:t>
      </w:r>
    </w:p>
    <w:p w:rsidR="0030571C" w:rsidRPr="004008EA" w:rsidRDefault="0030571C" w:rsidP="004B33FA">
      <w:pPr>
        <w:pStyle w:val="a3"/>
        <w:numPr>
          <w:ilvl w:val="0"/>
          <w:numId w:val="1"/>
        </w:numPr>
        <w:spacing w:beforeLines="50"/>
        <w:ind w:firstLineChars="0"/>
        <w:rPr>
          <w:spacing w:val="20"/>
          <w:sz w:val="32"/>
          <w:szCs w:val="32"/>
        </w:rPr>
      </w:pPr>
      <w:r w:rsidRPr="004008EA">
        <w:rPr>
          <w:rFonts w:hint="eastAsia"/>
          <w:spacing w:val="20"/>
          <w:sz w:val="32"/>
          <w:szCs w:val="32"/>
        </w:rPr>
        <w:t>负责规划区各类建设项目的建设用地和建设工程和规划管理，核发建设建设项目规划选址意见书、建设用规划许可证、建设工程规划许可证。负责城区园林绿化规划和全县村镇规划建设工作。</w:t>
      </w:r>
    </w:p>
    <w:p w:rsidR="0030571C" w:rsidRPr="004008EA" w:rsidRDefault="0030571C" w:rsidP="004B33FA">
      <w:pPr>
        <w:pStyle w:val="a3"/>
        <w:numPr>
          <w:ilvl w:val="0"/>
          <w:numId w:val="1"/>
        </w:numPr>
        <w:spacing w:beforeLines="50"/>
        <w:ind w:firstLineChars="0"/>
        <w:rPr>
          <w:spacing w:val="20"/>
          <w:sz w:val="32"/>
          <w:szCs w:val="32"/>
        </w:rPr>
      </w:pPr>
      <w:r w:rsidRPr="004008EA">
        <w:rPr>
          <w:rFonts w:hint="eastAsia"/>
          <w:spacing w:val="20"/>
          <w:sz w:val="32"/>
          <w:szCs w:val="32"/>
        </w:rPr>
        <w:t>负责旅游区、风景名胜区、自然保护区的规划管理工作。</w:t>
      </w:r>
    </w:p>
    <w:p w:rsidR="0030571C" w:rsidRPr="004008EA" w:rsidRDefault="0030571C" w:rsidP="004B33FA">
      <w:pPr>
        <w:pStyle w:val="a3"/>
        <w:numPr>
          <w:ilvl w:val="0"/>
          <w:numId w:val="1"/>
        </w:numPr>
        <w:spacing w:beforeLines="50"/>
        <w:ind w:firstLineChars="0"/>
        <w:rPr>
          <w:spacing w:val="20"/>
          <w:sz w:val="32"/>
          <w:szCs w:val="32"/>
        </w:rPr>
      </w:pPr>
      <w:r w:rsidRPr="004008EA">
        <w:rPr>
          <w:rFonts w:hint="eastAsia"/>
          <w:spacing w:val="20"/>
          <w:sz w:val="32"/>
          <w:szCs w:val="32"/>
        </w:rPr>
        <w:t>负责城乡规划</w:t>
      </w:r>
      <w:r w:rsidRPr="004008EA">
        <w:rPr>
          <w:rFonts w:hint="eastAsia"/>
          <w:spacing w:val="20"/>
          <w:sz w:val="32"/>
          <w:szCs w:val="32"/>
        </w:rPr>
        <w:t xml:space="preserve"> </w:t>
      </w:r>
      <w:r w:rsidRPr="004008EA">
        <w:rPr>
          <w:rFonts w:hint="eastAsia"/>
          <w:spacing w:val="20"/>
          <w:sz w:val="32"/>
          <w:szCs w:val="32"/>
        </w:rPr>
        <w:t>实施情况的监督检查。</w:t>
      </w:r>
    </w:p>
    <w:p w:rsidR="0030571C" w:rsidRPr="004008EA" w:rsidRDefault="0030571C" w:rsidP="004B33FA">
      <w:pPr>
        <w:pStyle w:val="a3"/>
        <w:numPr>
          <w:ilvl w:val="0"/>
          <w:numId w:val="1"/>
        </w:numPr>
        <w:spacing w:beforeLines="50"/>
        <w:ind w:firstLineChars="0"/>
        <w:rPr>
          <w:spacing w:val="20"/>
          <w:sz w:val="32"/>
          <w:szCs w:val="32"/>
        </w:rPr>
      </w:pPr>
      <w:r w:rsidRPr="004008EA">
        <w:rPr>
          <w:rFonts w:hint="eastAsia"/>
          <w:spacing w:val="20"/>
          <w:sz w:val="32"/>
          <w:szCs w:val="32"/>
        </w:rPr>
        <w:t>完成县委、县政府交办的其他工作。</w:t>
      </w:r>
    </w:p>
    <w:p w:rsidR="0030571C" w:rsidRPr="004008EA" w:rsidRDefault="0030571C" w:rsidP="004B33FA">
      <w:pPr>
        <w:pStyle w:val="a3"/>
        <w:numPr>
          <w:ilvl w:val="0"/>
          <w:numId w:val="3"/>
        </w:numPr>
        <w:spacing w:beforeLines="50"/>
        <w:ind w:firstLineChars="0"/>
        <w:rPr>
          <w:spacing w:val="20"/>
          <w:sz w:val="32"/>
          <w:szCs w:val="32"/>
        </w:rPr>
      </w:pPr>
      <w:r w:rsidRPr="004008EA">
        <w:rPr>
          <w:rFonts w:hint="eastAsia"/>
          <w:spacing w:val="20"/>
          <w:sz w:val="32"/>
          <w:szCs w:val="32"/>
        </w:rPr>
        <w:t>内设机构</w:t>
      </w:r>
    </w:p>
    <w:p w:rsidR="00AC7ADD" w:rsidRDefault="0030571C" w:rsidP="0030571C">
      <w:pPr>
        <w:rPr>
          <w:rFonts w:hint="eastAsia"/>
          <w:spacing w:val="20"/>
          <w:sz w:val="32"/>
          <w:szCs w:val="32"/>
        </w:rPr>
      </w:pPr>
      <w:r w:rsidRPr="004008EA">
        <w:rPr>
          <w:rFonts w:hint="eastAsia"/>
          <w:spacing w:val="20"/>
          <w:sz w:val="32"/>
          <w:szCs w:val="32"/>
        </w:rPr>
        <w:t>栾川县城乡规划办公室为县政府直属正科级事业单位，内设办公室、用地规划科、工程规划科、村镇规划科、</w:t>
      </w:r>
      <w:r w:rsidRPr="004008EA">
        <w:rPr>
          <w:rFonts w:hint="eastAsia"/>
          <w:spacing w:val="20"/>
          <w:sz w:val="32"/>
          <w:szCs w:val="32"/>
        </w:rPr>
        <w:lastRenderedPageBreak/>
        <w:t>法规监管科等五个科室。</w:t>
      </w:r>
    </w:p>
    <w:p w:rsidR="004B33FA" w:rsidRDefault="004B33FA" w:rsidP="004B33FA">
      <w:pPr>
        <w:jc w:val="center"/>
        <w:rPr>
          <w:rFonts w:hint="eastAsia"/>
          <w:sz w:val="36"/>
          <w:szCs w:val="36"/>
        </w:rPr>
      </w:pPr>
    </w:p>
    <w:p w:rsidR="004B33FA" w:rsidRPr="002F5132" w:rsidRDefault="004B33FA" w:rsidP="004B33FA">
      <w:pPr>
        <w:jc w:val="center"/>
        <w:rPr>
          <w:sz w:val="44"/>
          <w:szCs w:val="44"/>
        </w:rPr>
      </w:pPr>
      <w:r w:rsidRPr="002F5132">
        <w:rPr>
          <w:rFonts w:hint="eastAsia"/>
          <w:sz w:val="44"/>
          <w:szCs w:val="44"/>
        </w:rPr>
        <w:t>部门决算收支增减变化说明</w:t>
      </w:r>
    </w:p>
    <w:p w:rsidR="004B33FA" w:rsidRDefault="004B33FA" w:rsidP="004B33FA">
      <w:pPr>
        <w:spacing w:beforeLines="50"/>
        <w:ind w:firstLineChars="150" w:firstLine="540"/>
        <w:rPr>
          <w:rFonts w:hint="eastAsia"/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2016</w:t>
      </w:r>
      <w:r>
        <w:rPr>
          <w:rFonts w:hint="eastAsia"/>
          <w:spacing w:val="20"/>
          <w:sz w:val="32"/>
          <w:szCs w:val="32"/>
        </w:rPr>
        <w:t>年度收入合计</w:t>
      </w:r>
      <w:r>
        <w:rPr>
          <w:rFonts w:hint="eastAsia"/>
          <w:spacing w:val="20"/>
          <w:sz w:val="32"/>
          <w:szCs w:val="32"/>
        </w:rPr>
        <w:t>241.89</w:t>
      </w:r>
      <w:r>
        <w:rPr>
          <w:rFonts w:hint="eastAsia"/>
          <w:spacing w:val="20"/>
          <w:sz w:val="32"/>
          <w:szCs w:val="32"/>
        </w:rPr>
        <w:t>万元，</w:t>
      </w:r>
      <w:r w:rsidR="00ED5B7E">
        <w:rPr>
          <w:rFonts w:hint="eastAsia"/>
          <w:spacing w:val="20"/>
          <w:sz w:val="32"/>
          <w:szCs w:val="32"/>
        </w:rPr>
        <w:t xml:space="preserve"> </w:t>
      </w:r>
      <w:r>
        <w:rPr>
          <w:rFonts w:hint="eastAsia"/>
          <w:spacing w:val="20"/>
          <w:sz w:val="32"/>
          <w:szCs w:val="32"/>
        </w:rPr>
        <w:t>2015</w:t>
      </w:r>
      <w:r>
        <w:rPr>
          <w:rFonts w:hint="eastAsia"/>
          <w:spacing w:val="20"/>
          <w:sz w:val="32"/>
          <w:szCs w:val="32"/>
        </w:rPr>
        <w:t>年度</w:t>
      </w:r>
      <w:r w:rsidR="00ED5B7E">
        <w:rPr>
          <w:rFonts w:hint="eastAsia"/>
          <w:spacing w:val="20"/>
          <w:sz w:val="32"/>
          <w:szCs w:val="32"/>
        </w:rPr>
        <w:t>收入</w:t>
      </w:r>
      <w:r w:rsidR="00ED5B7E">
        <w:rPr>
          <w:rFonts w:hint="eastAsia"/>
          <w:spacing w:val="20"/>
          <w:sz w:val="32"/>
          <w:szCs w:val="32"/>
        </w:rPr>
        <w:t>147.93</w:t>
      </w:r>
      <w:r w:rsidR="00ED5B7E">
        <w:rPr>
          <w:rFonts w:hint="eastAsia"/>
          <w:spacing w:val="20"/>
          <w:sz w:val="32"/>
          <w:szCs w:val="32"/>
        </w:rPr>
        <w:t>万元，比</w:t>
      </w:r>
      <w:r w:rsidR="00ED5B7E">
        <w:rPr>
          <w:rFonts w:hint="eastAsia"/>
          <w:spacing w:val="20"/>
          <w:sz w:val="32"/>
          <w:szCs w:val="32"/>
        </w:rPr>
        <w:t>15</w:t>
      </w:r>
      <w:r w:rsidR="00ED5B7E">
        <w:rPr>
          <w:rFonts w:hint="eastAsia"/>
          <w:spacing w:val="20"/>
          <w:sz w:val="32"/>
          <w:szCs w:val="32"/>
        </w:rPr>
        <w:t>年</w:t>
      </w:r>
      <w:r w:rsidR="002F5132">
        <w:rPr>
          <w:rFonts w:hint="eastAsia"/>
          <w:spacing w:val="20"/>
          <w:sz w:val="32"/>
          <w:szCs w:val="32"/>
        </w:rPr>
        <w:t>增加</w:t>
      </w:r>
      <w:r w:rsidR="00ED5B7E">
        <w:rPr>
          <w:rFonts w:hint="eastAsia"/>
          <w:spacing w:val="20"/>
          <w:sz w:val="32"/>
          <w:szCs w:val="32"/>
        </w:rPr>
        <w:t>93.96</w:t>
      </w:r>
      <w:r w:rsidR="00ED5B7E">
        <w:rPr>
          <w:rFonts w:hint="eastAsia"/>
          <w:spacing w:val="20"/>
          <w:sz w:val="32"/>
          <w:szCs w:val="32"/>
        </w:rPr>
        <w:t>万元</w:t>
      </w:r>
      <w:r w:rsidR="002F5132">
        <w:rPr>
          <w:rFonts w:hint="eastAsia"/>
          <w:spacing w:val="20"/>
          <w:sz w:val="32"/>
          <w:szCs w:val="32"/>
        </w:rPr>
        <w:t>。</w:t>
      </w:r>
    </w:p>
    <w:p w:rsidR="00ED5B7E" w:rsidRDefault="00ED5B7E" w:rsidP="004B33FA">
      <w:pPr>
        <w:spacing w:beforeLines="50"/>
        <w:ind w:firstLineChars="150" w:firstLine="540"/>
        <w:rPr>
          <w:rFonts w:hint="eastAsia"/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2016</w:t>
      </w:r>
      <w:r>
        <w:rPr>
          <w:rFonts w:hint="eastAsia"/>
          <w:spacing w:val="20"/>
          <w:sz w:val="32"/>
          <w:szCs w:val="32"/>
        </w:rPr>
        <w:t>年度机关运行经费</w:t>
      </w:r>
      <w:r w:rsidR="002F5132">
        <w:rPr>
          <w:rFonts w:hint="eastAsia"/>
          <w:spacing w:val="20"/>
          <w:sz w:val="32"/>
          <w:szCs w:val="32"/>
        </w:rPr>
        <w:t>252.27</w:t>
      </w:r>
      <w:r w:rsidR="002F5132">
        <w:rPr>
          <w:rFonts w:hint="eastAsia"/>
          <w:spacing w:val="20"/>
          <w:sz w:val="32"/>
          <w:szCs w:val="32"/>
        </w:rPr>
        <w:t>万元，</w:t>
      </w:r>
      <w:r w:rsidR="002F5132">
        <w:rPr>
          <w:rFonts w:hint="eastAsia"/>
          <w:spacing w:val="20"/>
          <w:sz w:val="32"/>
          <w:szCs w:val="32"/>
        </w:rPr>
        <w:t>2015</w:t>
      </w:r>
      <w:r w:rsidR="002F5132">
        <w:rPr>
          <w:rFonts w:hint="eastAsia"/>
          <w:spacing w:val="20"/>
          <w:sz w:val="32"/>
          <w:szCs w:val="32"/>
        </w:rPr>
        <w:t>年度</w:t>
      </w:r>
      <w:r w:rsidR="002F5132">
        <w:rPr>
          <w:rFonts w:hint="eastAsia"/>
          <w:spacing w:val="20"/>
          <w:sz w:val="32"/>
          <w:szCs w:val="32"/>
        </w:rPr>
        <w:t>196.58</w:t>
      </w:r>
      <w:r w:rsidR="002F5132">
        <w:rPr>
          <w:rFonts w:hint="eastAsia"/>
          <w:spacing w:val="20"/>
          <w:sz w:val="32"/>
          <w:szCs w:val="32"/>
        </w:rPr>
        <w:t>万元，比</w:t>
      </w:r>
      <w:r w:rsidR="002F5132">
        <w:rPr>
          <w:rFonts w:hint="eastAsia"/>
          <w:spacing w:val="20"/>
          <w:sz w:val="32"/>
          <w:szCs w:val="32"/>
        </w:rPr>
        <w:t>15</w:t>
      </w:r>
      <w:r w:rsidR="002F5132">
        <w:rPr>
          <w:rFonts w:hint="eastAsia"/>
          <w:spacing w:val="20"/>
          <w:sz w:val="32"/>
          <w:szCs w:val="32"/>
        </w:rPr>
        <w:t>年减少</w:t>
      </w:r>
      <w:r w:rsidR="002F5132">
        <w:rPr>
          <w:rFonts w:hint="eastAsia"/>
          <w:spacing w:val="20"/>
          <w:sz w:val="32"/>
          <w:szCs w:val="32"/>
        </w:rPr>
        <w:t>55.69</w:t>
      </w:r>
      <w:r w:rsidR="002F5132">
        <w:rPr>
          <w:rFonts w:hint="eastAsia"/>
          <w:spacing w:val="20"/>
          <w:sz w:val="32"/>
          <w:szCs w:val="32"/>
        </w:rPr>
        <w:t>万元。</w:t>
      </w:r>
    </w:p>
    <w:p w:rsidR="004B33FA" w:rsidRDefault="002F5132" w:rsidP="002F5132">
      <w:pPr>
        <w:spacing w:beforeLines="50"/>
        <w:ind w:firstLineChars="150" w:firstLine="540"/>
        <w:rPr>
          <w:rFonts w:hint="eastAsia"/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2016</w:t>
      </w:r>
      <w:r>
        <w:rPr>
          <w:rFonts w:hint="eastAsia"/>
          <w:spacing w:val="20"/>
          <w:sz w:val="32"/>
          <w:szCs w:val="32"/>
        </w:rPr>
        <w:t>年三公经费共计</w:t>
      </w:r>
      <w:r>
        <w:rPr>
          <w:rFonts w:hint="eastAsia"/>
          <w:spacing w:val="20"/>
          <w:sz w:val="32"/>
          <w:szCs w:val="32"/>
        </w:rPr>
        <w:t>53780</w:t>
      </w:r>
      <w:r>
        <w:rPr>
          <w:rFonts w:hint="eastAsia"/>
          <w:spacing w:val="20"/>
          <w:sz w:val="32"/>
          <w:szCs w:val="32"/>
        </w:rPr>
        <w:t>万元，</w:t>
      </w:r>
      <w:r>
        <w:rPr>
          <w:rFonts w:hint="eastAsia"/>
          <w:spacing w:val="20"/>
          <w:sz w:val="32"/>
          <w:szCs w:val="32"/>
        </w:rPr>
        <w:t>15</w:t>
      </w:r>
      <w:r>
        <w:rPr>
          <w:rFonts w:hint="eastAsia"/>
          <w:spacing w:val="20"/>
          <w:sz w:val="32"/>
          <w:szCs w:val="32"/>
        </w:rPr>
        <w:t>年共计</w:t>
      </w:r>
      <w:r>
        <w:rPr>
          <w:rFonts w:hint="eastAsia"/>
          <w:spacing w:val="20"/>
          <w:sz w:val="32"/>
          <w:szCs w:val="32"/>
        </w:rPr>
        <w:t>55267</w:t>
      </w:r>
      <w:r>
        <w:rPr>
          <w:rFonts w:hint="eastAsia"/>
          <w:spacing w:val="20"/>
          <w:sz w:val="32"/>
          <w:szCs w:val="32"/>
        </w:rPr>
        <w:t>万元，比</w:t>
      </w:r>
      <w:r>
        <w:rPr>
          <w:rFonts w:hint="eastAsia"/>
          <w:spacing w:val="20"/>
          <w:sz w:val="32"/>
          <w:szCs w:val="32"/>
        </w:rPr>
        <w:t>15</w:t>
      </w:r>
      <w:r>
        <w:rPr>
          <w:rFonts w:hint="eastAsia"/>
          <w:spacing w:val="20"/>
          <w:sz w:val="32"/>
          <w:szCs w:val="32"/>
        </w:rPr>
        <w:t>年减少</w:t>
      </w:r>
      <w:r>
        <w:rPr>
          <w:rFonts w:hint="eastAsia"/>
          <w:spacing w:val="20"/>
          <w:sz w:val="32"/>
          <w:szCs w:val="32"/>
        </w:rPr>
        <w:t>1487</w:t>
      </w:r>
      <w:r>
        <w:rPr>
          <w:rFonts w:hint="eastAsia"/>
          <w:spacing w:val="20"/>
          <w:sz w:val="32"/>
          <w:szCs w:val="32"/>
        </w:rPr>
        <w:t>元。</w:t>
      </w:r>
    </w:p>
    <w:p w:rsidR="004B33FA" w:rsidRDefault="004B33FA" w:rsidP="004B33FA">
      <w:pPr>
        <w:spacing w:beforeLines="50"/>
        <w:ind w:firstLineChars="150" w:firstLine="540"/>
        <w:rPr>
          <w:rFonts w:hint="eastAsia"/>
          <w:spacing w:val="20"/>
          <w:sz w:val="32"/>
          <w:szCs w:val="32"/>
        </w:rPr>
      </w:pPr>
    </w:p>
    <w:p w:rsidR="004B33FA" w:rsidRDefault="004B33FA" w:rsidP="004B33FA">
      <w:pPr>
        <w:jc w:val="center"/>
        <w:rPr>
          <w:sz w:val="44"/>
          <w:szCs w:val="44"/>
        </w:rPr>
      </w:pPr>
      <w:r w:rsidRPr="00042883">
        <w:rPr>
          <w:rFonts w:hint="eastAsia"/>
          <w:sz w:val="44"/>
          <w:szCs w:val="44"/>
        </w:rPr>
        <w:t>国有资产占用情况说明</w:t>
      </w:r>
    </w:p>
    <w:p w:rsidR="004B33FA" w:rsidRPr="004B33FA" w:rsidRDefault="004B33FA" w:rsidP="00880BEA">
      <w:pPr>
        <w:tabs>
          <w:tab w:val="left" w:pos="975"/>
        </w:tabs>
        <w:rPr>
          <w:spacing w:val="20"/>
          <w:sz w:val="32"/>
          <w:szCs w:val="32"/>
        </w:rPr>
      </w:pPr>
      <w:r>
        <w:rPr>
          <w:sz w:val="44"/>
          <w:szCs w:val="44"/>
        </w:rPr>
        <w:tab/>
      </w:r>
      <w:r>
        <w:rPr>
          <w:rFonts w:hint="eastAsia"/>
          <w:sz w:val="32"/>
          <w:szCs w:val="32"/>
        </w:rPr>
        <w:t>我办办公场所</w:t>
      </w:r>
      <w:r w:rsidR="00880BEA">
        <w:rPr>
          <w:rFonts w:hint="eastAsia"/>
          <w:sz w:val="32"/>
          <w:szCs w:val="32"/>
        </w:rPr>
        <w:t>393.02</w:t>
      </w:r>
      <w:r>
        <w:rPr>
          <w:rFonts w:hint="eastAsia"/>
          <w:sz w:val="32"/>
          <w:szCs w:val="32"/>
        </w:rPr>
        <w:t>平方米，拥有</w:t>
      </w:r>
      <w:r w:rsidR="00ED5B7E">
        <w:rPr>
          <w:rFonts w:hint="eastAsia"/>
          <w:sz w:val="32"/>
          <w:szCs w:val="32"/>
        </w:rPr>
        <w:t>办公</w:t>
      </w:r>
      <w:r>
        <w:rPr>
          <w:rFonts w:hint="eastAsia"/>
          <w:sz w:val="32"/>
          <w:szCs w:val="32"/>
        </w:rPr>
        <w:t>车辆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辆，</w:t>
      </w:r>
      <w:r w:rsidR="00880BEA">
        <w:rPr>
          <w:rFonts w:hint="eastAsia"/>
          <w:sz w:val="32"/>
          <w:szCs w:val="32"/>
        </w:rPr>
        <w:t>车号</w:t>
      </w:r>
      <w:r w:rsidR="00ED5B7E">
        <w:rPr>
          <w:rFonts w:hint="eastAsia"/>
          <w:sz w:val="32"/>
          <w:szCs w:val="32"/>
        </w:rPr>
        <w:t>分别</w:t>
      </w:r>
      <w:r w:rsidR="00880BEA">
        <w:rPr>
          <w:rFonts w:hint="eastAsia"/>
          <w:sz w:val="32"/>
          <w:szCs w:val="32"/>
        </w:rPr>
        <w:t>为豫</w:t>
      </w:r>
      <w:r w:rsidR="00880BEA">
        <w:rPr>
          <w:rFonts w:hint="eastAsia"/>
          <w:sz w:val="32"/>
          <w:szCs w:val="32"/>
        </w:rPr>
        <w:t>CNR006,</w:t>
      </w:r>
      <w:r w:rsidR="00880BEA">
        <w:rPr>
          <w:rFonts w:hint="eastAsia"/>
          <w:sz w:val="32"/>
          <w:szCs w:val="32"/>
        </w:rPr>
        <w:t>豫</w:t>
      </w:r>
      <w:r w:rsidR="00880BEA">
        <w:rPr>
          <w:rFonts w:hint="eastAsia"/>
          <w:sz w:val="32"/>
          <w:szCs w:val="32"/>
        </w:rPr>
        <w:t>CR0878</w:t>
      </w:r>
      <w:r w:rsidR="00880BEA" w:rsidRPr="004B33FA">
        <w:rPr>
          <w:spacing w:val="20"/>
          <w:sz w:val="32"/>
          <w:szCs w:val="32"/>
        </w:rPr>
        <w:t xml:space="preserve"> </w:t>
      </w:r>
    </w:p>
    <w:p w:rsidR="004B33FA" w:rsidRPr="00ED5B7E" w:rsidRDefault="004B33FA" w:rsidP="004B33FA">
      <w:pPr>
        <w:jc w:val="center"/>
        <w:rPr>
          <w:sz w:val="36"/>
          <w:szCs w:val="36"/>
        </w:rPr>
      </w:pPr>
    </w:p>
    <w:p w:rsidR="004B33FA" w:rsidRPr="004B33FA" w:rsidRDefault="004B33FA" w:rsidP="0030571C"/>
    <w:sectPr w:rsidR="004B33FA" w:rsidRPr="004B33FA" w:rsidSect="00AC7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F57" w:rsidRDefault="00D05F57" w:rsidP="004B33FA">
      <w:r>
        <w:separator/>
      </w:r>
    </w:p>
  </w:endnote>
  <w:endnote w:type="continuationSeparator" w:id="1">
    <w:p w:rsidR="00D05F57" w:rsidRDefault="00D05F57" w:rsidP="004B3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F57" w:rsidRDefault="00D05F57" w:rsidP="004B33FA">
      <w:r>
        <w:separator/>
      </w:r>
    </w:p>
  </w:footnote>
  <w:footnote w:type="continuationSeparator" w:id="1">
    <w:p w:rsidR="00D05F57" w:rsidRDefault="00D05F57" w:rsidP="004B3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315"/>
    <w:multiLevelType w:val="hybridMultilevel"/>
    <w:tmpl w:val="CE88F5DE"/>
    <w:lvl w:ilvl="0" w:tplc="F8C8CF26">
      <w:start w:val="1"/>
      <w:numFmt w:val="decimal"/>
      <w:lvlText w:val="%1、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5D66E03"/>
    <w:multiLevelType w:val="hybridMultilevel"/>
    <w:tmpl w:val="D8781E3C"/>
    <w:lvl w:ilvl="0" w:tplc="EE68CF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600734"/>
    <w:multiLevelType w:val="hybridMultilevel"/>
    <w:tmpl w:val="0A34E6B8"/>
    <w:lvl w:ilvl="0" w:tplc="CBAE821C">
      <w:start w:val="2"/>
      <w:numFmt w:val="japaneseCounting"/>
      <w:lvlText w:val="（%1）"/>
      <w:lvlJc w:val="left"/>
      <w:pPr>
        <w:ind w:left="12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71C"/>
    <w:rsid w:val="002314A4"/>
    <w:rsid w:val="002F5132"/>
    <w:rsid w:val="0030571C"/>
    <w:rsid w:val="004B33FA"/>
    <w:rsid w:val="00735D98"/>
    <w:rsid w:val="00880BEA"/>
    <w:rsid w:val="00AC7ADD"/>
    <w:rsid w:val="00D05F57"/>
    <w:rsid w:val="00ED5B7E"/>
    <w:rsid w:val="00EF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71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B3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33F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3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33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</Words>
  <Characters>471</Characters>
  <Application>Microsoft Office Word</Application>
  <DocSecurity>0</DocSecurity>
  <Lines>3</Lines>
  <Paragraphs>1</Paragraphs>
  <ScaleCrop>false</ScaleCrop>
  <Company>Sky123.Org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2017-10-30T07:45:00Z</dcterms:created>
  <dcterms:modified xsi:type="dcterms:W3CDTF">2017-10-30T08:07:00Z</dcterms:modified>
</cp:coreProperties>
</file>