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777777"/>
          <w:kern w:val="0"/>
          <w:szCs w:val="21"/>
        </w:rPr>
      </w:pPr>
      <w:r>
        <w:rPr>
          <w:rFonts w:hint="eastAsia" w:ascii="宋体" w:hAnsi="宋体" w:eastAsia="宋体" w:cs="宋体"/>
          <w:color w:val="777777"/>
          <w:kern w:val="0"/>
          <w:sz w:val="30"/>
          <w:szCs w:val="30"/>
        </w:rPr>
        <w:t>栾川县</w:t>
      </w:r>
      <w:r>
        <w:rPr>
          <w:rFonts w:hint="eastAsia" w:ascii="宋体" w:hAnsi="宋体" w:eastAsia="宋体" w:cs="宋体"/>
          <w:color w:val="777777"/>
          <w:kern w:val="0"/>
          <w:sz w:val="30"/>
          <w:szCs w:val="30"/>
          <w:lang w:eastAsia="zh-CN"/>
        </w:rPr>
        <w:t>食品药品监督管理</w:t>
      </w:r>
      <w:r>
        <w:rPr>
          <w:rFonts w:hint="eastAsia" w:ascii="宋体" w:hAnsi="宋体" w:eastAsia="宋体" w:cs="宋体"/>
          <w:color w:val="777777"/>
          <w:kern w:val="0"/>
          <w:sz w:val="30"/>
          <w:szCs w:val="30"/>
        </w:rPr>
        <w:t>局2017年预算公开说明</w:t>
      </w:r>
    </w:p>
    <w:p>
      <w:pPr>
        <w:rPr>
          <w:rFonts w:hint="eastAsia" w:ascii="宋体" w:hAnsi="宋体" w:eastAsia="宋体" w:cs="宋体"/>
          <w:color w:val="777777"/>
          <w:kern w:val="0"/>
          <w:sz w:val="30"/>
          <w:szCs w:val="30"/>
        </w:rPr>
      </w:pPr>
      <w:r>
        <w:rPr>
          <w:rFonts w:hint="eastAsia" w:ascii="宋体" w:hAnsi="宋体" w:eastAsia="宋体" w:cs="宋体"/>
          <w:color w:val="777777"/>
          <w:kern w:val="0"/>
          <w:sz w:val="30"/>
          <w:szCs w:val="30"/>
        </w:rPr>
        <w:t> </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一、部门概况</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（一）主要职能  </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栾川县</w:t>
      </w:r>
      <w:r>
        <w:rPr>
          <w:rFonts w:hint="eastAsia" w:ascii="宋体" w:hAnsi="宋体" w:eastAsia="宋体" w:cs="宋体"/>
          <w:color w:val="777777"/>
          <w:kern w:val="0"/>
          <w:sz w:val="30"/>
          <w:szCs w:val="30"/>
          <w:lang w:eastAsia="zh-CN"/>
        </w:rPr>
        <w:t>食品药品监督管理</w:t>
      </w:r>
      <w:r>
        <w:rPr>
          <w:rFonts w:hint="eastAsia" w:ascii="宋体" w:hAnsi="宋体" w:eastAsia="宋体" w:cs="宋体"/>
          <w:color w:val="777777"/>
          <w:kern w:val="0"/>
          <w:sz w:val="30"/>
          <w:szCs w:val="30"/>
        </w:rPr>
        <w:t>局是主管全县</w:t>
      </w:r>
      <w:r>
        <w:rPr>
          <w:rFonts w:hint="eastAsia" w:ascii="宋体" w:hAnsi="宋体" w:eastAsia="宋体" w:cs="宋体"/>
          <w:color w:val="777777"/>
          <w:kern w:val="0"/>
          <w:sz w:val="30"/>
          <w:szCs w:val="30"/>
          <w:lang w:eastAsia="zh-CN"/>
        </w:rPr>
        <w:t>食品药品</w:t>
      </w:r>
      <w:r>
        <w:rPr>
          <w:rFonts w:hint="eastAsia" w:ascii="宋体" w:hAnsi="宋体" w:eastAsia="宋体" w:cs="宋体"/>
          <w:color w:val="777777"/>
          <w:kern w:val="0"/>
          <w:sz w:val="30"/>
          <w:szCs w:val="30"/>
        </w:rPr>
        <w:t>行业的县政府工作部门，担负着全县</w:t>
      </w:r>
      <w:r>
        <w:rPr>
          <w:rFonts w:hint="eastAsia" w:ascii="宋体" w:hAnsi="宋体" w:eastAsia="宋体" w:cs="宋体"/>
          <w:color w:val="777777"/>
          <w:kern w:val="0"/>
          <w:sz w:val="30"/>
          <w:szCs w:val="30"/>
          <w:lang w:eastAsia="zh-CN"/>
        </w:rPr>
        <w:t>食品药品市监督管理，食品安全制度建设和综合协调，加强食品药品检验检测，加强食品药品行政执法，规范执法行为</w:t>
      </w:r>
      <w:r>
        <w:rPr>
          <w:rFonts w:hint="eastAsia" w:ascii="宋体" w:hAnsi="宋体" w:eastAsia="宋体" w:cs="宋体"/>
          <w:color w:val="777777"/>
          <w:kern w:val="0"/>
          <w:sz w:val="30"/>
          <w:szCs w:val="30"/>
        </w:rPr>
        <w:t>等职责。</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（二）机构设置</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栾川县</w:t>
      </w:r>
      <w:r>
        <w:rPr>
          <w:rFonts w:hint="eastAsia" w:ascii="宋体" w:hAnsi="宋体" w:eastAsia="宋体" w:cs="宋体"/>
          <w:color w:val="777777"/>
          <w:kern w:val="0"/>
          <w:sz w:val="30"/>
          <w:szCs w:val="30"/>
          <w:lang w:eastAsia="zh-CN"/>
        </w:rPr>
        <w:t>食品药品监督管理</w:t>
      </w:r>
      <w:r>
        <w:rPr>
          <w:rFonts w:hint="eastAsia" w:ascii="宋体" w:hAnsi="宋体" w:eastAsia="宋体" w:cs="宋体"/>
          <w:color w:val="777777"/>
          <w:kern w:val="0"/>
          <w:sz w:val="30"/>
          <w:szCs w:val="30"/>
        </w:rPr>
        <w:t>局下设</w:t>
      </w:r>
      <w:r>
        <w:rPr>
          <w:rFonts w:hint="eastAsia" w:ascii="宋体" w:hAnsi="宋体" w:eastAsia="宋体" w:cs="宋体"/>
          <w:color w:val="777777"/>
          <w:kern w:val="0"/>
          <w:sz w:val="30"/>
          <w:szCs w:val="30"/>
          <w:lang w:val="en-US" w:eastAsia="zh-CN"/>
        </w:rPr>
        <w:t>6</w:t>
      </w:r>
      <w:r>
        <w:rPr>
          <w:rFonts w:hint="eastAsia" w:ascii="宋体" w:hAnsi="宋体" w:eastAsia="宋体" w:cs="宋体"/>
          <w:color w:val="777777"/>
          <w:kern w:val="0"/>
          <w:sz w:val="30"/>
          <w:szCs w:val="30"/>
        </w:rPr>
        <w:t>个</w:t>
      </w:r>
      <w:r>
        <w:rPr>
          <w:rFonts w:hint="eastAsia" w:ascii="宋体" w:hAnsi="宋体" w:eastAsia="宋体" w:cs="宋体"/>
          <w:color w:val="777777"/>
          <w:kern w:val="0"/>
          <w:sz w:val="30"/>
          <w:szCs w:val="30"/>
          <w:lang w:eastAsia="zh-CN"/>
        </w:rPr>
        <w:t>内设机构</w:t>
      </w:r>
      <w:r>
        <w:rPr>
          <w:rFonts w:hint="eastAsia" w:ascii="宋体" w:hAnsi="宋体" w:eastAsia="宋体" w:cs="宋体"/>
          <w:color w:val="777777"/>
          <w:kern w:val="0"/>
          <w:sz w:val="30"/>
          <w:szCs w:val="30"/>
        </w:rPr>
        <w:t>，即：办</w:t>
      </w:r>
      <w:r>
        <w:rPr>
          <w:rFonts w:hint="eastAsia" w:ascii="宋体" w:hAnsi="宋体" w:eastAsia="宋体" w:cs="宋体"/>
          <w:color w:val="777777"/>
          <w:kern w:val="0"/>
          <w:sz w:val="30"/>
          <w:szCs w:val="30"/>
          <w:lang w:eastAsia="zh-CN"/>
        </w:rPr>
        <w:t>公室（规划财务股）</w:t>
      </w:r>
      <w:r>
        <w:rPr>
          <w:rFonts w:hint="eastAsia" w:ascii="宋体" w:hAnsi="宋体" w:eastAsia="宋体" w:cs="宋体"/>
          <w:color w:val="777777"/>
          <w:kern w:val="0"/>
          <w:sz w:val="30"/>
          <w:szCs w:val="30"/>
        </w:rPr>
        <w:t>、综合股</w:t>
      </w:r>
      <w:r>
        <w:rPr>
          <w:rFonts w:hint="eastAsia" w:ascii="宋体" w:hAnsi="宋体" w:eastAsia="宋体" w:cs="宋体"/>
          <w:color w:val="777777"/>
          <w:kern w:val="0"/>
          <w:sz w:val="30"/>
          <w:szCs w:val="30"/>
          <w:lang w:eastAsia="zh-CN"/>
        </w:rPr>
        <w:t>、药品医疗器械监管股、食品监管股、餐饮食品监管股、行政审批股（法制监督股）。下属两个事业单位，即：栾川县食品药品稽查大队、栾川县食品药品检验检测中心。</w:t>
      </w:r>
      <w:r>
        <w:rPr>
          <w:rFonts w:hint="eastAsia" w:ascii="宋体" w:hAnsi="宋体" w:eastAsia="宋体" w:cs="宋体"/>
          <w:color w:val="777777"/>
          <w:kern w:val="0"/>
          <w:sz w:val="30"/>
          <w:szCs w:val="30"/>
        </w:rPr>
        <w:t>核定编制</w:t>
      </w:r>
      <w:r>
        <w:rPr>
          <w:rFonts w:hint="eastAsia" w:ascii="宋体" w:hAnsi="宋体" w:eastAsia="宋体" w:cs="宋体"/>
          <w:color w:val="777777"/>
          <w:kern w:val="0"/>
          <w:sz w:val="30"/>
          <w:szCs w:val="30"/>
          <w:lang w:val="en-US" w:eastAsia="zh-CN"/>
        </w:rPr>
        <w:t>88</w:t>
      </w:r>
      <w:r>
        <w:rPr>
          <w:rFonts w:hint="eastAsia" w:ascii="宋体" w:hAnsi="宋体" w:eastAsia="宋体" w:cs="宋体"/>
          <w:color w:val="777777"/>
          <w:kern w:val="0"/>
          <w:sz w:val="30"/>
          <w:szCs w:val="30"/>
        </w:rPr>
        <w:t>人，实有人数</w:t>
      </w:r>
      <w:r>
        <w:rPr>
          <w:rFonts w:hint="eastAsia" w:ascii="宋体" w:hAnsi="宋体" w:eastAsia="宋体" w:cs="宋体"/>
          <w:color w:val="777777"/>
          <w:kern w:val="0"/>
          <w:sz w:val="30"/>
          <w:szCs w:val="30"/>
          <w:lang w:val="en-US" w:eastAsia="zh-CN"/>
        </w:rPr>
        <w:t>43</w:t>
      </w:r>
      <w:r>
        <w:rPr>
          <w:rFonts w:hint="eastAsia" w:ascii="宋体" w:hAnsi="宋体" w:eastAsia="宋体" w:cs="宋体"/>
          <w:color w:val="777777"/>
          <w:kern w:val="0"/>
          <w:sz w:val="30"/>
          <w:szCs w:val="30"/>
        </w:rPr>
        <w:t>人，退休人员</w:t>
      </w:r>
      <w:r>
        <w:rPr>
          <w:rFonts w:hint="eastAsia" w:ascii="宋体" w:hAnsi="宋体" w:eastAsia="宋体" w:cs="宋体"/>
          <w:color w:val="777777"/>
          <w:kern w:val="0"/>
          <w:sz w:val="30"/>
          <w:szCs w:val="30"/>
          <w:lang w:val="en-US" w:eastAsia="zh-CN"/>
        </w:rPr>
        <w:t>7</w:t>
      </w:r>
      <w:r>
        <w:rPr>
          <w:rFonts w:hint="eastAsia" w:ascii="宋体" w:hAnsi="宋体" w:eastAsia="宋体" w:cs="宋体"/>
          <w:color w:val="777777"/>
          <w:kern w:val="0"/>
          <w:sz w:val="30"/>
          <w:szCs w:val="30"/>
        </w:rPr>
        <w:t>人。</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二、预算情况说明</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（一）一般公共财政预算收支情况</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一般公共财政预算收入为</w:t>
      </w:r>
      <w:r>
        <w:rPr>
          <w:rFonts w:hint="eastAsia" w:ascii="宋体" w:hAnsi="宋体" w:eastAsia="宋体" w:cs="宋体"/>
          <w:color w:val="777777"/>
          <w:kern w:val="0"/>
          <w:sz w:val="30"/>
          <w:szCs w:val="30"/>
          <w:lang w:val="en-US" w:eastAsia="zh-CN"/>
        </w:rPr>
        <w:t>466.61</w:t>
      </w:r>
      <w:r>
        <w:rPr>
          <w:rFonts w:hint="eastAsia" w:ascii="宋体" w:hAnsi="宋体" w:eastAsia="宋体" w:cs="宋体"/>
          <w:color w:val="777777"/>
          <w:kern w:val="0"/>
          <w:sz w:val="30"/>
          <w:szCs w:val="30"/>
        </w:rPr>
        <w:t>万元，上年收入</w:t>
      </w:r>
      <w:r>
        <w:rPr>
          <w:rFonts w:hint="eastAsia" w:ascii="宋体" w:hAnsi="宋体" w:eastAsia="宋体" w:cs="宋体"/>
          <w:color w:val="777777"/>
          <w:kern w:val="0"/>
          <w:sz w:val="30"/>
          <w:szCs w:val="30"/>
          <w:lang w:val="en-US" w:eastAsia="zh-CN"/>
        </w:rPr>
        <w:t>243.3</w:t>
      </w:r>
      <w:r>
        <w:rPr>
          <w:rFonts w:hint="eastAsia" w:ascii="宋体" w:hAnsi="宋体" w:eastAsia="宋体" w:cs="宋体"/>
          <w:color w:val="777777"/>
          <w:kern w:val="0"/>
          <w:sz w:val="30"/>
          <w:szCs w:val="30"/>
        </w:rPr>
        <w:t>万元,比上年</w:t>
      </w:r>
      <w:r>
        <w:rPr>
          <w:rFonts w:hint="eastAsia" w:ascii="宋体" w:hAnsi="宋体" w:eastAsia="宋体" w:cs="宋体"/>
          <w:color w:val="777777"/>
          <w:kern w:val="0"/>
          <w:sz w:val="30"/>
          <w:szCs w:val="30"/>
          <w:lang w:eastAsia="zh-CN"/>
        </w:rPr>
        <w:t>增加</w:t>
      </w:r>
      <w:r>
        <w:rPr>
          <w:rFonts w:hint="eastAsia" w:ascii="宋体" w:hAnsi="宋体" w:eastAsia="宋体" w:cs="宋体"/>
          <w:color w:val="777777"/>
          <w:kern w:val="0"/>
          <w:sz w:val="30"/>
          <w:szCs w:val="30"/>
          <w:lang w:val="en-US" w:eastAsia="zh-CN"/>
        </w:rPr>
        <w:t>223.3</w:t>
      </w:r>
      <w:r>
        <w:rPr>
          <w:rFonts w:hint="eastAsia" w:ascii="宋体" w:hAnsi="宋体" w:eastAsia="宋体" w:cs="宋体"/>
          <w:color w:val="777777"/>
          <w:kern w:val="0"/>
          <w:sz w:val="30"/>
          <w:szCs w:val="30"/>
        </w:rPr>
        <w:t>万元,</w:t>
      </w:r>
      <w:r>
        <w:rPr>
          <w:rFonts w:hint="eastAsia" w:ascii="宋体" w:hAnsi="宋体" w:eastAsia="宋体" w:cs="宋体"/>
          <w:color w:val="777777"/>
          <w:kern w:val="0"/>
          <w:sz w:val="30"/>
          <w:szCs w:val="30"/>
          <w:lang w:eastAsia="zh-CN"/>
        </w:rPr>
        <w:t>增加</w:t>
      </w:r>
      <w:r>
        <w:rPr>
          <w:rFonts w:hint="eastAsia" w:ascii="宋体" w:hAnsi="宋体" w:eastAsia="宋体" w:cs="宋体"/>
          <w:color w:val="777777"/>
          <w:kern w:val="0"/>
          <w:sz w:val="30"/>
          <w:szCs w:val="30"/>
        </w:rPr>
        <w:t>比例</w:t>
      </w:r>
      <w:r>
        <w:rPr>
          <w:rFonts w:hint="eastAsia" w:ascii="宋体" w:hAnsi="宋体" w:eastAsia="宋体" w:cs="宋体"/>
          <w:color w:val="777777"/>
          <w:kern w:val="0"/>
          <w:sz w:val="30"/>
          <w:szCs w:val="30"/>
          <w:lang w:val="en-US" w:eastAsia="zh-CN"/>
        </w:rPr>
        <w:t>50</w:t>
      </w:r>
      <w:r>
        <w:rPr>
          <w:rFonts w:hint="eastAsia" w:ascii="宋体" w:hAnsi="宋体" w:eastAsia="宋体" w:cs="宋体"/>
          <w:color w:val="777777"/>
          <w:kern w:val="0"/>
          <w:sz w:val="30"/>
          <w:szCs w:val="30"/>
        </w:rPr>
        <w:t>%。</w:t>
      </w:r>
      <w:r>
        <w:rPr>
          <w:rFonts w:hint="eastAsia" w:ascii="宋体" w:hAnsi="宋体" w:eastAsia="宋体" w:cs="宋体"/>
          <w:color w:val="777777"/>
          <w:kern w:val="0"/>
          <w:sz w:val="30"/>
          <w:szCs w:val="30"/>
          <w:lang w:eastAsia="zh-CN"/>
        </w:rPr>
        <w:t>增加原因为：栾川县食品安全所、栾川县食品安全办公室与我单位合并为一个单位，人员和财务也一起合并。本年</w:t>
      </w:r>
      <w:r>
        <w:rPr>
          <w:rFonts w:hint="eastAsia" w:ascii="宋体" w:hAnsi="宋体" w:eastAsia="宋体" w:cs="宋体"/>
          <w:color w:val="777777"/>
          <w:kern w:val="0"/>
          <w:sz w:val="30"/>
          <w:szCs w:val="30"/>
        </w:rPr>
        <w:t>相应安排一般公共财政预算支出</w:t>
      </w:r>
      <w:r>
        <w:rPr>
          <w:rFonts w:hint="eastAsia" w:ascii="宋体" w:hAnsi="宋体" w:eastAsia="宋体" w:cs="宋体"/>
          <w:color w:val="777777"/>
          <w:kern w:val="0"/>
          <w:sz w:val="30"/>
          <w:szCs w:val="30"/>
          <w:lang w:val="en-US" w:eastAsia="zh-CN"/>
        </w:rPr>
        <w:t>466.61</w:t>
      </w:r>
      <w:r>
        <w:rPr>
          <w:rFonts w:hint="eastAsia" w:ascii="宋体" w:hAnsi="宋体" w:eastAsia="宋体" w:cs="宋体"/>
          <w:color w:val="777777"/>
          <w:kern w:val="0"/>
          <w:sz w:val="30"/>
          <w:szCs w:val="30"/>
        </w:rPr>
        <w:t>万元，上年支出</w:t>
      </w:r>
      <w:r>
        <w:rPr>
          <w:rFonts w:hint="eastAsia" w:ascii="宋体" w:hAnsi="宋体" w:eastAsia="宋体" w:cs="宋体"/>
          <w:color w:val="777777"/>
          <w:kern w:val="0"/>
          <w:sz w:val="30"/>
          <w:szCs w:val="30"/>
          <w:lang w:val="en-US" w:eastAsia="zh-CN"/>
        </w:rPr>
        <w:t>243.3</w:t>
      </w:r>
      <w:r>
        <w:rPr>
          <w:rFonts w:hint="eastAsia" w:ascii="宋体" w:hAnsi="宋体" w:eastAsia="宋体" w:cs="宋体"/>
          <w:color w:val="777777"/>
          <w:kern w:val="0"/>
          <w:sz w:val="30"/>
          <w:szCs w:val="30"/>
        </w:rPr>
        <w:t>万元，比上年</w:t>
      </w:r>
      <w:r>
        <w:rPr>
          <w:rFonts w:hint="eastAsia" w:ascii="宋体" w:hAnsi="宋体" w:eastAsia="宋体" w:cs="宋体"/>
          <w:color w:val="777777"/>
          <w:kern w:val="0"/>
          <w:sz w:val="30"/>
          <w:szCs w:val="30"/>
          <w:lang w:eastAsia="zh-CN"/>
        </w:rPr>
        <w:t>增加</w:t>
      </w:r>
      <w:r>
        <w:rPr>
          <w:rFonts w:hint="eastAsia" w:ascii="宋体" w:hAnsi="宋体" w:eastAsia="宋体" w:cs="宋体"/>
          <w:color w:val="777777"/>
          <w:kern w:val="0"/>
          <w:sz w:val="30"/>
          <w:szCs w:val="30"/>
          <w:lang w:val="en-US" w:eastAsia="zh-CN"/>
        </w:rPr>
        <w:t>223.3</w:t>
      </w:r>
      <w:r>
        <w:rPr>
          <w:rFonts w:hint="eastAsia" w:ascii="宋体" w:hAnsi="宋体" w:eastAsia="宋体" w:cs="宋体"/>
          <w:color w:val="777777"/>
          <w:kern w:val="0"/>
          <w:sz w:val="30"/>
          <w:szCs w:val="30"/>
        </w:rPr>
        <w:t>万元，</w:t>
      </w:r>
      <w:r>
        <w:rPr>
          <w:rFonts w:hint="eastAsia" w:ascii="宋体" w:hAnsi="宋体" w:eastAsia="宋体" w:cs="宋体"/>
          <w:color w:val="777777"/>
          <w:kern w:val="0"/>
          <w:sz w:val="30"/>
          <w:szCs w:val="30"/>
          <w:lang w:eastAsia="zh-CN"/>
        </w:rPr>
        <w:t>增加</w:t>
      </w:r>
      <w:r>
        <w:rPr>
          <w:rFonts w:hint="eastAsia" w:ascii="宋体" w:hAnsi="宋体" w:eastAsia="宋体" w:cs="宋体"/>
          <w:color w:val="777777"/>
          <w:kern w:val="0"/>
          <w:sz w:val="30"/>
          <w:szCs w:val="30"/>
          <w:lang w:val="en-US" w:eastAsia="zh-CN"/>
        </w:rPr>
        <w:t>50</w:t>
      </w:r>
      <w:r>
        <w:rPr>
          <w:rFonts w:hint="eastAsia" w:ascii="宋体" w:hAnsi="宋体" w:eastAsia="宋体" w:cs="宋体"/>
          <w:color w:val="777777"/>
          <w:kern w:val="0"/>
          <w:sz w:val="30"/>
          <w:szCs w:val="30"/>
        </w:rPr>
        <w:t>%。</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支出分别为：基本支出</w:t>
      </w:r>
      <w:r>
        <w:rPr>
          <w:rFonts w:hint="eastAsia" w:ascii="宋体" w:hAnsi="宋体" w:eastAsia="宋体" w:cs="宋体"/>
          <w:color w:val="777777"/>
          <w:kern w:val="0"/>
          <w:sz w:val="30"/>
          <w:szCs w:val="30"/>
          <w:lang w:val="en-US" w:eastAsia="zh-CN"/>
        </w:rPr>
        <w:t>399.31</w:t>
      </w:r>
      <w:r>
        <w:rPr>
          <w:rFonts w:hint="eastAsia" w:ascii="宋体" w:hAnsi="宋体" w:eastAsia="宋体" w:cs="宋体"/>
          <w:color w:val="777777"/>
          <w:kern w:val="0"/>
          <w:sz w:val="30"/>
          <w:szCs w:val="30"/>
        </w:rPr>
        <w:t>万元。其中：工资福利支出</w:t>
      </w:r>
      <w:r>
        <w:rPr>
          <w:rFonts w:hint="eastAsia" w:ascii="宋体" w:hAnsi="宋体" w:eastAsia="宋体" w:cs="宋体"/>
          <w:color w:val="777777"/>
          <w:kern w:val="0"/>
          <w:sz w:val="30"/>
          <w:szCs w:val="30"/>
          <w:lang w:val="en-US" w:eastAsia="zh-CN"/>
        </w:rPr>
        <w:t>354.74</w:t>
      </w:r>
      <w:r>
        <w:rPr>
          <w:rFonts w:hint="eastAsia" w:ascii="宋体" w:hAnsi="宋体" w:eastAsia="宋体" w:cs="宋体"/>
          <w:color w:val="777777"/>
          <w:kern w:val="0"/>
          <w:sz w:val="30"/>
          <w:szCs w:val="30"/>
        </w:rPr>
        <w:t>万元；商品和服务支出</w:t>
      </w:r>
      <w:r>
        <w:rPr>
          <w:rFonts w:hint="eastAsia" w:ascii="宋体" w:hAnsi="宋体" w:eastAsia="宋体" w:cs="宋体"/>
          <w:color w:val="777777"/>
          <w:kern w:val="0"/>
          <w:sz w:val="30"/>
          <w:szCs w:val="30"/>
          <w:lang w:val="en-US" w:eastAsia="zh-CN"/>
        </w:rPr>
        <w:t>25.57</w:t>
      </w:r>
      <w:r>
        <w:rPr>
          <w:rFonts w:hint="eastAsia" w:ascii="宋体" w:hAnsi="宋体" w:eastAsia="宋体" w:cs="宋体"/>
          <w:color w:val="777777"/>
          <w:kern w:val="0"/>
          <w:sz w:val="30"/>
          <w:szCs w:val="30"/>
        </w:rPr>
        <w:t>万元；对个人和家庭补助支出</w:t>
      </w:r>
      <w:r>
        <w:rPr>
          <w:rFonts w:hint="eastAsia" w:ascii="宋体" w:hAnsi="宋体" w:eastAsia="宋体" w:cs="宋体"/>
          <w:color w:val="777777"/>
          <w:kern w:val="0"/>
          <w:sz w:val="30"/>
          <w:szCs w:val="30"/>
          <w:lang w:val="en-US" w:eastAsia="zh-CN"/>
        </w:rPr>
        <w:t>19</w:t>
      </w:r>
      <w:r>
        <w:rPr>
          <w:rFonts w:hint="eastAsia" w:ascii="宋体" w:hAnsi="宋体" w:eastAsia="宋体" w:cs="宋体"/>
          <w:color w:val="777777"/>
          <w:kern w:val="0"/>
          <w:sz w:val="30"/>
          <w:szCs w:val="30"/>
        </w:rPr>
        <w:t>万元。</w:t>
      </w:r>
    </w:p>
    <w:p>
      <w:pPr>
        <w:rPr>
          <w:rFonts w:hint="eastAsia" w:ascii="宋体" w:hAnsi="宋体" w:eastAsia="宋体" w:cs="宋体"/>
          <w:color w:val="777777"/>
          <w:kern w:val="0"/>
          <w:sz w:val="30"/>
          <w:szCs w:val="30"/>
        </w:rPr>
      </w:pPr>
      <w:r>
        <w:rPr>
          <w:rFonts w:hint="eastAsia" w:ascii="宋体" w:hAnsi="宋体" w:eastAsia="宋体" w:cs="宋体"/>
          <w:color w:val="777777"/>
          <w:kern w:val="0"/>
          <w:sz w:val="30"/>
          <w:szCs w:val="30"/>
        </w:rPr>
        <w:t>    （二）“三公”经费预算支出情况</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“三公”经费财政拨款预算支出总额为</w:t>
      </w:r>
      <w:r>
        <w:rPr>
          <w:rFonts w:hint="eastAsia" w:ascii="宋体" w:hAnsi="宋体" w:eastAsia="宋体" w:cs="宋体"/>
          <w:color w:val="777777"/>
          <w:kern w:val="0"/>
          <w:sz w:val="30"/>
          <w:szCs w:val="30"/>
          <w:lang w:val="en-US" w:eastAsia="zh-CN"/>
        </w:rPr>
        <w:t>7</w:t>
      </w:r>
      <w:r>
        <w:rPr>
          <w:rFonts w:hint="eastAsia" w:ascii="宋体" w:hAnsi="宋体" w:eastAsia="宋体" w:cs="宋体"/>
          <w:color w:val="777777"/>
          <w:kern w:val="0"/>
          <w:sz w:val="30"/>
          <w:szCs w:val="30"/>
        </w:rPr>
        <w:t>万元，</w:t>
      </w:r>
      <w:r>
        <w:rPr>
          <w:rFonts w:hint="eastAsia" w:ascii="宋体" w:hAnsi="宋体" w:eastAsia="宋体" w:cs="宋体"/>
          <w:color w:val="777777"/>
          <w:kern w:val="0"/>
          <w:sz w:val="30"/>
          <w:szCs w:val="30"/>
          <w:lang w:eastAsia="zh-CN"/>
        </w:rPr>
        <w:t>同</w:t>
      </w:r>
      <w:r>
        <w:rPr>
          <w:rFonts w:hint="eastAsia" w:ascii="宋体" w:hAnsi="宋体" w:eastAsia="宋体" w:cs="宋体"/>
          <w:color w:val="777777"/>
          <w:kern w:val="0"/>
          <w:sz w:val="30"/>
          <w:szCs w:val="30"/>
        </w:rPr>
        <w:t>上年</w:t>
      </w:r>
      <w:r>
        <w:rPr>
          <w:rFonts w:hint="eastAsia" w:ascii="宋体" w:hAnsi="宋体" w:eastAsia="宋体" w:cs="宋体"/>
          <w:color w:val="777777"/>
          <w:kern w:val="0"/>
          <w:sz w:val="30"/>
          <w:szCs w:val="30"/>
          <w:lang w:eastAsia="zh-CN"/>
        </w:rPr>
        <w:t>一至。</w:t>
      </w:r>
      <w:r>
        <w:rPr>
          <w:rFonts w:hint="eastAsia" w:ascii="宋体" w:hAnsi="宋体" w:eastAsia="宋体" w:cs="宋体"/>
          <w:color w:val="777777"/>
          <w:kern w:val="0"/>
          <w:sz w:val="30"/>
          <w:szCs w:val="30"/>
        </w:rPr>
        <w:br w:type="textWrapping"/>
      </w:r>
      <w:r>
        <w:rPr>
          <w:rFonts w:hint="eastAsia" w:ascii="宋体" w:hAnsi="宋体" w:eastAsia="宋体" w:cs="宋体"/>
          <w:b/>
          <w:bCs/>
          <w:color w:val="777777"/>
          <w:kern w:val="0"/>
          <w:sz w:val="30"/>
        </w:rPr>
        <w:t>    具体情况如下：</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1．因公出国（境）费用</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2017年预算安排因公出国（境）费用0万元，上年因公出国（境）费用0万元。</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2．公务接待费</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2017年预算安排公务接待费</w:t>
      </w:r>
      <w:r>
        <w:rPr>
          <w:rFonts w:hint="eastAsia" w:ascii="宋体" w:hAnsi="宋体" w:eastAsia="宋体" w:cs="宋体"/>
          <w:color w:val="777777"/>
          <w:kern w:val="0"/>
          <w:sz w:val="30"/>
          <w:szCs w:val="30"/>
          <w:lang w:val="en-US" w:eastAsia="zh-CN"/>
        </w:rPr>
        <w:t>4</w:t>
      </w:r>
      <w:r>
        <w:rPr>
          <w:rFonts w:hint="eastAsia" w:ascii="宋体" w:hAnsi="宋体" w:eastAsia="宋体" w:cs="宋体"/>
          <w:color w:val="777777"/>
          <w:kern w:val="0"/>
          <w:sz w:val="30"/>
          <w:szCs w:val="30"/>
        </w:rPr>
        <w:t>.00万元，比上年</w:t>
      </w:r>
      <w:r>
        <w:rPr>
          <w:rFonts w:hint="eastAsia" w:ascii="宋体" w:hAnsi="宋体" w:eastAsia="宋体" w:cs="宋体"/>
          <w:color w:val="777777"/>
          <w:kern w:val="0"/>
          <w:sz w:val="30"/>
          <w:szCs w:val="30"/>
          <w:lang w:eastAsia="zh-CN"/>
        </w:rPr>
        <w:t>增加</w:t>
      </w:r>
      <w:r>
        <w:rPr>
          <w:rFonts w:hint="eastAsia" w:ascii="宋体" w:hAnsi="宋体" w:eastAsia="宋体" w:cs="宋体"/>
          <w:color w:val="777777"/>
          <w:kern w:val="0"/>
          <w:sz w:val="30"/>
          <w:szCs w:val="30"/>
          <w:lang w:val="en-US" w:eastAsia="zh-CN"/>
        </w:rPr>
        <w:t>3</w:t>
      </w:r>
      <w:r>
        <w:rPr>
          <w:rFonts w:hint="eastAsia" w:ascii="宋体" w:hAnsi="宋体" w:eastAsia="宋体" w:cs="宋体"/>
          <w:color w:val="777777"/>
          <w:kern w:val="0"/>
          <w:sz w:val="30"/>
          <w:szCs w:val="30"/>
        </w:rPr>
        <w:t>.00万元。公务接待费</w:t>
      </w:r>
      <w:r>
        <w:rPr>
          <w:rFonts w:hint="eastAsia" w:ascii="宋体" w:hAnsi="宋体" w:eastAsia="宋体" w:cs="宋体"/>
          <w:color w:val="777777"/>
          <w:kern w:val="0"/>
          <w:sz w:val="30"/>
          <w:szCs w:val="30"/>
          <w:lang w:eastAsia="zh-CN"/>
        </w:rPr>
        <w:t>增加</w:t>
      </w:r>
      <w:r>
        <w:rPr>
          <w:rFonts w:hint="eastAsia" w:ascii="宋体" w:hAnsi="宋体" w:eastAsia="宋体" w:cs="宋体"/>
          <w:color w:val="777777"/>
          <w:kern w:val="0"/>
          <w:sz w:val="30"/>
          <w:szCs w:val="30"/>
        </w:rPr>
        <w:t>的原因主要是</w:t>
      </w:r>
      <w:r>
        <w:rPr>
          <w:rFonts w:hint="eastAsia" w:ascii="宋体" w:hAnsi="宋体" w:eastAsia="宋体" w:cs="宋体"/>
          <w:color w:val="777777"/>
          <w:kern w:val="0"/>
          <w:sz w:val="30"/>
          <w:szCs w:val="30"/>
          <w:lang w:eastAsia="zh-CN"/>
        </w:rPr>
        <w:t>三个单位合并，接待事务增加</w:t>
      </w:r>
      <w:r>
        <w:rPr>
          <w:rFonts w:hint="eastAsia" w:ascii="宋体" w:hAnsi="宋体" w:eastAsia="宋体" w:cs="宋体"/>
          <w:color w:val="777777"/>
          <w:kern w:val="0"/>
          <w:sz w:val="30"/>
          <w:szCs w:val="30"/>
        </w:rPr>
        <w:t>。</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3．公务用车费</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2017年预算安排公务用车费</w:t>
      </w:r>
      <w:r>
        <w:rPr>
          <w:rFonts w:hint="eastAsia" w:ascii="宋体" w:hAnsi="宋体" w:eastAsia="宋体" w:cs="宋体"/>
          <w:color w:val="777777"/>
          <w:kern w:val="0"/>
          <w:sz w:val="30"/>
          <w:szCs w:val="30"/>
          <w:lang w:val="en-US" w:eastAsia="zh-CN"/>
        </w:rPr>
        <w:t>3</w:t>
      </w:r>
      <w:r>
        <w:rPr>
          <w:rFonts w:hint="eastAsia" w:ascii="宋体" w:hAnsi="宋体" w:eastAsia="宋体" w:cs="宋体"/>
          <w:color w:val="777777"/>
          <w:kern w:val="0"/>
          <w:sz w:val="30"/>
          <w:szCs w:val="30"/>
        </w:rPr>
        <w:t>万元。其中：（1）公务用车运行维护费</w:t>
      </w:r>
      <w:r>
        <w:rPr>
          <w:rFonts w:hint="eastAsia" w:ascii="宋体" w:hAnsi="宋体" w:eastAsia="宋体" w:cs="宋体"/>
          <w:color w:val="777777"/>
          <w:kern w:val="0"/>
          <w:sz w:val="30"/>
          <w:szCs w:val="30"/>
          <w:lang w:val="en-US" w:eastAsia="zh-CN"/>
        </w:rPr>
        <w:t>3</w:t>
      </w:r>
      <w:r>
        <w:rPr>
          <w:rFonts w:hint="eastAsia" w:ascii="宋体" w:hAnsi="宋体" w:eastAsia="宋体" w:cs="宋体"/>
          <w:color w:val="777777"/>
          <w:kern w:val="0"/>
          <w:sz w:val="30"/>
          <w:szCs w:val="30"/>
        </w:rPr>
        <w:t>万元，比上年减少3.00万元，减少100%。公务用车运行维护费减少的原因主要是进行车改</w:t>
      </w:r>
      <w:r>
        <w:rPr>
          <w:rFonts w:hint="eastAsia" w:ascii="宋体" w:hAnsi="宋体" w:eastAsia="宋体" w:cs="宋体"/>
          <w:color w:val="777777"/>
          <w:kern w:val="0"/>
          <w:sz w:val="30"/>
          <w:szCs w:val="30"/>
          <w:lang w:eastAsia="zh-CN"/>
        </w:rPr>
        <w:t>，留有一辆公务车</w:t>
      </w:r>
      <w:r>
        <w:rPr>
          <w:rFonts w:hint="eastAsia" w:ascii="宋体" w:hAnsi="宋体" w:eastAsia="宋体" w:cs="宋体"/>
          <w:color w:val="777777"/>
          <w:kern w:val="0"/>
          <w:sz w:val="30"/>
          <w:szCs w:val="30"/>
        </w:rPr>
        <w:t>。（2）公务用车购置0万元，上年公务用车购置0万元，无变化。</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（三）机关运行经费预算情况</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2017年机关运行经费预算安排</w:t>
      </w:r>
      <w:r>
        <w:rPr>
          <w:rFonts w:hint="eastAsia" w:ascii="宋体" w:hAnsi="宋体" w:eastAsia="宋体" w:cs="宋体"/>
          <w:color w:val="777777"/>
          <w:kern w:val="0"/>
          <w:sz w:val="30"/>
          <w:szCs w:val="30"/>
          <w:lang w:val="en-US" w:eastAsia="zh-CN"/>
        </w:rPr>
        <w:t>25.57</w:t>
      </w:r>
      <w:r>
        <w:rPr>
          <w:rFonts w:hint="eastAsia" w:ascii="宋体" w:hAnsi="宋体" w:eastAsia="宋体" w:cs="宋体"/>
          <w:color w:val="777777"/>
          <w:kern w:val="0"/>
          <w:sz w:val="30"/>
          <w:szCs w:val="30"/>
        </w:rPr>
        <w:t>万元。主要支出是：办公费</w:t>
      </w:r>
      <w:r>
        <w:rPr>
          <w:rFonts w:hint="eastAsia" w:ascii="宋体" w:hAnsi="宋体" w:eastAsia="宋体" w:cs="宋体"/>
          <w:color w:val="777777"/>
          <w:kern w:val="0"/>
          <w:sz w:val="30"/>
          <w:szCs w:val="30"/>
          <w:lang w:val="en-US" w:eastAsia="zh-CN"/>
        </w:rPr>
        <w:t>4.57</w:t>
      </w:r>
      <w:r>
        <w:rPr>
          <w:rFonts w:hint="eastAsia" w:ascii="宋体" w:hAnsi="宋体" w:eastAsia="宋体" w:cs="宋体"/>
          <w:color w:val="777777"/>
          <w:kern w:val="0"/>
          <w:sz w:val="30"/>
          <w:szCs w:val="30"/>
        </w:rPr>
        <w:t>万元；电话费</w:t>
      </w:r>
      <w:r>
        <w:rPr>
          <w:rFonts w:hint="eastAsia" w:ascii="宋体" w:hAnsi="宋体" w:eastAsia="宋体" w:cs="宋体"/>
          <w:color w:val="777777"/>
          <w:kern w:val="0"/>
          <w:sz w:val="30"/>
          <w:szCs w:val="30"/>
          <w:lang w:val="en-US" w:eastAsia="zh-CN"/>
        </w:rPr>
        <w:t>2.6</w:t>
      </w:r>
      <w:r>
        <w:rPr>
          <w:rFonts w:hint="eastAsia" w:ascii="宋体" w:hAnsi="宋体" w:eastAsia="宋体" w:cs="宋体"/>
          <w:color w:val="777777"/>
          <w:kern w:val="0"/>
          <w:sz w:val="30"/>
          <w:szCs w:val="30"/>
        </w:rPr>
        <w:t>万元；印刷费1万元；电费</w:t>
      </w:r>
      <w:r>
        <w:rPr>
          <w:rFonts w:hint="eastAsia" w:ascii="宋体" w:hAnsi="宋体" w:eastAsia="宋体" w:cs="宋体"/>
          <w:color w:val="777777"/>
          <w:kern w:val="0"/>
          <w:sz w:val="30"/>
          <w:szCs w:val="30"/>
          <w:lang w:val="en-US" w:eastAsia="zh-CN"/>
        </w:rPr>
        <w:t>1</w:t>
      </w:r>
      <w:r>
        <w:rPr>
          <w:rFonts w:hint="eastAsia" w:ascii="宋体" w:hAnsi="宋体" w:eastAsia="宋体" w:cs="宋体"/>
          <w:color w:val="777777"/>
          <w:kern w:val="0"/>
          <w:sz w:val="30"/>
          <w:szCs w:val="30"/>
        </w:rPr>
        <w:t>万元；差旅费</w:t>
      </w:r>
      <w:r>
        <w:rPr>
          <w:rFonts w:hint="eastAsia" w:ascii="宋体" w:hAnsi="宋体" w:eastAsia="宋体" w:cs="宋体"/>
          <w:color w:val="777777"/>
          <w:kern w:val="0"/>
          <w:sz w:val="30"/>
          <w:szCs w:val="30"/>
          <w:lang w:val="en-US" w:eastAsia="zh-CN"/>
        </w:rPr>
        <w:t>6.3</w:t>
      </w:r>
      <w:r>
        <w:rPr>
          <w:rFonts w:hint="eastAsia" w:ascii="宋体" w:hAnsi="宋体" w:eastAsia="宋体" w:cs="宋体"/>
          <w:color w:val="777777"/>
          <w:kern w:val="0"/>
          <w:sz w:val="30"/>
          <w:szCs w:val="30"/>
        </w:rPr>
        <w:t>万元；工会福利取暖费</w:t>
      </w:r>
      <w:r>
        <w:rPr>
          <w:rFonts w:hint="eastAsia" w:ascii="宋体" w:hAnsi="宋体" w:eastAsia="宋体" w:cs="宋体"/>
          <w:color w:val="777777"/>
          <w:kern w:val="0"/>
          <w:sz w:val="30"/>
          <w:szCs w:val="30"/>
          <w:lang w:val="en-US" w:eastAsia="zh-CN"/>
        </w:rPr>
        <w:t>5.8</w:t>
      </w:r>
      <w:r>
        <w:rPr>
          <w:rFonts w:hint="eastAsia" w:ascii="宋体" w:hAnsi="宋体" w:eastAsia="宋体" w:cs="宋体"/>
          <w:color w:val="777777"/>
          <w:kern w:val="0"/>
          <w:sz w:val="30"/>
          <w:szCs w:val="30"/>
        </w:rPr>
        <w:t>万元；公务接待费</w:t>
      </w:r>
      <w:r>
        <w:rPr>
          <w:rFonts w:hint="eastAsia" w:ascii="宋体" w:hAnsi="宋体" w:eastAsia="宋体" w:cs="宋体"/>
          <w:color w:val="777777"/>
          <w:kern w:val="0"/>
          <w:sz w:val="30"/>
          <w:szCs w:val="30"/>
          <w:lang w:val="en-US" w:eastAsia="zh-CN"/>
        </w:rPr>
        <w:t>4</w:t>
      </w:r>
      <w:r>
        <w:rPr>
          <w:rFonts w:hint="eastAsia" w:ascii="宋体" w:hAnsi="宋体" w:eastAsia="宋体" w:cs="宋体"/>
          <w:color w:val="777777"/>
          <w:kern w:val="0"/>
          <w:sz w:val="30"/>
          <w:szCs w:val="30"/>
        </w:rPr>
        <w:t>.00万元；报刊征订费：0.30万元</w:t>
      </w:r>
      <w:bookmarkStart w:id="0" w:name="_GoBack"/>
      <w:bookmarkEnd w:id="0"/>
      <w:r>
        <w:rPr>
          <w:rFonts w:hint="eastAsia" w:ascii="宋体" w:hAnsi="宋体" w:eastAsia="宋体" w:cs="宋体"/>
          <w:color w:val="777777"/>
          <w:kern w:val="0"/>
          <w:sz w:val="30"/>
          <w:szCs w:val="30"/>
        </w:rPr>
        <w:t>。</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（四）政府采购支出预算情况</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2017年未安排政府采购支出预算。</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三、名词解释</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1.基本支出：指行政事业单位用于为保障其机构正常运转、完成日常工作任务而发生的人员支出和公用支出。</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2.项目支出：指在基本支出之外为完成特定的行政工作任务或事业发展目标所发生的支出。</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3.“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r>
        <w:rPr>
          <w:rFonts w:hint="eastAsia" w:ascii="宋体" w:hAnsi="宋体" w:eastAsia="宋体" w:cs="宋体"/>
          <w:color w:val="777777"/>
          <w:kern w:val="0"/>
          <w:sz w:val="30"/>
          <w:szCs w:val="30"/>
        </w:rPr>
        <w:br w:type="textWrapping"/>
      </w:r>
      <w:r>
        <w:rPr>
          <w:rFonts w:hint="eastAsia" w:ascii="宋体" w:hAnsi="宋体" w:eastAsia="宋体" w:cs="宋体"/>
          <w:color w:val="777777"/>
          <w:kern w:val="0"/>
          <w:sz w:val="30"/>
          <w:szCs w:val="30"/>
        </w:rPr>
        <w:t>    4.机关运行经费：包括办公费及印刷费、邮电费、差旅费、会议费、工会福利取暖费、日常维修费、专用材料及一般设备购置费、办公用房水电费、办公用房物业管理费、公务用车运行维护费以及其他正常工作费用。</w:t>
      </w:r>
    </w:p>
    <w:p>
      <w:pPr>
        <w:rPr>
          <w:rFonts w:hint="eastAsia"/>
        </w:rPr>
      </w:pPr>
      <w:r>
        <w:rPr>
          <w:rFonts w:hint="eastAsia" w:ascii="宋体" w:hAnsi="宋体" w:eastAsia="宋体" w:cs="宋体"/>
          <w:color w:val="777777"/>
          <w:kern w:val="0"/>
          <w:sz w:val="30"/>
          <w:szCs w:val="30"/>
        </w:rPr>
        <w:t xml:space="preserve">    四、我单位无政府性基金支出。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301"/>
    <w:rsid w:val="00D64301"/>
    <w:rsid w:val="00F375B1"/>
    <w:rsid w:val="1E5B2D3B"/>
    <w:rsid w:val="5659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234</Words>
  <Characters>1335</Characters>
  <Lines>11</Lines>
  <Paragraphs>3</Paragraphs>
  <TotalTime>0</TotalTime>
  <ScaleCrop>false</ScaleCrop>
  <LinksUpToDate>false</LinksUpToDate>
  <CharactersWithSpaces>1566</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2017-07-24T09:43:00Z</dcterms:created>
  <dc:creator>微软用户</dc:creator>
  <cp:lastModifiedBy>Administrator</cp:lastModifiedBy>
  <dcterms:modified xsi:type="dcterms:W3CDTF">2017-07-25T09:35:00Z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